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FEC5" w14:textId="77777777" w:rsidR="0073409E" w:rsidRPr="004C037B" w:rsidRDefault="0073409E" w:rsidP="0073409E">
      <w:pPr>
        <w:spacing w:line="240" w:lineRule="auto"/>
        <w:jc w:val="center"/>
        <w:outlineLvl w:val="0"/>
        <w:rPr>
          <w:b/>
        </w:rPr>
      </w:pPr>
      <w:r w:rsidRPr="004C037B">
        <w:rPr>
          <w:b/>
        </w:rPr>
        <w:t>Kultūras ministrijas un Latvijas Pašvaldību savienības sarun</w:t>
      </w:r>
      <w:r>
        <w:rPr>
          <w:b/>
        </w:rPr>
        <w:t>as (daļēji attālināti)</w:t>
      </w:r>
    </w:p>
    <w:p w14:paraId="24769CB7" w14:textId="77777777" w:rsidR="0073409E" w:rsidRPr="004C037B" w:rsidRDefault="0073409E" w:rsidP="0073409E">
      <w:pPr>
        <w:spacing w:line="240" w:lineRule="auto"/>
        <w:jc w:val="center"/>
        <w:outlineLvl w:val="0"/>
        <w:rPr>
          <w:b/>
        </w:rPr>
      </w:pPr>
      <w:r w:rsidRPr="004C037B">
        <w:rPr>
          <w:b/>
        </w:rPr>
        <w:t>PROTOKOLS Nr.1</w:t>
      </w:r>
    </w:p>
    <w:p w14:paraId="7566E774" w14:textId="77777777" w:rsidR="0073409E" w:rsidRPr="004C037B" w:rsidRDefault="0073409E" w:rsidP="0073409E">
      <w:pPr>
        <w:spacing w:line="240" w:lineRule="auto"/>
        <w:outlineLvl w:val="0"/>
        <w:rPr>
          <w:b/>
        </w:rPr>
      </w:pPr>
    </w:p>
    <w:p w14:paraId="07CA3838" w14:textId="77777777" w:rsidR="0073409E" w:rsidRDefault="0073409E" w:rsidP="0073409E">
      <w:pPr>
        <w:spacing w:line="240" w:lineRule="auto"/>
        <w:ind w:firstLine="720"/>
        <w:outlineLvl w:val="0"/>
      </w:pPr>
      <w:r w:rsidRPr="004C037B">
        <w:t xml:space="preserve">                                                  Rīgā</w:t>
      </w:r>
    </w:p>
    <w:p w14:paraId="73DB5F2F" w14:textId="77777777" w:rsidR="0073409E" w:rsidRDefault="0073409E" w:rsidP="0073409E">
      <w:pPr>
        <w:spacing w:line="240" w:lineRule="auto"/>
        <w:jc w:val="both"/>
        <w:outlineLvl w:val="0"/>
        <w:rPr>
          <w:b/>
          <w:bCs/>
        </w:rPr>
      </w:pPr>
    </w:p>
    <w:p w14:paraId="41DF79AC" w14:textId="77777777" w:rsidR="0073409E" w:rsidRPr="00594448" w:rsidRDefault="0073409E" w:rsidP="0073409E">
      <w:pPr>
        <w:spacing w:line="240" w:lineRule="auto"/>
        <w:jc w:val="both"/>
        <w:outlineLvl w:val="0"/>
        <w:rPr>
          <w:b/>
          <w:bCs/>
        </w:rPr>
      </w:pPr>
      <w:r w:rsidRPr="00594448">
        <w:rPr>
          <w:b/>
          <w:bCs/>
        </w:rPr>
        <w:t>202</w:t>
      </w:r>
      <w:r>
        <w:rPr>
          <w:b/>
          <w:bCs/>
        </w:rPr>
        <w:t>4.</w:t>
      </w:r>
      <w:r w:rsidRPr="00594448">
        <w:rPr>
          <w:b/>
          <w:bCs/>
        </w:rPr>
        <w:t xml:space="preserve">gada </w:t>
      </w:r>
      <w:r>
        <w:rPr>
          <w:b/>
          <w:bCs/>
        </w:rPr>
        <w:t>10</w:t>
      </w:r>
      <w:r w:rsidRPr="00594448">
        <w:rPr>
          <w:b/>
          <w:bCs/>
        </w:rPr>
        <w:t>.jū</w:t>
      </w:r>
      <w:r>
        <w:rPr>
          <w:b/>
          <w:bCs/>
        </w:rPr>
        <w:t>n</w:t>
      </w:r>
      <w:r w:rsidRPr="00594448">
        <w:rPr>
          <w:b/>
          <w:bCs/>
        </w:rPr>
        <w:t>ijā</w:t>
      </w:r>
    </w:p>
    <w:p w14:paraId="354B8F08" w14:textId="77777777" w:rsidR="0073409E" w:rsidRPr="00594448" w:rsidRDefault="0073409E" w:rsidP="0073409E">
      <w:pPr>
        <w:jc w:val="both"/>
        <w:rPr>
          <w:b/>
          <w:bCs/>
          <w:color w:val="auto"/>
          <w:kern w:val="0"/>
        </w:rPr>
      </w:pPr>
      <w:r w:rsidRPr="00594448">
        <w:rPr>
          <w:b/>
          <w:bCs/>
        </w:rPr>
        <w:t>LPS konferenču zālē, Mazā Pils iela 1, Rīgā</w:t>
      </w:r>
    </w:p>
    <w:p w14:paraId="2EBAEDB0" w14:textId="77777777" w:rsidR="0073409E" w:rsidRDefault="0073409E" w:rsidP="0073409E">
      <w:pPr>
        <w:spacing w:line="240" w:lineRule="auto"/>
        <w:jc w:val="both"/>
        <w:outlineLvl w:val="0"/>
        <w:rPr>
          <w:b/>
        </w:rPr>
      </w:pPr>
    </w:p>
    <w:p w14:paraId="543D533A" w14:textId="77777777" w:rsidR="0073409E" w:rsidRPr="004C037B" w:rsidRDefault="0073409E" w:rsidP="0073409E">
      <w:pPr>
        <w:spacing w:line="240" w:lineRule="auto"/>
        <w:jc w:val="both"/>
        <w:outlineLvl w:val="0"/>
        <w:rPr>
          <w:b/>
        </w:rPr>
      </w:pPr>
      <w:r w:rsidRPr="004C037B">
        <w:rPr>
          <w:b/>
        </w:rPr>
        <w:t>Sarunas vada:</w:t>
      </w:r>
    </w:p>
    <w:p w14:paraId="4FAEAD30" w14:textId="77777777" w:rsidR="0073409E" w:rsidRPr="00D14BAD" w:rsidRDefault="0073409E" w:rsidP="0073409E">
      <w:pPr>
        <w:spacing w:line="240" w:lineRule="auto"/>
        <w:jc w:val="both"/>
        <w:outlineLvl w:val="0"/>
      </w:pPr>
      <w:r w:rsidRPr="00CD04DD">
        <w:t>Agnese Logina – kultūras ministre</w:t>
      </w:r>
    </w:p>
    <w:p w14:paraId="7B36F176" w14:textId="77777777" w:rsidR="0073409E" w:rsidRPr="00D14BAD" w:rsidRDefault="0073409E" w:rsidP="0073409E">
      <w:pPr>
        <w:spacing w:line="240" w:lineRule="auto"/>
        <w:jc w:val="both"/>
        <w:outlineLvl w:val="0"/>
      </w:pPr>
      <w:r>
        <w:t>Gints Kaminskis</w:t>
      </w:r>
      <w:r w:rsidRPr="00D14BAD">
        <w:t xml:space="preserve"> – </w:t>
      </w:r>
      <w:r w:rsidRPr="004C037B">
        <w:t xml:space="preserve">Latvijas Pašvaldību savienības </w:t>
      </w:r>
      <w:r w:rsidRPr="00D14BAD">
        <w:t>priekšsēd</w:t>
      </w:r>
      <w:r>
        <w:t>is</w:t>
      </w:r>
    </w:p>
    <w:p w14:paraId="05DA32B5" w14:textId="77777777" w:rsidR="0073409E" w:rsidRPr="004C037B" w:rsidRDefault="0073409E" w:rsidP="0073409E">
      <w:pPr>
        <w:spacing w:line="240" w:lineRule="auto"/>
        <w:jc w:val="both"/>
        <w:outlineLvl w:val="0"/>
      </w:pPr>
    </w:p>
    <w:p w14:paraId="1ED80087" w14:textId="77777777" w:rsidR="0073409E" w:rsidRPr="004C037B" w:rsidRDefault="0073409E" w:rsidP="0073409E">
      <w:pPr>
        <w:spacing w:line="240" w:lineRule="auto"/>
        <w:jc w:val="both"/>
        <w:outlineLvl w:val="0"/>
        <w:rPr>
          <w:b/>
        </w:rPr>
      </w:pPr>
      <w:r w:rsidRPr="004C037B">
        <w:rPr>
          <w:b/>
        </w:rPr>
        <w:t>Sarunas protokolē:</w:t>
      </w:r>
    </w:p>
    <w:p w14:paraId="5F990C6A" w14:textId="77777777" w:rsidR="0073409E" w:rsidRDefault="0073409E" w:rsidP="0073409E">
      <w:pPr>
        <w:spacing w:line="240" w:lineRule="auto"/>
        <w:jc w:val="both"/>
        <w:outlineLvl w:val="0"/>
      </w:pPr>
      <w:r>
        <w:t>Karīna Priede</w:t>
      </w:r>
      <w:r w:rsidRPr="004C037B">
        <w:t xml:space="preserve"> – Kultūras ministrijas </w:t>
      </w:r>
      <w:r>
        <w:t>Kultūrpolitikas departamenta eksperte</w:t>
      </w:r>
    </w:p>
    <w:p w14:paraId="0D7E2264" w14:textId="77777777" w:rsidR="0073409E" w:rsidRPr="004C037B" w:rsidRDefault="0073409E" w:rsidP="0073409E">
      <w:pPr>
        <w:spacing w:line="240" w:lineRule="auto"/>
        <w:jc w:val="both"/>
        <w:outlineLvl w:val="0"/>
      </w:pPr>
    </w:p>
    <w:p w14:paraId="3AFA0EAD" w14:textId="77777777" w:rsidR="0073409E" w:rsidRPr="004C037B" w:rsidRDefault="0073409E" w:rsidP="0073409E">
      <w:pPr>
        <w:spacing w:line="240" w:lineRule="auto"/>
        <w:jc w:val="both"/>
        <w:outlineLvl w:val="0"/>
        <w:rPr>
          <w:b/>
        </w:rPr>
      </w:pPr>
      <w:r w:rsidRPr="004C037B">
        <w:rPr>
          <w:b/>
        </w:rPr>
        <w:t>Piedalās:</w:t>
      </w:r>
    </w:p>
    <w:p w14:paraId="2611CD1A" w14:textId="77777777" w:rsidR="0073409E" w:rsidRDefault="0073409E" w:rsidP="0073409E">
      <w:pPr>
        <w:spacing w:line="240" w:lineRule="auto"/>
        <w:jc w:val="both"/>
        <w:outlineLvl w:val="0"/>
        <w:rPr>
          <w:b/>
        </w:rPr>
      </w:pPr>
      <w:r w:rsidRPr="004C037B">
        <w:rPr>
          <w:b/>
        </w:rPr>
        <w:t>No Latvijas Pašvaldību savienības puses:</w:t>
      </w:r>
    </w:p>
    <w:p w14:paraId="13F63883" w14:textId="77777777" w:rsidR="0073409E" w:rsidRDefault="0073409E" w:rsidP="0073409E">
      <w:pPr>
        <w:spacing w:line="240" w:lineRule="auto"/>
        <w:jc w:val="both"/>
        <w:outlineLvl w:val="0"/>
      </w:pPr>
      <w:r w:rsidRPr="004C037B">
        <w:t>Ināra Dundure – Latvijas Pašvaldību savienības padomniece izglītības</w:t>
      </w:r>
      <w:r>
        <w:t xml:space="preserve"> un</w:t>
      </w:r>
      <w:r w:rsidRPr="004C037B">
        <w:t xml:space="preserve"> kultūras jautājumos</w:t>
      </w:r>
    </w:p>
    <w:p w14:paraId="67E2B9CD" w14:textId="77777777" w:rsidR="0073409E" w:rsidRDefault="0073409E" w:rsidP="0073409E">
      <w:pPr>
        <w:spacing w:line="240" w:lineRule="auto"/>
        <w:jc w:val="both"/>
        <w:outlineLvl w:val="0"/>
      </w:pPr>
      <w:r>
        <w:t xml:space="preserve">Vita </w:t>
      </w:r>
      <w:proofErr w:type="spellStart"/>
      <w:r>
        <w:t>Paulāne</w:t>
      </w:r>
      <w:proofErr w:type="spellEnd"/>
      <w:r>
        <w:t xml:space="preserve"> – Ropažu novada pašvaldības domes priekšsēdētāja</w:t>
      </w:r>
    </w:p>
    <w:p w14:paraId="7FFEE0DC" w14:textId="77777777" w:rsidR="0073409E" w:rsidRDefault="0073409E" w:rsidP="0073409E">
      <w:pPr>
        <w:spacing w:line="240" w:lineRule="auto"/>
        <w:jc w:val="both"/>
        <w:outlineLvl w:val="0"/>
      </w:pPr>
      <w:r>
        <w:t xml:space="preserve">Gundars </w:t>
      </w:r>
      <w:proofErr w:type="spellStart"/>
      <w:r>
        <w:t>Venens</w:t>
      </w:r>
      <w:proofErr w:type="spellEnd"/>
      <w:r>
        <w:t xml:space="preserve"> – </w:t>
      </w:r>
      <w:proofErr w:type="spellStart"/>
      <w:r>
        <w:t>Dienvidkurzemes</w:t>
      </w:r>
      <w:proofErr w:type="spellEnd"/>
      <w:r>
        <w:t xml:space="preserve"> novada pašvaldības kultūras pārvaldes vadītājas vietnieks</w:t>
      </w:r>
    </w:p>
    <w:p w14:paraId="70054DA2" w14:textId="77777777" w:rsidR="0073409E" w:rsidRDefault="0073409E" w:rsidP="0073409E">
      <w:pPr>
        <w:spacing w:line="240" w:lineRule="auto"/>
        <w:jc w:val="both"/>
        <w:outlineLvl w:val="0"/>
      </w:pPr>
      <w:r>
        <w:t>Ginta Kraukle – Līvānu novada pašvaldības priekšsēdētāja vietniece</w:t>
      </w:r>
    </w:p>
    <w:p w14:paraId="1680277B" w14:textId="77777777" w:rsidR="0073409E" w:rsidRDefault="0073409E" w:rsidP="0073409E">
      <w:pPr>
        <w:spacing w:line="240" w:lineRule="auto"/>
        <w:jc w:val="both"/>
        <w:outlineLvl w:val="0"/>
      </w:pPr>
      <w:r>
        <w:t xml:space="preserve">Atis </w:t>
      </w:r>
      <w:proofErr w:type="spellStart"/>
      <w:r>
        <w:t>Egliņš</w:t>
      </w:r>
      <w:proofErr w:type="spellEnd"/>
      <w:r>
        <w:t xml:space="preserve"> -Eglītis – </w:t>
      </w:r>
      <w:proofErr w:type="spellStart"/>
      <w:r>
        <w:t>Cēsu</w:t>
      </w:r>
      <w:proofErr w:type="spellEnd"/>
      <w:r>
        <w:t xml:space="preserve"> novada pašvaldības priekšsēdētāja vietnieks</w:t>
      </w:r>
    </w:p>
    <w:p w14:paraId="4D775540" w14:textId="4131753A" w:rsidR="0073409E" w:rsidRDefault="0073409E" w:rsidP="0073409E">
      <w:pPr>
        <w:spacing w:line="240" w:lineRule="auto"/>
        <w:jc w:val="both"/>
        <w:outlineLvl w:val="0"/>
      </w:pPr>
      <w:r>
        <w:t>Ēriks Laime-</w:t>
      </w:r>
      <w:proofErr w:type="spellStart"/>
      <w:r>
        <w:t>Babris</w:t>
      </w:r>
      <w:proofErr w:type="spellEnd"/>
      <w:r>
        <w:t xml:space="preserve"> – Ķekavas novada pašvaldības izglītības, kultūras un sporta pārvaldes Kultūras darba vadītājs</w:t>
      </w:r>
    </w:p>
    <w:p w14:paraId="38D95E81" w14:textId="6BA79383" w:rsidR="003F6A0E" w:rsidRDefault="003F6A0E" w:rsidP="0073409E">
      <w:pPr>
        <w:spacing w:line="240" w:lineRule="auto"/>
        <w:jc w:val="both"/>
        <w:outlineLvl w:val="0"/>
      </w:pPr>
      <w:r>
        <w:t xml:space="preserve">Guntis </w:t>
      </w:r>
      <w:proofErr w:type="spellStart"/>
      <w:r>
        <w:t>Safranovičs</w:t>
      </w:r>
      <w:proofErr w:type="spellEnd"/>
      <w:r>
        <w:t xml:space="preserve"> – Dobeles novada pašvaldības vadītāja vietnieks</w:t>
      </w:r>
    </w:p>
    <w:p w14:paraId="18C27D89" w14:textId="77777777" w:rsidR="00D51452" w:rsidRDefault="00D51452" w:rsidP="0073409E">
      <w:pPr>
        <w:spacing w:line="240" w:lineRule="auto"/>
        <w:jc w:val="both"/>
        <w:outlineLvl w:val="0"/>
      </w:pPr>
    </w:p>
    <w:p w14:paraId="760E6199" w14:textId="77777777" w:rsidR="0073409E" w:rsidRDefault="0073409E" w:rsidP="0073409E">
      <w:pPr>
        <w:spacing w:line="240" w:lineRule="auto"/>
        <w:jc w:val="both"/>
        <w:outlineLvl w:val="0"/>
      </w:pPr>
    </w:p>
    <w:p w14:paraId="20C31342" w14:textId="77777777" w:rsidR="0073409E" w:rsidRPr="004C037B" w:rsidRDefault="0073409E" w:rsidP="0073409E">
      <w:pPr>
        <w:spacing w:line="240" w:lineRule="auto"/>
        <w:jc w:val="both"/>
        <w:outlineLvl w:val="0"/>
        <w:rPr>
          <w:b/>
        </w:rPr>
      </w:pPr>
      <w:r w:rsidRPr="004C037B">
        <w:rPr>
          <w:b/>
        </w:rPr>
        <w:t>Piedalās:</w:t>
      </w:r>
    </w:p>
    <w:p w14:paraId="76C69B5F" w14:textId="77777777" w:rsidR="0073409E" w:rsidRPr="004C037B" w:rsidRDefault="0073409E" w:rsidP="0073409E">
      <w:pPr>
        <w:spacing w:line="240" w:lineRule="auto"/>
        <w:jc w:val="both"/>
        <w:outlineLvl w:val="0"/>
        <w:rPr>
          <w:b/>
        </w:rPr>
      </w:pPr>
      <w:r w:rsidRPr="004C037B">
        <w:rPr>
          <w:b/>
        </w:rPr>
        <w:t>No Kultūras ministrijas puses:</w:t>
      </w:r>
    </w:p>
    <w:p w14:paraId="3C4387E5" w14:textId="77777777" w:rsidR="0073409E" w:rsidRPr="004C037B" w:rsidRDefault="0073409E" w:rsidP="0073409E">
      <w:pPr>
        <w:spacing w:line="240" w:lineRule="auto"/>
        <w:jc w:val="both"/>
        <w:outlineLvl w:val="0"/>
      </w:pPr>
      <w:r>
        <w:t>Uldis Zariņš</w:t>
      </w:r>
      <w:r w:rsidRPr="004C037B">
        <w:t xml:space="preserve"> – </w:t>
      </w:r>
      <w:r>
        <w:t xml:space="preserve">Kultūras ministrijas </w:t>
      </w:r>
      <w:r w:rsidRPr="004C037B">
        <w:t>valsts sekretār</w:t>
      </w:r>
      <w:r>
        <w:t>es vietnieks kultūrpolitikas jautājumos</w:t>
      </w:r>
    </w:p>
    <w:p w14:paraId="05C123C0" w14:textId="77777777" w:rsidR="0073409E" w:rsidRDefault="0073409E" w:rsidP="0073409E">
      <w:pPr>
        <w:spacing w:line="240" w:lineRule="auto"/>
        <w:jc w:val="both"/>
        <w:outlineLvl w:val="0"/>
      </w:pPr>
      <w:r>
        <w:t>Jeļena Šaicāne – Kultūras ministrijas Sabiedrības integrācijas departamenta direktore</w:t>
      </w:r>
    </w:p>
    <w:p w14:paraId="5D854222" w14:textId="77777777" w:rsidR="0073409E" w:rsidRDefault="0073409E" w:rsidP="0073409E">
      <w:pPr>
        <w:spacing w:line="240" w:lineRule="auto"/>
        <w:jc w:val="both"/>
        <w:outlineLvl w:val="0"/>
      </w:pPr>
      <w:r>
        <w:t>Kristers Pļešakovs – Kultūras ministrijas Mediju politikas nodaļas vadītājs</w:t>
      </w:r>
    </w:p>
    <w:p w14:paraId="5C46F3D5" w14:textId="77777777" w:rsidR="0073409E" w:rsidRDefault="0073409E" w:rsidP="0073409E">
      <w:pPr>
        <w:spacing w:line="240" w:lineRule="auto"/>
        <w:jc w:val="both"/>
        <w:outlineLvl w:val="0"/>
      </w:pPr>
      <w:r>
        <w:t>Daina Ratniece – Kultūras ministrijas Arhīvu, bibliotēku un muzeju nodaļas vadītājas vietniece</w:t>
      </w:r>
    </w:p>
    <w:p w14:paraId="29051848" w14:textId="77777777" w:rsidR="0073409E" w:rsidRDefault="0073409E" w:rsidP="0073409E">
      <w:pPr>
        <w:spacing w:line="240" w:lineRule="auto"/>
        <w:jc w:val="both"/>
        <w:outlineLvl w:val="0"/>
      </w:pPr>
      <w:r>
        <w:t>Vanda Bērziņa – Kultūras ministrijas Arhīvu, bibliotēku un muzeju nodaļas vecākā referente</w:t>
      </w:r>
    </w:p>
    <w:p w14:paraId="43815D32" w14:textId="77777777" w:rsidR="0073409E" w:rsidRPr="00D5031A" w:rsidRDefault="0073409E" w:rsidP="0073409E">
      <w:pPr>
        <w:spacing w:line="240" w:lineRule="auto"/>
        <w:jc w:val="both"/>
        <w:outlineLvl w:val="0"/>
      </w:pPr>
      <w:r w:rsidRPr="00D5031A">
        <w:t>Signe Pujāte</w:t>
      </w:r>
      <w:r>
        <w:t xml:space="preserve"> </w:t>
      </w:r>
      <w:r w:rsidRPr="00D14BAD">
        <w:t>–</w:t>
      </w:r>
      <w:r>
        <w:t xml:space="preserve"> </w:t>
      </w:r>
      <w:r w:rsidRPr="00D5031A">
        <w:t>Latvijas Nacionālā kultūras centra direktore</w:t>
      </w:r>
    </w:p>
    <w:p w14:paraId="54E1153D" w14:textId="77777777" w:rsidR="0073409E" w:rsidRPr="00D5031A" w:rsidRDefault="0073409E" w:rsidP="0073409E">
      <w:pPr>
        <w:spacing w:line="240" w:lineRule="auto"/>
        <w:jc w:val="both"/>
        <w:outlineLvl w:val="0"/>
      </w:pPr>
      <w:r w:rsidRPr="00D5031A">
        <w:t>Andis Groza</w:t>
      </w:r>
      <w:r>
        <w:t xml:space="preserve"> </w:t>
      </w:r>
      <w:r w:rsidRPr="00D14BAD">
        <w:t>–</w:t>
      </w:r>
      <w:r>
        <w:t xml:space="preserve"> </w:t>
      </w:r>
      <w:r w:rsidRPr="00D5031A">
        <w:t>Latvijas Nacionālā kultūras centra direktor</w:t>
      </w:r>
      <w:r>
        <w:t>es</w:t>
      </w:r>
      <w:r w:rsidRPr="00D5031A">
        <w:t xml:space="preserve"> vietnieks kultūrizglītības jautājumos</w:t>
      </w:r>
      <w:r>
        <w:t>, Kultūrizglītības nodaļas vadītājs</w:t>
      </w:r>
    </w:p>
    <w:p w14:paraId="59F8A957" w14:textId="77777777" w:rsidR="0073409E" w:rsidRDefault="0073409E" w:rsidP="0073409E">
      <w:pPr>
        <w:spacing w:line="240" w:lineRule="auto"/>
        <w:jc w:val="both"/>
        <w:outlineLvl w:val="0"/>
      </w:pPr>
      <w:r w:rsidRPr="00D5031A">
        <w:t>Sarmīte P</w:t>
      </w:r>
      <w:r>
        <w:t>ā</w:t>
      </w:r>
      <w:r w:rsidRPr="00D5031A">
        <w:t>vulēna</w:t>
      </w:r>
      <w:r>
        <w:t xml:space="preserve"> </w:t>
      </w:r>
      <w:r w:rsidRPr="00D14BAD">
        <w:t>–</w:t>
      </w:r>
      <w:r>
        <w:t xml:space="preserve"> L</w:t>
      </w:r>
      <w:r w:rsidRPr="00D5031A">
        <w:t xml:space="preserve">atvijas Nacionālā kultūras centra </w:t>
      </w:r>
      <w:r>
        <w:t xml:space="preserve">Dziesmu un deju svētku tradīcijas saglabāšanas un attīstības nodaļas vadītāja  </w:t>
      </w:r>
    </w:p>
    <w:p w14:paraId="338542D3" w14:textId="77777777" w:rsidR="0073409E" w:rsidRDefault="0073409E" w:rsidP="0073409E">
      <w:pPr>
        <w:spacing w:line="240" w:lineRule="auto"/>
        <w:jc w:val="both"/>
        <w:outlineLvl w:val="0"/>
      </w:pPr>
      <w:r w:rsidRPr="00FA174E">
        <w:t xml:space="preserve">Aija Tūna – Latvijas Nacionālā kultūras centra </w:t>
      </w:r>
      <w:r>
        <w:t>p</w:t>
      </w:r>
      <w:r w:rsidRPr="00FA174E">
        <w:t xml:space="preserve">rogrammas </w:t>
      </w:r>
      <w:r w:rsidRPr="007B61BF">
        <w:t>„</w:t>
      </w:r>
      <w:r w:rsidRPr="00FA174E">
        <w:t>Latvijas skolas soma</w:t>
      </w:r>
      <w:r>
        <w:t>”</w:t>
      </w:r>
      <w:r w:rsidRPr="00FA174E">
        <w:t xml:space="preserve"> nodaļas vadītāja</w:t>
      </w:r>
    </w:p>
    <w:p w14:paraId="1A6178CA" w14:textId="77777777" w:rsidR="0073409E" w:rsidRDefault="0073409E" w:rsidP="0073409E">
      <w:pPr>
        <w:spacing w:line="240" w:lineRule="auto"/>
        <w:jc w:val="both"/>
        <w:outlineLvl w:val="0"/>
      </w:pPr>
    </w:p>
    <w:p w14:paraId="28639295" w14:textId="77777777" w:rsidR="0073409E" w:rsidRPr="00594448" w:rsidRDefault="0073409E" w:rsidP="0073409E">
      <w:pPr>
        <w:suppressAutoHyphens w:val="0"/>
        <w:spacing w:line="240" w:lineRule="auto"/>
        <w:jc w:val="both"/>
      </w:pPr>
      <w:r w:rsidRPr="00594448">
        <w:rPr>
          <w:b/>
        </w:rPr>
        <w:t>Darba kārtība:</w:t>
      </w:r>
    </w:p>
    <w:p w14:paraId="0EFB369F" w14:textId="77777777" w:rsidR="0073409E" w:rsidRDefault="0073409E" w:rsidP="0073409E">
      <w:pPr>
        <w:pStyle w:val="Sarakstarindkopa"/>
        <w:numPr>
          <w:ilvl w:val="0"/>
          <w:numId w:val="1"/>
        </w:numPr>
        <w:suppressAutoHyphens w:val="0"/>
        <w:spacing w:line="240" w:lineRule="auto"/>
        <w:contextualSpacing w:val="0"/>
        <w:jc w:val="both"/>
      </w:pPr>
      <w:r w:rsidRPr="00594448">
        <w:t>Kultūras ministrijas budžeta prioritātes 202</w:t>
      </w:r>
      <w:r>
        <w:t>5</w:t>
      </w:r>
      <w:r w:rsidRPr="00594448">
        <w:t>.</w:t>
      </w:r>
      <w:r>
        <w:t>gadā</w:t>
      </w:r>
    </w:p>
    <w:p w14:paraId="566B3918" w14:textId="77777777" w:rsidR="0073409E" w:rsidRPr="00594448" w:rsidRDefault="0073409E" w:rsidP="0073409E">
      <w:pPr>
        <w:pStyle w:val="Sarakstarindkopa"/>
        <w:numPr>
          <w:ilvl w:val="0"/>
          <w:numId w:val="1"/>
        </w:numPr>
        <w:suppressAutoHyphens w:val="0"/>
        <w:spacing w:line="240" w:lineRule="auto"/>
        <w:contextualSpacing w:val="0"/>
        <w:jc w:val="both"/>
      </w:pPr>
      <w:r>
        <w:t>Muzeju un bibliotēku reorganizācija un likvidācija novados</w:t>
      </w:r>
    </w:p>
    <w:p w14:paraId="6A7A248F" w14:textId="77777777" w:rsidR="0073409E" w:rsidRDefault="0073409E" w:rsidP="0073409E">
      <w:pPr>
        <w:pStyle w:val="Sarakstarindkopa"/>
        <w:numPr>
          <w:ilvl w:val="0"/>
          <w:numId w:val="1"/>
        </w:numPr>
        <w:suppressAutoHyphens w:val="0"/>
        <w:spacing w:line="240" w:lineRule="auto"/>
        <w:contextualSpacing w:val="0"/>
        <w:jc w:val="both"/>
      </w:pPr>
      <w:bookmarkStart w:id="0" w:name="_Hlk169245179"/>
      <w:r>
        <w:lastRenderedPageBreak/>
        <w:t>Reģionu NVO atbalsta programma un Mazākumtautību NVO līdzdalības veicināšanas programma</w:t>
      </w:r>
    </w:p>
    <w:bookmarkEnd w:id="0"/>
    <w:p w14:paraId="6AD96FCB" w14:textId="77777777" w:rsidR="0073409E" w:rsidRDefault="0073409E" w:rsidP="0073409E">
      <w:pPr>
        <w:pStyle w:val="Sarakstarindkopa"/>
        <w:numPr>
          <w:ilvl w:val="0"/>
          <w:numId w:val="1"/>
        </w:numPr>
        <w:suppressAutoHyphens w:val="0"/>
        <w:spacing w:line="240" w:lineRule="auto"/>
        <w:contextualSpacing w:val="0"/>
        <w:jc w:val="both"/>
      </w:pPr>
      <w:r>
        <w:t>Reģionālo mediju politika</w:t>
      </w:r>
    </w:p>
    <w:p w14:paraId="32A2A387" w14:textId="77777777" w:rsidR="0073409E" w:rsidRDefault="0073409E" w:rsidP="0073409E">
      <w:pPr>
        <w:pStyle w:val="Sarakstarindkopa"/>
        <w:numPr>
          <w:ilvl w:val="0"/>
          <w:numId w:val="1"/>
        </w:numPr>
        <w:suppressAutoHyphens w:val="0"/>
        <w:spacing w:line="240" w:lineRule="auto"/>
        <w:contextualSpacing w:val="0"/>
        <w:jc w:val="both"/>
      </w:pPr>
      <w:r>
        <w:t>Kultūrizglītības programmas “Latvijas skolas soma” aktualitātes un vajadzības sadarbībā ar pašvaldībām</w:t>
      </w:r>
    </w:p>
    <w:p w14:paraId="2468315C" w14:textId="77777777" w:rsidR="0073409E" w:rsidRDefault="0073409E" w:rsidP="0073409E">
      <w:pPr>
        <w:pStyle w:val="Sarakstarindkopa"/>
        <w:numPr>
          <w:ilvl w:val="0"/>
          <w:numId w:val="1"/>
        </w:numPr>
        <w:suppressAutoHyphens w:val="0"/>
        <w:spacing w:line="240" w:lineRule="auto"/>
        <w:contextualSpacing w:val="0"/>
        <w:jc w:val="both"/>
      </w:pPr>
      <w:bookmarkStart w:id="1" w:name="_Hlk169514564"/>
      <w:r>
        <w:t>Valsts profesionālās ievirzes izglītība standarta mākslu jomā ieviešana un profesionālās izglītības pieejamība</w:t>
      </w:r>
    </w:p>
    <w:bookmarkEnd w:id="1"/>
    <w:p w14:paraId="4C3A5C8E" w14:textId="77777777" w:rsidR="0073409E" w:rsidRDefault="0073409E" w:rsidP="0073409E">
      <w:pPr>
        <w:pStyle w:val="Sarakstarindkopa"/>
        <w:numPr>
          <w:ilvl w:val="0"/>
          <w:numId w:val="1"/>
        </w:numPr>
        <w:suppressAutoHyphens w:val="0"/>
        <w:spacing w:line="240" w:lineRule="auto"/>
        <w:contextualSpacing w:val="0"/>
        <w:jc w:val="both"/>
      </w:pPr>
      <w:r>
        <w:t>Māksliniecisko kolektīvu vadītāju darba samaksas finansēšanas kārtība no 2024.gada</w:t>
      </w:r>
    </w:p>
    <w:p w14:paraId="75FD8E05" w14:textId="77777777" w:rsidR="0073409E" w:rsidRDefault="0073409E" w:rsidP="0073409E">
      <w:pPr>
        <w:pStyle w:val="Sarakstarindkopa"/>
        <w:suppressAutoHyphens w:val="0"/>
        <w:spacing w:line="240" w:lineRule="auto"/>
        <w:contextualSpacing w:val="0"/>
        <w:jc w:val="both"/>
      </w:pPr>
    </w:p>
    <w:p w14:paraId="63D4A693" w14:textId="77777777" w:rsidR="0073409E" w:rsidRPr="00711B9F" w:rsidRDefault="0073409E" w:rsidP="0073409E">
      <w:pPr>
        <w:spacing w:line="240" w:lineRule="auto"/>
        <w:jc w:val="center"/>
        <w:outlineLvl w:val="0"/>
        <w:rPr>
          <w:b/>
        </w:rPr>
      </w:pPr>
      <w:r w:rsidRPr="00711B9F">
        <w:rPr>
          <w:b/>
        </w:rPr>
        <w:t>1.</w:t>
      </w:r>
    </w:p>
    <w:p w14:paraId="70072EDD" w14:textId="77777777" w:rsidR="0073409E" w:rsidRPr="00D11934" w:rsidRDefault="0073409E" w:rsidP="0073409E">
      <w:pPr>
        <w:pStyle w:val="Sarakstarindkopa"/>
        <w:suppressAutoHyphens w:val="0"/>
        <w:spacing w:line="240" w:lineRule="auto"/>
        <w:contextualSpacing w:val="0"/>
        <w:jc w:val="both"/>
        <w:rPr>
          <w:b/>
          <w:bCs/>
        </w:rPr>
      </w:pPr>
    </w:p>
    <w:p w14:paraId="5E9DCFD7" w14:textId="77777777" w:rsidR="0073409E" w:rsidRDefault="0073409E" w:rsidP="0073409E">
      <w:pPr>
        <w:pStyle w:val="Sarakstarindkopa"/>
        <w:suppressAutoHyphens w:val="0"/>
        <w:spacing w:line="240" w:lineRule="auto"/>
        <w:contextualSpacing w:val="0"/>
        <w:jc w:val="both"/>
        <w:rPr>
          <w:b/>
          <w:bCs/>
        </w:rPr>
      </w:pPr>
      <w:r>
        <w:rPr>
          <w:b/>
          <w:bCs/>
        </w:rPr>
        <w:t xml:space="preserve">                          </w:t>
      </w:r>
      <w:r w:rsidRPr="007C23A6">
        <w:rPr>
          <w:b/>
          <w:bCs/>
        </w:rPr>
        <w:t>Kultūras ministrijas budžeta prioritātes 2025.gadā</w:t>
      </w:r>
    </w:p>
    <w:p w14:paraId="673B592C" w14:textId="77777777" w:rsidR="0073409E" w:rsidRPr="00573A61" w:rsidRDefault="0073409E" w:rsidP="0073409E">
      <w:pPr>
        <w:pStyle w:val="Sarakstarindkopa"/>
        <w:suppressAutoHyphens w:val="0"/>
        <w:spacing w:line="240" w:lineRule="auto"/>
        <w:ind w:left="0"/>
        <w:contextualSpacing w:val="0"/>
        <w:rPr>
          <w:b/>
          <w:bCs/>
          <w:color w:val="000000"/>
        </w:rPr>
      </w:pPr>
      <w:r>
        <w:rPr>
          <w:b/>
          <w:bCs/>
          <w:color w:val="000000"/>
        </w:rPr>
        <w:t>___________________________________________________________________</w:t>
      </w:r>
    </w:p>
    <w:p w14:paraId="6AD8E6AA" w14:textId="77777777" w:rsidR="0073409E" w:rsidRPr="004C037B" w:rsidRDefault="0073409E" w:rsidP="0073409E">
      <w:pPr>
        <w:spacing w:line="240" w:lineRule="auto"/>
        <w:jc w:val="both"/>
        <w:outlineLvl w:val="0"/>
      </w:pPr>
      <w:r w:rsidRPr="00A8019A">
        <w:t xml:space="preserve">Ziņo: </w:t>
      </w:r>
      <w:r>
        <w:t>Uldis Zariņš</w:t>
      </w:r>
      <w:r w:rsidRPr="004C037B">
        <w:t xml:space="preserve"> – </w:t>
      </w:r>
      <w:r>
        <w:t xml:space="preserve">Kultūras ministrijas </w:t>
      </w:r>
      <w:r w:rsidRPr="004C037B">
        <w:t>valsts sekretār</w:t>
      </w:r>
      <w:r>
        <w:t>es vietnieks kultūrpolitikas jautājumos</w:t>
      </w:r>
    </w:p>
    <w:p w14:paraId="1E16075D" w14:textId="77777777" w:rsidR="0073409E" w:rsidRDefault="0073409E" w:rsidP="0073409E">
      <w:pPr>
        <w:pStyle w:val="Sarakstarindkopa"/>
        <w:ind w:left="0"/>
        <w:jc w:val="center"/>
      </w:pPr>
    </w:p>
    <w:p w14:paraId="06E4DC1A" w14:textId="77777777" w:rsidR="000909AF" w:rsidRPr="00D066F0" w:rsidRDefault="000909AF" w:rsidP="000909AF">
      <w:pPr>
        <w:pStyle w:val="Paraststmeklis"/>
        <w:tabs>
          <w:tab w:val="left" w:pos="142"/>
        </w:tabs>
        <w:spacing w:before="0" w:beforeAutospacing="0" w:after="0" w:afterAutospacing="0"/>
        <w:jc w:val="both"/>
        <w:rPr>
          <w:color w:val="000000"/>
          <w:lang w:val="lv-LV" w:eastAsia="lv-LV"/>
        </w:rPr>
      </w:pPr>
      <w:r w:rsidRPr="00D066F0">
        <w:rPr>
          <w:color w:val="000000"/>
          <w:lang w:val="lv-LV"/>
        </w:rPr>
        <w:t>Kultūras ministrija</w:t>
      </w:r>
      <w:r>
        <w:rPr>
          <w:color w:val="000000"/>
          <w:lang w:val="lv-LV"/>
        </w:rPr>
        <w:t>s</w:t>
      </w:r>
      <w:r w:rsidRPr="00D066F0">
        <w:rPr>
          <w:color w:val="000000"/>
          <w:lang w:val="lv-LV"/>
        </w:rPr>
        <w:t xml:space="preserve"> 2025. gada budžeta veidošanas procesā </w:t>
      </w:r>
      <w:r>
        <w:rPr>
          <w:color w:val="000000"/>
          <w:lang w:val="lv-LV"/>
        </w:rPr>
        <w:t>būs šādi prioritārie pasākumi</w:t>
      </w:r>
      <w:r w:rsidRPr="00D066F0">
        <w:rPr>
          <w:color w:val="000000"/>
          <w:lang w:val="lv-LV"/>
        </w:rPr>
        <w:t xml:space="preserve">, </w:t>
      </w:r>
      <w:r>
        <w:rPr>
          <w:color w:val="000000"/>
          <w:lang w:val="lv-LV"/>
        </w:rPr>
        <w:t>kas attiecas arī</w:t>
      </w:r>
      <w:r w:rsidRPr="00D066F0">
        <w:rPr>
          <w:color w:val="000000"/>
          <w:lang w:val="lv-LV"/>
        </w:rPr>
        <w:t xml:space="preserve"> uz pašvaldībām:</w:t>
      </w:r>
    </w:p>
    <w:p w14:paraId="14DC7843" w14:textId="77777777" w:rsidR="000909AF" w:rsidRPr="00D066F0" w:rsidRDefault="000909AF" w:rsidP="000909AF">
      <w:pPr>
        <w:pStyle w:val="Paraststmeklis"/>
        <w:numPr>
          <w:ilvl w:val="0"/>
          <w:numId w:val="2"/>
        </w:numPr>
        <w:tabs>
          <w:tab w:val="left" w:pos="142"/>
          <w:tab w:val="left" w:pos="284"/>
        </w:tabs>
        <w:spacing w:before="0" w:beforeAutospacing="0" w:after="0" w:afterAutospacing="0"/>
        <w:ind w:left="0" w:firstLine="0"/>
        <w:jc w:val="both"/>
        <w:rPr>
          <w:color w:val="000000"/>
          <w:lang w:val="lv-LV"/>
        </w:rPr>
      </w:pPr>
      <w:r w:rsidRPr="003A406B">
        <w:rPr>
          <w:b/>
          <w:bCs/>
          <w:color w:val="000000"/>
          <w:lang w:val="lv-LV"/>
        </w:rPr>
        <w:t>Finansējums profesionālās ievirzes mūzikas un mākslas skolu pedagogu atalgojuma paaugstināšanai no 2025. gada</w:t>
      </w:r>
      <w:r w:rsidRPr="00D066F0">
        <w:rPr>
          <w:color w:val="000000"/>
          <w:lang w:val="lv-LV"/>
        </w:rPr>
        <w:t xml:space="preserve"> katru gadu 4 031 024 </w:t>
      </w:r>
      <w:proofErr w:type="spellStart"/>
      <w:r w:rsidRPr="00510203">
        <w:rPr>
          <w:i/>
          <w:iCs/>
          <w:color w:val="000000"/>
          <w:lang w:val="lv-LV"/>
        </w:rPr>
        <w:t>euro</w:t>
      </w:r>
      <w:proofErr w:type="spellEnd"/>
      <w:r w:rsidRPr="00510203">
        <w:rPr>
          <w:i/>
          <w:iCs/>
          <w:color w:val="000000"/>
          <w:lang w:val="lv-LV"/>
        </w:rPr>
        <w:t>,</w:t>
      </w:r>
      <w:r w:rsidRPr="00D066F0">
        <w:rPr>
          <w:color w:val="000000"/>
          <w:lang w:val="lv-LV"/>
        </w:rPr>
        <w:t xml:space="preserve"> ko veido 2 725 117 </w:t>
      </w:r>
      <w:proofErr w:type="spellStart"/>
      <w:r w:rsidRPr="00510203">
        <w:rPr>
          <w:i/>
          <w:iCs/>
          <w:color w:val="000000"/>
          <w:lang w:val="lv-LV"/>
        </w:rPr>
        <w:t>euro</w:t>
      </w:r>
      <w:proofErr w:type="spellEnd"/>
      <w:r w:rsidRPr="00D066F0">
        <w:rPr>
          <w:color w:val="000000"/>
          <w:lang w:val="lv-LV"/>
        </w:rPr>
        <w:t xml:space="preserve"> pedagogu zemākās darba samaksas paaugstināšanai no 01.01.2025. un 1 305 907 </w:t>
      </w:r>
      <w:proofErr w:type="spellStart"/>
      <w:r w:rsidRPr="00510203">
        <w:rPr>
          <w:i/>
          <w:iCs/>
          <w:color w:val="000000"/>
          <w:lang w:val="lv-LV"/>
        </w:rPr>
        <w:t>euro</w:t>
      </w:r>
      <w:proofErr w:type="spellEnd"/>
      <w:r w:rsidRPr="00D066F0">
        <w:rPr>
          <w:color w:val="000000"/>
          <w:lang w:val="lv-LV"/>
        </w:rPr>
        <w:t xml:space="preserve"> slodzes balansa izmaiņām no 01.09.2024</w:t>
      </w:r>
      <w:r>
        <w:rPr>
          <w:color w:val="000000"/>
          <w:lang w:val="lv-LV"/>
        </w:rPr>
        <w:t xml:space="preserve"> (saskaņā ar tiesību aktiem šis prioritārais pasākums iesniedzams Izglītības un zinātnes ministrijai);</w:t>
      </w:r>
    </w:p>
    <w:p w14:paraId="68FE5943" w14:textId="77777777" w:rsidR="000909AF" w:rsidRDefault="000909AF" w:rsidP="000909AF">
      <w:pPr>
        <w:pStyle w:val="Paraststmeklis"/>
        <w:numPr>
          <w:ilvl w:val="0"/>
          <w:numId w:val="2"/>
        </w:numPr>
        <w:tabs>
          <w:tab w:val="left" w:pos="142"/>
          <w:tab w:val="left" w:pos="284"/>
        </w:tabs>
        <w:spacing w:before="0" w:beforeAutospacing="0" w:after="0" w:afterAutospacing="0"/>
        <w:ind w:left="0" w:firstLine="0"/>
        <w:jc w:val="both"/>
        <w:rPr>
          <w:color w:val="000000"/>
          <w:lang w:val="lv-LV"/>
        </w:rPr>
      </w:pPr>
      <w:r w:rsidRPr="003A406B">
        <w:rPr>
          <w:b/>
          <w:bCs/>
          <w:color w:val="000000"/>
          <w:lang w:val="lv-LV"/>
        </w:rPr>
        <w:t>Dziesmu un deju svētku kolektīvu vadītāju darba samaksas finansēšanas kārtības ieviešana no 2026. gada</w:t>
      </w:r>
      <w:r w:rsidRPr="00D066F0">
        <w:rPr>
          <w:color w:val="000000"/>
          <w:lang w:val="lv-LV"/>
        </w:rPr>
        <w:t xml:space="preserve">, kurai gadā papildus nepieciešami 4 934 944 </w:t>
      </w:r>
      <w:proofErr w:type="spellStart"/>
      <w:r w:rsidRPr="00510203">
        <w:rPr>
          <w:i/>
          <w:iCs/>
          <w:color w:val="000000"/>
          <w:lang w:val="lv-LV"/>
        </w:rPr>
        <w:t>euro</w:t>
      </w:r>
      <w:proofErr w:type="spellEnd"/>
      <w:r w:rsidRPr="00D066F0">
        <w:rPr>
          <w:color w:val="000000"/>
          <w:lang w:val="lv-LV"/>
        </w:rPr>
        <w:t xml:space="preserve"> (papildus bāzes finansējumā jau iekļautajam finansējumam 1 091 784 </w:t>
      </w:r>
      <w:proofErr w:type="spellStart"/>
      <w:r w:rsidRPr="00510203">
        <w:rPr>
          <w:i/>
          <w:iCs/>
          <w:color w:val="000000"/>
          <w:lang w:val="lv-LV"/>
        </w:rPr>
        <w:t>euro</w:t>
      </w:r>
      <w:proofErr w:type="spellEnd"/>
      <w:r w:rsidRPr="00D066F0">
        <w:rPr>
          <w:color w:val="000000"/>
          <w:lang w:val="lv-LV"/>
        </w:rPr>
        <w:t xml:space="preserve"> un 74. resorā “Gadskārtējā valsts budžeta izpildes procesā pārdalāmais finansējums” rezervētajiem 1 223 916 </w:t>
      </w:r>
      <w:proofErr w:type="spellStart"/>
      <w:r w:rsidRPr="00510203">
        <w:rPr>
          <w:i/>
          <w:iCs/>
          <w:color w:val="000000"/>
          <w:lang w:val="lv-LV"/>
        </w:rPr>
        <w:t>euro</w:t>
      </w:r>
      <w:proofErr w:type="spellEnd"/>
      <w:r w:rsidRPr="00D066F0">
        <w:rPr>
          <w:color w:val="000000"/>
          <w:lang w:val="lv-LV"/>
        </w:rPr>
        <w:t>, kas tiks pārdalīti Kultūras ministrijai pēc tam, ka</w:t>
      </w:r>
      <w:r>
        <w:rPr>
          <w:color w:val="000000"/>
          <w:lang w:val="lv-LV"/>
        </w:rPr>
        <w:t>d</w:t>
      </w:r>
      <w:r w:rsidRPr="00D066F0">
        <w:rPr>
          <w:color w:val="000000"/>
          <w:lang w:val="lv-LV"/>
        </w:rPr>
        <w:t xml:space="preserve"> Ministru kabinetā tiks apstiprināta Dziesmu un deju svētku kolektīvu vadītāju darba samaksas reforma).</w:t>
      </w:r>
      <w:r>
        <w:rPr>
          <w:color w:val="000000"/>
          <w:lang w:val="lv-LV"/>
        </w:rPr>
        <w:t xml:space="preserve"> Konceptuālais ziņojums šobrīd atrodas saskaņošanas procesā;</w:t>
      </w:r>
    </w:p>
    <w:p w14:paraId="083CBBDE" w14:textId="77777777" w:rsidR="0073409E" w:rsidRDefault="0073409E" w:rsidP="00790851">
      <w:pPr>
        <w:pStyle w:val="Paraststmeklis"/>
        <w:numPr>
          <w:ilvl w:val="0"/>
          <w:numId w:val="2"/>
        </w:numPr>
        <w:tabs>
          <w:tab w:val="left" w:pos="142"/>
          <w:tab w:val="left" w:pos="284"/>
        </w:tabs>
        <w:spacing w:before="0" w:beforeAutospacing="0" w:after="0" w:afterAutospacing="0"/>
        <w:ind w:left="0" w:firstLine="0"/>
        <w:jc w:val="both"/>
        <w:rPr>
          <w:color w:val="000000"/>
          <w:lang w:val="lv-LV"/>
        </w:rPr>
      </w:pPr>
      <w:r w:rsidRPr="003A406B">
        <w:rPr>
          <w:b/>
          <w:bCs/>
          <w:color w:val="000000"/>
          <w:lang w:val="lv-LV"/>
        </w:rPr>
        <w:t xml:space="preserve">Papildus finansējums 1 000 000 </w:t>
      </w:r>
      <w:proofErr w:type="spellStart"/>
      <w:r w:rsidRPr="003A406B">
        <w:rPr>
          <w:b/>
          <w:bCs/>
          <w:i/>
          <w:iCs/>
          <w:color w:val="000000"/>
          <w:lang w:val="lv-LV"/>
        </w:rPr>
        <w:t>euro</w:t>
      </w:r>
      <w:proofErr w:type="spellEnd"/>
      <w:r w:rsidRPr="003A406B">
        <w:rPr>
          <w:b/>
          <w:bCs/>
          <w:color w:val="000000"/>
          <w:lang w:val="lv-LV"/>
        </w:rPr>
        <w:t xml:space="preserve"> gadā Kultūras pieminekļu glābšanas programmai no 2025. gada.</w:t>
      </w:r>
      <w:r w:rsidRPr="00D066F0">
        <w:rPr>
          <w:color w:val="000000"/>
          <w:lang w:val="lv-LV"/>
        </w:rPr>
        <w:t xml:space="preserve"> Uz finansējumu konkursa kārtībā var pieteikties arī pašvaldības, kuru īpašumā ir valsts nozīmes kultūras pieminekļi.</w:t>
      </w:r>
    </w:p>
    <w:p w14:paraId="1CFFF0F1" w14:textId="77777777" w:rsidR="0073409E" w:rsidRDefault="0073409E" w:rsidP="00790851">
      <w:pPr>
        <w:pStyle w:val="Paraststmeklis"/>
        <w:tabs>
          <w:tab w:val="left" w:pos="142"/>
        </w:tabs>
        <w:spacing w:before="0" w:beforeAutospacing="0" w:after="0" w:afterAutospacing="0"/>
        <w:jc w:val="both"/>
        <w:rPr>
          <w:color w:val="000000"/>
          <w:lang w:val="lv-LV"/>
        </w:rPr>
      </w:pPr>
      <w:r>
        <w:rPr>
          <w:color w:val="000000"/>
          <w:lang w:val="lv-LV"/>
        </w:rPr>
        <w:t xml:space="preserve">Papildus: </w:t>
      </w:r>
    </w:p>
    <w:p w14:paraId="21CB175B" w14:textId="494AA703" w:rsidR="0073409E" w:rsidRDefault="00232CAA" w:rsidP="00790851">
      <w:pPr>
        <w:pStyle w:val="Paraststmeklis"/>
        <w:tabs>
          <w:tab w:val="left" w:pos="142"/>
        </w:tabs>
        <w:spacing w:before="0" w:beforeAutospacing="0" w:after="0" w:afterAutospacing="0"/>
        <w:jc w:val="both"/>
        <w:rPr>
          <w:color w:val="000000"/>
          <w:lang w:val="lv-LV"/>
        </w:rPr>
      </w:pPr>
      <w:r>
        <w:rPr>
          <w:color w:val="000000"/>
          <w:lang w:val="lv-LV"/>
        </w:rPr>
        <w:t xml:space="preserve">- </w:t>
      </w:r>
      <w:r w:rsidR="0073409E">
        <w:rPr>
          <w:color w:val="000000"/>
          <w:lang w:val="lv-LV"/>
        </w:rPr>
        <w:t xml:space="preserve">Pašvaldību aizņēmumi - </w:t>
      </w:r>
      <w:r w:rsidR="0073409E" w:rsidRPr="00D066F0">
        <w:rPr>
          <w:color w:val="000000"/>
          <w:lang w:val="lv-LV"/>
        </w:rPr>
        <w:t>KM atbalsta LPS un VARAM sarunās panākto, ka ir paplašināmas pašvaldību aizņemšanās iespējas, t.sk. kultūras un mantojuma objektu būvniecībai un atjaunošanai</w:t>
      </w:r>
      <w:r w:rsidR="0073409E">
        <w:rPr>
          <w:color w:val="000000"/>
          <w:lang w:val="lv-LV"/>
        </w:rPr>
        <w:t>;</w:t>
      </w:r>
    </w:p>
    <w:p w14:paraId="074BD4AE" w14:textId="19FDEC7D" w:rsidR="0073409E" w:rsidRDefault="00232CAA" w:rsidP="00790851">
      <w:pPr>
        <w:pStyle w:val="Paraststmeklis"/>
        <w:tabs>
          <w:tab w:val="left" w:pos="142"/>
        </w:tabs>
        <w:spacing w:before="0" w:beforeAutospacing="0" w:after="0" w:afterAutospacing="0"/>
        <w:jc w:val="both"/>
        <w:rPr>
          <w:color w:val="000000"/>
          <w:lang w:val="lv-LV"/>
        </w:rPr>
      </w:pPr>
      <w:r>
        <w:rPr>
          <w:color w:val="000000"/>
          <w:lang w:val="lv-LV"/>
        </w:rPr>
        <w:t xml:space="preserve">- </w:t>
      </w:r>
      <w:r w:rsidR="0073409E" w:rsidRPr="00D93F3F">
        <w:rPr>
          <w:color w:val="000000"/>
          <w:lang w:val="lv-LV"/>
        </w:rPr>
        <w:t xml:space="preserve">KM virzīs ES fondu sadarbības sanāksmē jautājumu par elastības finansējuma izmantošanu jau no 2025.gada, t.sk. programmai 5.1.1.6. “Kultūras mantojuma saglabāšana un jaunu pakalpojumu attīstība” rezervētais elastības finansējums - 6,7 miljoni </w:t>
      </w:r>
      <w:proofErr w:type="spellStart"/>
      <w:r w:rsidR="0073409E" w:rsidRPr="00510203">
        <w:rPr>
          <w:i/>
          <w:iCs/>
          <w:color w:val="000000"/>
          <w:lang w:val="lv-LV"/>
        </w:rPr>
        <w:t>euro</w:t>
      </w:r>
      <w:proofErr w:type="spellEnd"/>
      <w:r w:rsidR="0073409E">
        <w:rPr>
          <w:color w:val="000000"/>
          <w:lang w:val="lv-LV"/>
        </w:rPr>
        <w:t>;</w:t>
      </w:r>
      <w:r w:rsidR="0073409E" w:rsidRPr="00D93F3F">
        <w:rPr>
          <w:color w:val="000000"/>
          <w:lang w:val="lv-LV"/>
        </w:rPr>
        <w:t xml:space="preserve"> </w:t>
      </w:r>
    </w:p>
    <w:p w14:paraId="032AC9CB" w14:textId="183C98F4" w:rsidR="0073409E" w:rsidRDefault="00232CAA" w:rsidP="00790851">
      <w:pPr>
        <w:pStyle w:val="Paraststmeklis"/>
        <w:tabs>
          <w:tab w:val="left" w:pos="142"/>
        </w:tabs>
        <w:spacing w:before="0" w:beforeAutospacing="0" w:after="0" w:afterAutospacing="0"/>
        <w:jc w:val="both"/>
        <w:rPr>
          <w:color w:val="000000"/>
          <w:lang w:val="lv-LV"/>
        </w:rPr>
      </w:pPr>
      <w:r>
        <w:rPr>
          <w:color w:val="000000"/>
          <w:lang w:val="lv-LV"/>
        </w:rPr>
        <w:t xml:space="preserve">- </w:t>
      </w:r>
      <w:r w:rsidR="0073409E" w:rsidRPr="00D93F3F">
        <w:rPr>
          <w:color w:val="000000"/>
          <w:lang w:val="lv-LV"/>
        </w:rPr>
        <w:t>KM š.g. laikā izstrādās Kultūras mantojuma glābšanas plānu krīzes situācijās, kas kalpos kā vadlīnijas gatavības paaugstināšanai un rīcībai krīzes situācijā, un pēc plāna apstiprināšanas īstenos pasākumus gatavības paaugstināšanai. Būtiska loma mantojuma glābšanas pasākumu īstenošanā ir arī pašvaldībām (Civilās aizsardzības komisijām)</w:t>
      </w:r>
      <w:r w:rsidR="0073409E">
        <w:rPr>
          <w:color w:val="000000"/>
          <w:lang w:val="lv-LV"/>
        </w:rPr>
        <w:t>;</w:t>
      </w:r>
      <w:r w:rsidR="0073409E" w:rsidRPr="00D93F3F">
        <w:rPr>
          <w:color w:val="000000"/>
          <w:lang w:val="lv-LV"/>
        </w:rPr>
        <w:t xml:space="preserve"> </w:t>
      </w:r>
    </w:p>
    <w:p w14:paraId="1B8C152A" w14:textId="1F304548" w:rsidR="0073409E" w:rsidRDefault="00232CAA" w:rsidP="00790851">
      <w:pPr>
        <w:pStyle w:val="Paraststmeklis"/>
        <w:tabs>
          <w:tab w:val="left" w:pos="142"/>
        </w:tabs>
        <w:spacing w:before="0" w:beforeAutospacing="0" w:after="0" w:afterAutospacing="0"/>
        <w:jc w:val="both"/>
        <w:rPr>
          <w:color w:val="000000"/>
          <w:lang w:val="lv-LV"/>
        </w:rPr>
      </w:pPr>
      <w:r>
        <w:rPr>
          <w:color w:val="000000"/>
          <w:lang w:val="lv-LV"/>
        </w:rPr>
        <w:t xml:space="preserve">- </w:t>
      </w:r>
      <w:r w:rsidR="0073409E" w:rsidRPr="00D93F3F">
        <w:rPr>
          <w:color w:val="000000"/>
          <w:lang w:val="lv-LV"/>
        </w:rPr>
        <w:t xml:space="preserve">KM ir īstenojusi pētījumu par kultūras infrastruktūras un pakalpojumu </w:t>
      </w:r>
      <w:proofErr w:type="spellStart"/>
      <w:r w:rsidR="0073409E" w:rsidRPr="00D93F3F">
        <w:rPr>
          <w:color w:val="000000"/>
          <w:lang w:val="lv-LV"/>
        </w:rPr>
        <w:t>piekļūstamību</w:t>
      </w:r>
      <w:proofErr w:type="spellEnd"/>
      <w:r w:rsidR="0073409E" w:rsidRPr="00D93F3F">
        <w:rPr>
          <w:color w:val="000000"/>
          <w:lang w:val="lv-LV"/>
        </w:rPr>
        <w:t xml:space="preserve"> Latvijā, un atbilstoši pētījuma secinājumiem sāks plānot pasākumus kultūras </w:t>
      </w:r>
      <w:proofErr w:type="spellStart"/>
      <w:r w:rsidR="0073409E" w:rsidRPr="00D93F3F">
        <w:rPr>
          <w:color w:val="000000"/>
          <w:lang w:val="lv-LV"/>
        </w:rPr>
        <w:t>piekļūstamības</w:t>
      </w:r>
      <w:proofErr w:type="spellEnd"/>
      <w:r w:rsidR="0073409E" w:rsidRPr="00D93F3F">
        <w:rPr>
          <w:color w:val="000000"/>
          <w:lang w:val="lv-LV"/>
        </w:rPr>
        <w:t xml:space="preserve"> uzlabošanai</w:t>
      </w:r>
      <w:r w:rsidR="0073409E">
        <w:rPr>
          <w:color w:val="000000"/>
          <w:lang w:val="lv-LV"/>
        </w:rPr>
        <w:t>;</w:t>
      </w:r>
      <w:r w:rsidR="0073409E" w:rsidRPr="00D93F3F">
        <w:rPr>
          <w:color w:val="000000"/>
          <w:lang w:val="lv-LV"/>
        </w:rPr>
        <w:t xml:space="preserve"> </w:t>
      </w:r>
    </w:p>
    <w:p w14:paraId="6814AA60" w14:textId="2AC6D85D" w:rsidR="0073409E" w:rsidRDefault="00232CAA" w:rsidP="00790851">
      <w:pPr>
        <w:pStyle w:val="Paraststmeklis"/>
        <w:tabs>
          <w:tab w:val="left" w:pos="142"/>
        </w:tabs>
        <w:spacing w:before="0" w:beforeAutospacing="0" w:after="0" w:afterAutospacing="0"/>
        <w:jc w:val="both"/>
        <w:rPr>
          <w:color w:val="000000"/>
          <w:lang w:val="lv-LV"/>
        </w:rPr>
      </w:pPr>
      <w:r>
        <w:rPr>
          <w:color w:val="000000"/>
          <w:lang w:val="lv-LV"/>
        </w:rPr>
        <w:lastRenderedPageBreak/>
        <w:t xml:space="preserve">- </w:t>
      </w:r>
      <w:r w:rsidR="0073409E" w:rsidRPr="00D93F3F">
        <w:rPr>
          <w:color w:val="000000"/>
          <w:lang w:val="lv-LV"/>
        </w:rPr>
        <w:t>KM ir izanalizējusi iemeslus augstajam kultūras publiskā finansējuma īpatsvaram valsts kopējos izdevumos, no kuriem 45% veido pašvaldību izdevum</w:t>
      </w:r>
      <w:r w:rsidR="0073409E">
        <w:rPr>
          <w:color w:val="000000"/>
          <w:lang w:val="lv-LV"/>
        </w:rPr>
        <w:t>i</w:t>
      </w:r>
      <w:r w:rsidR="0073409E" w:rsidRPr="00D93F3F">
        <w:rPr>
          <w:color w:val="000000"/>
          <w:lang w:val="lv-LV"/>
        </w:rPr>
        <w:t>, un secinājusi, ka statistiku ir iespējams uzlabot, precīzāk klasificējot izdevumus.</w:t>
      </w:r>
    </w:p>
    <w:p w14:paraId="4FB8F841" w14:textId="77777777" w:rsidR="0073409E" w:rsidRDefault="0073409E" w:rsidP="003A406B">
      <w:pPr>
        <w:pStyle w:val="Paraststmeklis"/>
        <w:spacing w:before="0" w:beforeAutospacing="0" w:after="0" w:afterAutospacing="0"/>
        <w:jc w:val="both"/>
        <w:rPr>
          <w:color w:val="000000"/>
          <w:lang w:val="lv-LV"/>
        </w:rPr>
      </w:pPr>
      <w:r w:rsidRPr="00510203">
        <w:rPr>
          <w:b/>
          <w:bCs/>
          <w:color w:val="000000"/>
          <w:lang w:val="lv-LV"/>
        </w:rPr>
        <w:t>LPS</w:t>
      </w:r>
      <w:r>
        <w:rPr>
          <w:color w:val="000000"/>
          <w:lang w:val="lv-LV"/>
        </w:rPr>
        <w:t xml:space="preserve">: Attiecībā uz kultūras mantojuma objektu risku </w:t>
      </w:r>
      <w:proofErr w:type="spellStart"/>
      <w:r>
        <w:rPr>
          <w:color w:val="000000"/>
          <w:lang w:val="lv-LV"/>
        </w:rPr>
        <w:t>izvērtējumu</w:t>
      </w:r>
      <w:proofErr w:type="spellEnd"/>
      <w:r>
        <w:rPr>
          <w:color w:val="000000"/>
          <w:lang w:val="lv-LV"/>
        </w:rPr>
        <w:t xml:space="preserve"> un glābšanas plāna sagatavošanu – gan atmiņas institūcijām, gan arī pašvaldību civilajām aizsardzības komisijām būtu nepieciešams īpašs metodisks atbalsts, lai spētu veikt risku </w:t>
      </w:r>
      <w:proofErr w:type="spellStart"/>
      <w:r>
        <w:rPr>
          <w:color w:val="000000"/>
          <w:lang w:val="lv-LV"/>
        </w:rPr>
        <w:t>izvērtējumu</w:t>
      </w:r>
      <w:proofErr w:type="spellEnd"/>
      <w:r>
        <w:rPr>
          <w:color w:val="000000"/>
          <w:lang w:val="lv-LV"/>
        </w:rPr>
        <w:t xml:space="preserve"> un sagatavot glābšanas plānu.</w:t>
      </w:r>
    </w:p>
    <w:p w14:paraId="7CB0BF91" w14:textId="29D09088" w:rsidR="0073409E" w:rsidRPr="001B11E6" w:rsidRDefault="0073409E" w:rsidP="003A406B">
      <w:pPr>
        <w:pStyle w:val="Paraststmeklis"/>
        <w:spacing w:before="0" w:beforeAutospacing="0" w:after="0" w:afterAutospacing="0"/>
        <w:jc w:val="both"/>
        <w:rPr>
          <w:color w:val="000000"/>
          <w:lang w:val="lv-LV"/>
        </w:rPr>
      </w:pPr>
      <w:r w:rsidRPr="00C961BF">
        <w:rPr>
          <w:b/>
          <w:bCs/>
          <w:color w:val="000000"/>
          <w:lang w:val="lv-LV"/>
        </w:rPr>
        <w:t>Pušu vienošanās:</w:t>
      </w:r>
      <w:r w:rsidRPr="001B11E6">
        <w:rPr>
          <w:color w:val="000000"/>
          <w:lang w:val="lv-LV"/>
        </w:rPr>
        <w:t xml:space="preserve"> Pieņemt zināšanai</w:t>
      </w:r>
      <w:r w:rsidR="003A406B">
        <w:rPr>
          <w:color w:val="000000"/>
          <w:lang w:val="lv-LV"/>
        </w:rPr>
        <w:t>.</w:t>
      </w:r>
    </w:p>
    <w:p w14:paraId="04C534F0" w14:textId="77777777" w:rsidR="0073409E" w:rsidRDefault="0073409E" w:rsidP="0073409E">
      <w:pPr>
        <w:pStyle w:val="Sarakstarindkopa"/>
        <w:ind w:left="0" w:firstLine="142"/>
        <w:jc w:val="center"/>
      </w:pPr>
    </w:p>
    <w:p w14:paraId="1C8CA00D" w14:textId="77777777" w:rsidR="0073409E" w:rsidRPr="00711B9F" w:rsidRDefault="0073409E" w:rsidP="0073409E">
      <w:pPr>
        <w:spacing w:line="240" w:lineRule="auto"/>
        <w:jc w:val="center"/>
        <w:outlineLvl w:val="0"/>
        <w:rPr>
          <w:b/>
        </w:rPr>
      </w:pPr>
      <w:r>
        <w:rPr>
          <w:b/>
        </w:rPr>
        <w:t>2</w:t>
      </w:r>
      <w:r w:rsidRPr="00711B9F">
        <w:rPr>
          <w:b/>
        </w:rPr>
        <w:t>.</w:t>
      </w:r>
    </w:p>
    <w:p w14:paraId="59E4DA6B" w14:textId="77777777" w:rsidR="0073409E" w:rsidRDefault="0073409E" w:rsidP="0073409E">
      <w:pPr>
        <w:pStyle w:val="Sarakstarindkopa"/>
        <w:suppressAutoHyphens w:val="0"/>
        <w:spacing w:line="240" w:lineRule="auto"/>
        <w:ind w:left="0"/>
        <w:contextualSpacing w:val="0"/>
        <w:jc w:val="center"/>
        <w:rPr>
          <w:b/>
          <w:bCs/>
        </w:rPr>
      </w:pPr>
      <w:r w:rsidRPr="00532C3F">
        <w:rPr>
          <w:b/>
          <w:bCs/>
        </w:rPr>
        <w:t>Muzeju un bibliotēku reorganizācija un likvidācija</w:t>
      </w:r>
      <w:r>
        <w:rPr>
          <w:b/>
          <w:bCs/>
        </w:rPr>
        <w:t xml:space="preserve"> n</w:t>
      </w:r>
      <w:r w:rsidRPr="00532C3F">
        <w:rPr>
          <w:b/>
          <w:bCs/>
        </w:rPr>
        <w:t>ovados</w:t>
      </w:r>
    </w:p>
    <w:p w14:paraId="3B9C254F" w14:textId="77777777" w:rsidR="0073409E" w:rsidRPr="00573A61" w:rsidRDefault="0073409E" w:rsidP="0073409E">
      <w:pPr>
        <w:pStyle w:val="Sarakstarindkopa"/>
        <w:suppressAutoHyphens w:val="0"/>
        <w:spacing w:line="240" w:lineRule="auto"/>
        <w:ind w:left="0"/>
        <w:contextualSpacing w:val="0"/>
        <w:jc w:val="center"/>
        <w:rPr>
          <w:b/>
          <w:bCs/>
          <w:color w:val="000000"/>
        </w:rPr>
      </w:pPr>
      <w:r>
        <w:rPr>
          <w:b/>
          <w:bCs/>
          <w:color w:val="000000"/>
        </w:rPr>
        <w:t>____________________________________________________________________________</w:t>
      </w:r>
    </w:p>
    <w:p w14:paraId="70500F2E" w14:textId="77777777" w:rsidR="0073409E" w:rsidRDefault="0073409E" w:rsidP="0073409E">
      <w:pPr>
        <w:spacing w:line="240" w:lineRule="auto"/>
        <w:jc w:val="both"/>
        <w:outlineLvl w:val="0"/>
      </w:pPr>
      <w:r w:rsidRPr="00573A61">
        <w:rPr>
          <w:color w:val="000000"/>
        </w:rPr>
        <w:t xml:space="preserve">Ziņo: </w:t>
      </w:r>
      <w:r>
        <w:t>Daina Ratniece, Kultūras ministrijas Arhīvu, bibliotēku un muzeju nodaļas vadītājas vietniece, Vanda Bērziņa, Kultūras ministrijas Arhīvu, bibliotēku un muzeju nodaļas vecākā referente</w:t>
      </w:r>
    </w:p>
    <w:p w14:paraId="4A633C7D" w14:textId="77777777" w:rsidR="0073409E" w:rsidRDefault="0073409E" w:rsidP="0073409E">
      <w:pPr>
        <w:pStyle w:val="Sarakstarindkopa"/>
        <w:ind w:left="0" w:firstLine="142"/>
        <w:jc w:val="center"/>
        <w:rPr>
          <w:color w:val="000000"/>
        </w:rPr>
      </w:pPr>
    </w:p>
    <w:p w14:paraId="5C146D16" w14:textId="77777777" w:rsidR="0073409E" w:rsidRDefault="0073409E" w:rsidP="003A406B">
      <w:pPr>
        <w:spacing w:line="240" w:lineRule="auto"/>
        <w:ind w:firstLine="720"/>
        <w:jc w:val="both"/>
        <w:outlineLvl w:val="0"/>
      </w:pPr>
      <w:r w:rsidRPr="0073409E">
        <w:rPr>
          <w:b/>
          <w:bCs/>
          <w:color w:val="000000"/>
        </w:rPr>
        <w:t>Bibliotēku tīkls</w:t>
      </w:r>
      <w:r>
        <w:rPr>
          <w:color w:val="000000"/>
        </w:rPr>
        <w:t xml:space="preserve"> pašlaik optimāli nodrošina iedzīvotājiem pakalpojumu pieejamību (pašlaik ir 724 pašvaldību publiskās bibliotēkas). Tomēr pēdējos 5 gados bibliotēku tīkls samazinās – kopš 2019.gada ir reorganizētas vai tikušas slēgtas 73 bibliotēkas, 2024.gadā jau ir reorganizētas vai likvidētas 8 bibliotēkas. </w:t>
      </w:r>
      <w:r w:rsidRPr="00EB0D17">
        <w:t>Vairumā gadījumu reorganizētas t.s. “otrās” pagastu bibliotēkas (MK noteikumi “Vietējas nozīmes bibliotēku tīkla darbības noteikumi” nosaka, ka pagastā, kurā iedzīvotāju skaits nepārsniedz 2000, ir jābūt vismaz vienai pašvaldības bibliotēkai, un ja iedzīvotāju skaits pārsniedz 2000, tad uz katriem nākamajiem 2000 iedzīvotājiem jābūt vēl vismaz vienai bibliotēkai).  </w:t>
      </w:r>
      <w:r>
        <w:t xml:space="preserve">Normatīvo aktu ievērošanu </w:t>
      </w:r>
      <w:proofErr w:type="spellStart"/>
      <w:r>
        <w:t>monitorē</w:t>
      </w:r>
      <w:proofErr w:type="spellEnd"/>
      <w:r>
        <w:t xml:space="preserve"> Bibliotēku padome, izstrādājot atzinumu pašvaldībām (atbilstību normatīvajam regulējumam; iedzīvotāju un bibliotēkas lietotāju skaitu; bibliotēkas darba rezultatīvos rādītājus; bibliotēkas infrastruktūras, krājuma un aprīkojuma stāvokli; tuvākās bibliotēkas atrašanās vietu; sabiedriskā transporta izmantošanas iespējas un iespējas saņemt pakalpojumus dzīves vietā).</w:t>
      </w:r>
    </w:p>
    <w:p w14:paraId="16A9D17E" w14:textId="77777777" w:rsidR="0073409E" w:rsidRDefault="0073409E" w:rsidP="0073409E">
      <w:pPr>
        <w:spacing w:line="240" w:lineRule="auto"/>
        <w:jc w:val="both"/>
        <w:outlineLvl w:val="0"/>
      </w:pPr>
      <w:r>
        <w:t xml:space="preserve">Bibliotēkas darbību nodrošina pašvaldības, šis darbs ir vērtējams atzinīgi. Ir pieejams arī valsts atbalsts publiskajām bibliotēkām. </w:t>
      </w:r>
      <w:r w:rsidRPr="00790851">
        <w:rPr>
          <w:b/>
          <w:bCs/>
        </w:rPr>
        <w:t>Secinājumi/priekšlikumi:</w:t>
      </w:r>
      <w:r>
        <w:t xml:space="preserve"> </w:t>
      </w:r>
    </w:p>
    <w:p w14:paraId="0BD682DA" w14:textId="77777777" w:rsidR="0073409E" w:rsidRDefault="0073409E" w:rsidP="003A406B">
      <w:pPr>
        <w:pStyle w:val="Sarakstarindkopa"/>
        <w:numPr>
          <w:ilvl w:val="0"/>
          <w:numId w:val="4"/>
        </w:numPr>
        <w:spacing w:line="240" w:lineRule="auto"/>
        <w:ind w:left="284" w:hanging="284"/>
        <w:jc w:val="both"/>
        <w:outlineLvl w:val="0"/>
      </w:pPr>
      <w:r>
        <w:t>Jāvērtē bibliotēku tīkla optimizācijas plānu ietekme uz iedzīvotāju apmierinātību ar bibliotēku pakalpojumiem un to pieejamību, vērtējot arī statistiku un pašvaldību finansiālo situāciju;</w:t>
      </w:r>
    </w:p>
    <w:p w14:paraId="3F66A1E3" w14:textId="77777777" w:rsidR="0073409E" w:rsidRDefault="0073409E" w:rsidP="003A406B">
      <w:pPr>
        <w:pStyle w:val="Sarakstarindkopa"/>
        <w:numPr>
          <w:ilvl w:val="0"/>
          <w:numId w:val="4"/>
        </w:numPr>
        <w:spacing w:line="240" w:lineRule="auto"/>
        <w:ind w:left="284" w:hanging="284"/>
        <w:jc w:val="both"/>
        <w:outlineLvl w:val="0"/>
      </w:pPr>
      <w:r>
        <w:t>Bibliotēkas jāskata kā kultūras, mūžizglītības atbalsta, socializācijas iespēju un kopienu aktivitāšu centru;</w:t>
      </w:r>
    </w:p>
    <w:p w14:paraId="5F5D603F" w14:textId="77777777" w:rsidR="0073409E" w:rsidRDefault="0073409E" w:rsidP="003A406B">
      <w:pPr>
        <w:pStyle w:val="Sarakstarindkopa"/>
        <w:numPr>
          <w:ilvl w:val="0"/>
          <w:numId w:val="4"/>
        </w:numPr>
        <w:spacing w:line="240" w:lineRule="auto"/>
        <w:ind w:left="284" w:hanging="284"/>
        <w:jc w:val="both"/>
        <w:outlineLvl w:val="0"/>
      </w:pPr>
      <w:r>
        <w:t>Ir jāpopularizē iespēja bibliotēkās izvietot valsts un pašvaldību vienotos klientu apkalpošanas centrus vai pašvaldību klientu apkalpošanas centrus;</w:t>
      </w:r>
    </w:p>
    <w:p w14:paraId="1C42487A" w14:textId="77777777" w:rsidR="0073409E" w:rsidRDefault="0073409E" w:rsidP="003A406B">
      <w:pPr>
        <w:pStyle w:val="Sarakstarindkopa"/>
        <w:numPr>
          <w:ilvl w:val="0"/>
          <w:numId w:val="4"/>
        </w:numPr>
        <w:spacing w:line="240" w:lineRule="auto"/>
        <w:ind w:left="284" w:hanging="284"/>
        <w:jc w:val="both"/>
        <w:outlineLvl w:val="0"/>
      </w:pPr>
      <w:r>
        <w:t xml:space="preserve">Ir uzsākts darbs pie bibliotēku nozares normatīvo aktu </w:t>
      </w:r>
      <w:proofErr w:type="spellStart"/>
      <w:r>
        <w:t>izvērtējuma</w:t>
      </w:r>
      <w:proofErr w:type="spellEnd"/>
      <w:r>
        <w:t xml:space="preserve"> un nepieciešamo grozījumu izstrādes (KM/LBP darba grupa), tostarp pārskatot bibliotēku funkcijas;</w:t>
      </w:r>
    </w:p>
    <w:p w14:paraId="35E31FE7" w14:textId="77777777" w:rsidR="0073409E" w:rsidRDefault="0073409E" w:rsidP="003A406B">
      <w:pPr>
        <w:pStyle w:val="Sarakstarindkopa"/>
        <w:numPr>
          <w:ilvl w:val="0"/>
          <w:numId w:val="4"/>
        </w:numPr>
        <w:spacing w:line="240" w:lineRule="auto"/>
        <w:ind w:left="284" w:hanging="284"/>
        <w:jc w:val="both"/>
        <w:outlineLvl w:val="0"/>
      </w:pPr>
      <w:r>
        <w:t xml:space="preserve">KM rosinās izvērtēt atsevišķu jaunu valsts atbalstu mehānismu ieviešanu mazo pagastu (līdz 400 iedzīvotājiem) bibliotēkām (mērķdotācija mazo pagastu bibliotēkām ārējās pierobežas novados; atbalsts bibliotēku metodiskajam darbam). </w:t>
      </w:r>
    </w:p>
    <w:p w14:paraId="654BA181" w14:textId="3B0800F3" w:rsidR="0073409E" w:rsidRDefault="0073409E" w:rsidP="0073409E">
      <w:pPr>
        <w:spacing w:line="240" w:lineRule="auto"/>
        <w:jc w:val="both"/>
        <w:outlineLvl w:val="0"/>
      </w:pPr>
      <w:proofErr w:type="spellStart"/>
      <w:r>
        <w:rPr>
          <w:b/>
          <w:bCs/>
        </w:rPr>
        <w:t>G.Kaminskis</w:t>
      </w:r>
      <w:proofErr w:type="spellEnd"/>
      <w:r>
        <w:t xml:space="preserve">: Pašvaldības ir tie, kas pieņem lēmumu gan par bibliotēku atvēršanu, gan par slēgšanu (Bibliotēku padomes lēmums ir konsultatīvs). Atbalsta rosināšanu mērķdotācijām mazajām bibliotēkām. </w:t>
      </w:r>
    </w:p>
    <w:p w14:paraId="217FC1BC" w14:textId="77777777" w:rsidR="0073409E" w:rsidRDefault="0073409E" w:rsidP="0073409E">
      <w:pPr>
        <w:spacing w:line="240" w:lineRule="auto"/>
        <w:jc w:val="both"/>
        <w:outlineLvl w:val="0"/>
      </w:pPr>
      <w:proofErr w:type="spellStart"/>
      <w:r w:rsidRPr="007E38DC">
        <w:rPr>
          <w:b/>
          <w:bCs/>
        </w:rPr>
        <w:lastRenderedPageBreak/>
        <w:t>V.Paulāne</w:t>
      </w:r>
      <w:proofErr w:type="spellEnd"/>
      <w:r w:rsidRPr="007E38DC">
        <w:rPr>
          <w:b/>
          <w:bCs/>
        </w:rPr>
        <w:t>:</w:t>
      </w:r>
      <w:r>
        <w:t xml:space="preserve"> Jāvērš uzmanība uz speciālistu trūkumu. Lai šo risinātu, kā ieteikums varētu būt valsts mērķdotācija, kas arī varētu piesaistīt speciālistus.</w:t>
      </w:r>
    </w:p>
    <w:p w14:paraId="3D38040B" w14:textId="77777777" w:rsidR="0073409E" w:rsidRDefault="0073409E" w:rsidP="0073409E">
      <w:pPr>
        <w:spacing w:line="240" w:lineRule="auto"/>
        <w:jc w:val="both"/>
        <w:outlineLvl w:val="0"/>
      </w:pPr>
      <w:proofErr w:type="spellStart"/>
      <w:r w:rsidRPr="007E38DC">
        <w:rPr>
          <w:b/>
          <w:bCs/>
        </w:rPr>
        <w:t>G.Venens</w:t>
      </w:r>
      <w:proofErr w:type="spellEnd"/>
      <w:r w:rsidRPr="007E38DC">
        <w:rPr>
          <w:b/>
          <w:bCs/>
        </w:rPr>
        <w:t>:</w:t>
      </w:r>
      <w:r>
        <w:t xml:space="preserve"> Jāpadomā par to, kā labāk uzturēt bibliotēku tīklu un nodrošināt to kvalitatīvo pakalpojumu. </w:t>
      </w:r>
    </w:p>
    <w:p w14:paraId="28FFDD0F" w14:textId="77777777" w:rsidR="0073409E" w:rsidRDefault="0073409E" w:rsidP="0073409E">
      <w:pPr>
        <w:spacing w:line="240" w:lineRule="auto"/>
        <w:jc w:val="both"/>
        <w:outlineLvl w:val="0"/>
      </w:pPr>
      <w:proofErr w:type="spellStart"/>
      <w:r w:rsidRPr="007E38DC">
        <w:rPr>
          <w:b/>
          <w:bCs/>
        </w:rPr>
        <w:t>G.Kraukle</w:t>
      </w:r>
      <w:proofErr w:type="spellEnd"/>
      <w:r>
        <w:t xml:space="preserve">: Svarīgi mudināt veidot izpratni, jādomā, kā katru amatu nopakot ar papildus funkcijām. Ja optimizē funkcijas/izmaksas, tajā pašā laikā jādomā arī tā, lai nepazaudētu pakalpojumu. Būtu nepieciešams arī pārskatīt interneta pārklājuma iespējas Latvijā, ir iespējams izvietot klientu apkalpošanas centrus, bet nākas saskarties ar interneta problēmām. </w:t>
      </w:r>
    </w:p>
    <w:p w14:paraId="7AD051BA" w14:textId="77777777" w:rsidR="0073409E" w:rsidRDefault="0073409E" w:rsidP="0073409E">
      <w:pPr>
        <w:spacing w:line="240" w:lineRule="auto"/>
        <w:jc w:val="both"/>
        <w:outlineLvl w:val="0"/>
      </w:pPr>
      <w:proofErr w:type="spellStart"/>
      <w:r w:rsidRPr="007E38DC">
        <w:rPr>
          <w:b/>
          <w:bCs/>
        </w:rPr>
        <w:t>A.Egliņš</w:t>
      </w:r>
      <w:proofErr w:type="spellEnd"/>
      <w:r w:rsidRPr="007E38DC">
        <w:rPr>
          <w:b/>
          <w:bCs/>
        </w:rPr>
        <w:t>-Eglītis</w:t>
      </w:r>
      <w:r>
        <w:t xml:space="preserve">: Bibliotēku tīkla pārklājums ir visplašākais publisko institūciju tīkls Latvijā, īpaši atbalstāma iniciatīva par pierobežu bibliotēku stiprināšanu un mazo lauku bibliotēku stiprināšanu. Aicinājums būtu pašvaldībām palīdzēt motivēt bibliotekārus un bibliotēku vadītājus apgūt jaunās iemaņas, kā arī būtu nepieciešama saruna ar LM par kopienu sociālā darba elementu integrāciju bibliotēkā. </w:t>
      </w:r>
    </w:p>
    <w:p w14:paraId="24DC3F23" w14:textId="7A4DEBFC" w:rsidR="0073409E" w:rsidRDefault="0073409E" w:rsidP="0073409E">
      <w:pPr>
        <w:spacing w:line="240" w:lineRule="auto"/>
        <w:jc w:val="both"/>
        <w:outlineLvl w:val="0"/>
      </w:pPr>
      <w:proofErr w:type="spellStart"/>
      <w:r>
        <w:rPr>
          <w:b/>
          <w:bCs/>
        </w:rPr>
        <w:t>G.Kaminskis</w:t>
      </w:r>
      <w:proofErr w:type="spellEnd"/>
      <w:r w:rsidRPr="0068550C">
        <w:rPr>
          <w:b/>
          <w:bCs/>
        </w:rPr>
        <w:t>:</w:t>
      </w:r>
      <w:r>
        <w:t xml:space="preserve"> Visas idejas, kas ir izteiktas, ir atbalstāmas – ir jānodrošina bibliotēku darbs, kā arī jāatgriežas padziļinātākā sarunā par šīm tēmām kādā no komitejas sēdēm, jāizrunā, kā virzīties uz priekšu. Atbalstāms ir atbalsts mazajām bibliotēkām un pierobežas bibliotēkām. </w:t>
      </w:r>
    </w:p>
    <w:p w14:paraId="306EF137" w14:textId="77777777" w:rsidR="0073409E" w:rsidRPr="00790851" w:rsidRDefault="0073409E" w:rsidP="00790851">
      <w:pPr>
        <w:rPr>
          <w:color w:val="000000"/>
        </w:rPr>
      </w:pPr>
      <w:r w:rsidRPr="00790851">
        <w:rPr>
          <w:b/>
          <w:bCs/>
          <w:color w:val="000000"/>
        </w:rPr>
        <w:t>Pušu vienošanās:</w:t>
      </w:r>
      <w:r w:rsidRPr="00790851">
        <w:rPr>
          <w:color w:val="000000"/>
        </w:rPr>
        <w:t xml:space="preserve"> Pieņemt zināšanai.</w:t>
      </w:r>
    </w:p>
    <w:p w14:paraId="2B289A1B" w14:textId="77777777" w:rsidR="0073409E" w:rsidRDefault="0073409E" w:rsidP="0073409E">
      <w:pPr>
        <w:pStyle w:val="Sarakstarindkopa"/>
        <w:ind w:left="0"/>
        <w:rPr>
          <w:color w:val="000000"/>
        </w:rPr>
      </w:pPr>
    </w:p>
    <w:p w14:paraId="33C5D965" w14:textId="77777777" w:rsidR="0073409E" w:rsidRDefault="0073409E" w:rsidP="00790851">
      <w:pPr>
        <w:pStyle w:val="Sarakstarindkopa"/>
        <w:tabs>
          <w:tab w:val="left" w:pos="142"/>
          <w:tab w:val="left" w:pos="284"/>
        </w:tabs>
        <w:ind w:left="0"/>
        <w:jc w:val="both"/>
        <w:rPr>
          <w:color w:val="000000"/>
        </w:rPr>
      </w:pPr>
      <w:r w:rsidRPr="0073409E">
        <w:rPr>
          <w:b/>
          <w:bCs/>
          <w:color w:val="000000"/>
        </w:rPr>
        <w:t>Pašvaldību muzeji</w:t>
      </w:r>
      <w:r>
        <w:rPr>
          <w:color w:val="000000"/>
        </w:rPr>
        <w:t xml:space="preserve"> veido 2/3 no kopējā Latvijas muzeju skaita. Valsts atzīts (akreditēts) muzejs:</w:t>
      </w:r>
    </w:p>
    <w:p w14:paraId="4831B6B5" w14:textId="77777777" w:rsidR="0073409E" w:rsidRDefault="0073409E" w:rsidP="00790851">
      <w:pPr>
        <w:pStyle w:val="Sarakstarindkopa"/>
        <w:numPr>
          <w:ilvl w:val="0"/>
          <w:numId w:val="5"/>
        </w:numPr>
        <w:tabs>
          <w:tab w:val="left" w:pos="142"/>
          <w:tab w:val="left" w:pos="284"/>
        </w:tabs>
        <w:ind w:left="0" w:firstLine="0"/>
        <w:jc w:val="both"/>
        <w:rPr>
          <w:color w:val="000000"/>
        </w:rPr>
      </w:pPr>
      <w:r>
        <w:rPr>
          <w:color w:val="000000"/>
        </w:rPr>
        <w:t>Veic visas pamatfunkcijas;</w:t>
      </w:r>
    </w:p>
    <w:p w14:paraId="363B0E61" w14:textId="77777777" w:rsidR="0073409E" w:rsidRDefault="0073409E" w:rsidP="00790851">
      <w:pPr>
        <w:pStyle w:val="Sarakstarindkopa"/>
        <w:numPr>
          <w:ilvl w:val="0"/>
          <w:numId w:val="5"/>
        </w:numPr>
        <w:tabs>
          <w:tab w:val="left" w:pos="142"/>
          <w:tab w:val="left" w:pos="284"/>
        </w:tabs>
        <w:ind w:left="0" w:firstLine="0"/>
        <w:jc w:val="both"/>
        <w:rPr>
          <w:color w:val="000000"/>
        </w:rPr>
      </w:pPr>
      <w:r>
        <w:rPr>
          <w:color w:val="000000"/>
        </w:rPr>
        <w:t>Darbojas uz dibinātāja apstiprināta muzeja nolikuma pamata;</w:t>
      </w:r>
    </w:p>
    <w:p w14:paraId="12A363CD" w14:textId="77777777" w:rsidR="0073409E" w:rsidRDefault="0073409E" w:rsidP="00790851">
      <w:pPr>
        <w:pStyle w:val="Sarakstarindkopa"/>
        <w:numPr>
          <w:ilvl w:val="0"/>
          <w:numId w:val="5"/>
        </w:numPr>
        <w:tabs>
          <w:tab w:val="left" w:pos="142"/>
          <w:tab w:val="left" w:pos="284"/>
        </w:tabs>
        <w:ind w:left="0" w:firstLine="0"/>
        <w:jc w:val="both"/>
        <w:rPr>
          <w:color w:val="000000"/>
        </w:rPr>
      </w:pPr>
      <w:r>
        <w:rPr>
          <w:color w:val="000000"/>
        </w:rPr>
        <w:t>Garantē muzeja krājuma saglabāšanu;</w:t>
      </w:r>
    </w:p>
    <w:p w14:paraId="21386AAB" w14:textId="77777777" w:rsidR="0073409E" w:rsidRDefault="0073409E" w:rsidP="00790851">
      <w:pPr>
        <w:pStyle w:val="Sarakstarindkopa"/>
        <w:numPr>
          <w:ilvl w:val="0"/>
          <w:numId w:val="5"/>
        </w:numPr>
        <w:tabs>
          <w:tab w:val="left" w:pos="142"/>
          <w:tab w:val="left" w:pos="284"/>
        </w:tabs>
        <w:ind w:left="0" w:firstLine="0"/>
        <w:jc w:val="both"/>
        <w:rPr>
          <w:color w:val="000000"/>
        </w:rPr>
      </w:pPr>
      <w:r>
        <w:rPr>
          <w:color w:val="000000"/>
        </w:rPr>
        <w:t>Nodrošina ekspozīciju, izstāžu un krājuma neeksponētā daļas pieejamību;</w:t>
      </w:r>
    </w:p>
    <w:p w14:paraId="0C60E8A2" w14:textId="77777777" w:rsidR="0073409E" w:rsidRDefault="0073409E" w:rsidP="00790851">
      <w:pPr>
        <w:pStyle w:val="Sarakstarindkopa"/>
        <w:numPr>
          <w:ilvl w:val="0"/>
          <w:numId w:val="5"/>
        </w:numPr>
        <w:tabs>
          <w:tab w:val="left" w:pos="142"/>
          <w:tab w:val="left" w:pos="284"/>
        </w:tabs>
        <w:ind w:left="0" w:firstLine="0"/>
        <w:jc w:val="both"/>
        <w:rPr>
          <w:color w:val="000000"/>
        </w:rPr>
      </w:pPr>
      <w:r>
        <w:rPr>
          <w:color w:val="000000"/>
        </w:rPr>
        <w:t>Veica krājuma uzskaiti;</w:t>
      </w:r>
    </w:p>
    <w:p w14:paraId="7CC93F67" w14:textId="77777777" w:rsidR="0073409E" w:rsidRDefault="0073409E" w:rsidP="00790851">
      <w:pPr>
        <w:pStyle w:val="Sarakstarindkopa"/>
        <w:numPr>
          <w:ilvl w:val="0"/>
          <w:numId w:val="5"/>
        </w:numPr>
        <w:tabs>
          <w:tab w:val="left" w:pos="142"/>
          <w:tab w:val="left" w:pos="284"/>
        </w:tabs>
        <w:ind w:left="0" w:firstLine="0"/>
        <w:jc w:val="both"/>
        <w:rPr>
          <w:color w:val="000000"/>
        </w:rPr>
      </w:pPr>
      <w:r>
        <w:rPr>
          <w:color w:val="000000"/>
        </w:rPr>
        <w:t>Izstrādā muzeja darbības un attīstības stratēģiju.</w:t>
      </w:r>
    </w:p>
    <w:p w14:paraId="4F92473B" w14:textId="1CFA01C6" w:rsidR="0073409E" w:rsidRPr="005F2254" w:rsidRDefault="0073409E" w:rsidP="0073409E">
      <w:pPr>
        <w:jc w:val="both"/>
        <w:rPr>
          <w:color w:val="000000"/>
        </w:rPr>
      </w:pPr>
      <w:r w:rsidRPr="003A406B">
        <w:rPr>
          <w:b/>
          <w:bCs/>
          <w:color w:val="000000"/>
        </w:rPr>
        <w:t>Ieteikumi pašvaldībām, ja ir pieņemts lēmums par muzeju reorganizāciju</w:t>
      </w:r>
      <w:r w:rsidR="003A406B">
        <w:rPr>
          <w:color w:val="000000"/>
        </w:rPr>
        <w:t>:</w:t>
      </w:r>
      <w:r>
        <w:rPr>
          <w:color w:val="000000"/>
        </w:rPr>
        <w:t xml:space="preserve"> </w:t>
      </w:r>
    </w:p>
    <w:p w14:paraId="39C3832B" w14:textId="77777777" w:rsidR="0073409E" w:rsidRPr="00EB0D17" w:rsidRDefault="0073409E" w:rsidP="003A406B">
      <w:pPr>
        <w:tabs>
          <w:tab w:val="left" w:pos="284"/>
        </w:tabs>
        <w:spacing w:line="240" w:lineRule="auto"/>
        <w:jc w:val="both"/>
        <w:outlineLvl w:val="0"/>
      </w:pPr>
      <w:r w:rsidRPr="00EB0D17">
        <w:t>1)</w:t>
      </w:r>
      <w:r w:rsidRPr="00EB0D17">
        <w:tab/>
        <w:t>institūciju darbības nepārtrauktībai ir nepieciešams nodrošināt tām atbilstošus personāla un finanšu resursus, kā arī funkciju īstenošanai nepieciešamo infrastruktūru; </w:t>
      </w:r>
    </w:p>
    <w:p w14:paraId="1C8BCF35" w14:textId="77777777" w:rsidR="0073409E" w:rsidRPr="00EB0D17" w:rsidRDefault="0073409E" w:rsidP="003A406B">
      <w:pPr>
        <w:tabs>
          <w:tab w:val="left" w:pos="284"/>
        </w:tabs>
        <w:spacing w:line="240" w:lineRule="auto"/>
        <w:jc w:val="both"/>
        <w:outlineLvl w:val="0"/>
      </w:pPr>
      <w:r w:rsidRPr="00EB0D17">
        <w:t>2)</w:t>
      </w:r>
      <w:r w:rsidRPr="00EB0D17">
        <w:tab/>
        <w:t>muzejam jāspēj īstenot Muzeju likuma 7. panta otrās daļā noteiktās pamatfunkcijas neatkarīgi no izveidotā kultūras sektora pārvaldības modeļa veida; </w:t>
      </w:r>
    </w:p>
    <w:p w14:paraId="3A98DBC7" w14:textId="77777777" w:rsidR="0073409E" w:rsidRPr="00EB0D17" w:rsidRDefault="0073409E" w:rsidP="003A406B">
      <w:pPr>
        <w:tabs>
          <w:tab w:val="left" w:pos="284"/>
        </w:tabs>
        <w:spacing w:line="240" w:lineRule="auto"/>
        <w:jc w:val="both"/>
        <w:outlineLvl w:val="0"/>
      </w:pPr>
      <w:r w:rsidRPr="00EB0D17">
        <w:t>3)</w:t>
      </w:r>
      <w:r w:rsidRPr="00EB0D17">
        <w:tab/>
        <w:t>darbs ar Nacionālā muzeju krājumā iekļautajiem priekšmetiem ir jāveic saskaņā ar 2006. gada 21. novembra Ministru kabineta noteikumiem Nr. 956 „Noteikumi par Nacionālo muzeju krājumu”; </w:t>
      </w:r>
    </w:p>
    <w:p w14:paraId="15342BA0" w14:textId="77777777" w:rsidR="0073409E" w:rsidRPr="00EB0D17" w:rsidRDefault="0073409E" w:rsidP="003A406B">
      <w:pPr>
        <w:tabs>
          <w:tab w:val="left" w:pos="284"/>
        </w:tabs>
        <w:spacing w:line="240" w:lineRule="auto"/>
        <w:jc w:val="both"/>
        <w:outlineLvl w:val="0"/>
      </w:pPr>
      <w:r w:rsidRPr="00EB0D17">
        <w:t>4)</w:t>
      </w:r>
      <w:r w:rsidRPr="00EB0D17">
        <w:tab/>
        <w:t>saskaņā ar 2021. gada 22. jūnija Ministru kabineta noteikumu Nr. 394 „Muzeju akreditācijas noteikumi” 21.1. apakšpunktu muzejs zaudē akreditēta muzeja statusu, ja tas tiek reorganizēts. Reorganizētam muzejam atkārtoti pretendējot uz akreditāciju ir jāiesniedz darbības un attīstības stratēģija, kura ietver visu struktūrvienību attīstības iespēju analīzi un plānotos uzdevumus. Institūciju reorganizācijas procesā būtu jāizvērtē, vai apvienojot muzejus, ir iespējams veidot kopīgu stratēģiju, lai nodrošinātu to pamatfunkciju realizēšanu. </w:t>
      </w:r>
    </w:p>
    <w:p w14:paraId="0D7A53CC" w14:textId="49FDB4B4" w:rsidR="0073409E" w:rsidRDefault="0073409E" w:rsidP="0073409E">
      <w:pPr>
        <w:pStyle w:val="Sarakstarindkopa"/>
        <w:ind w:left="0"/>
        <w:jc w:val="both"/>
        <w:rPr>
          <w:color w:val="000000"/>
        </w:rPr>
      </w:pPr>
      <w:proofErr w:type="spellStart"/>
      <w:r>
        <w:rPr>
          <w:b/>
          <w:bCs/>
          <w:color w:val="000000"/>
        </w:rPr>
        <w:t>G.Kaminskis</w:t>
      </w:r>
      <w:proofErr w:type="spellEnd"/>
      <w:r w:rsidRPr="0068550C">
        <w:rPr>
          <w:b/>
          <w:bCs/>
          <w:color w:val="000000"/>
        </w:rPr>
        <w:t>:</w:t>
      </w:r>
      <w:r>
        <w:rPr>
          <w:color w:val="000000"/>
        </w:rPr>
        <w:t xml:space="preserve"> Par akreditāciju – ja muzejs tiek reorganizēts, tad lūgums vienoties šobrīd saglabāt akreditāciju, lai var tālāk strādāt uz priekšu. Ja muzejs tiks nolikvidēts/aizslēgts, tad atjaunot būs grūtāk. Nepieciešams plašāk domāt, kā to visu noturēt. </w:t>
      </w:r>
    </w:p>
    <w:p w14:paraId="28ED7534" w14:textId="77777777" w:rsidR="0073409E" w:rsidRDefault="0073409E" w:rsidP="0073409E">
      <w:pPr>
        <w:pStyle w:val="Sarakstarindkopa"/>
        <w:ind w:left="0"/>
        <w:jc w:val="both"/>
        <w:rPr>
          <w:color w:val="000000"/>
        </w:rPr>
      </w:pPr>
      <w:proofErr w:type="spellStart"/>
      <w:r w:rsidRPr="0073409E">
        <w:rPr>
          <w:b/>
          <w:bCs/>
          <w:color w:val="000000"/>
        </w:rPr>
        <w:t>A.Egliņš</w:t>
      </w:r>
      <w:proofErr w:type="spellEnd"/>
      <w:r w:rsidRPr="0073409E">
        <w:rPr>
          <w:b/>
          <w:bCs/>
          <w:color w:val="000000"/>
        </w:rPr>
        <w:t>-Eglītis</w:t>
      </w:r>
      <w:r>
        <w:rPr>
          <w:color w:val="000000"/>
        </w:rPr>
        <w:t>: Ja muzejam ir bijis reģionālā muzeja statuss un šī akreditācija ir zaudēta, kas notiek ar reģionālajiem muzejiem?</w:t>
      </w:r>
    </w:p>
    <w:p w14:paraId="38B6194B" w14:textId="567208ED" w:rsidR="0073409E" w:rsidRDefault="0073409E" w:rsidP="0073409E">
      <w:pPr>
        <w:pStyle w:val="Sarakstarindkopa"/>
        <w:ind w:left="0"/>
        <w:jc w:val="both"/>
        <w:rPr>
          <w:color w:val="000000"/>
        </w:rPr>
      </w:pPr>
      <w:proofErr w:type="spellStart"/>
      <w:r>
        <w:rPr>
          <w:b/>
          <w:bCs/>
          <w:color w:val="000000"/>
        </w:rPr>
        <w:lastRenderedPageBreak/>
        <w:t>D.Ratniece</w:t>
      </w:r>
      <w:proofErr w:type="spellEnd"/>
      <w:r>
        <w:rPr>
          <w:color w:val="000000"/>
        </w:rPr>
        <w:t>: To vērtē akreditācijas laikā, muzejs sagatavo nepieciešamos papīrus un iesniedz.</w:t>
      </w:r>
    </w:p>
    <w:p w14:paraId="3CF51E13" w14:textId="77777777" w:rsidR="0073409E" w:rsidRPr="00790851" w:rsidRDefault="0073409E" w:rsidP="00790851">
      <w:pPr>
        <w:rPr>
          <w:color w:val="000000"/>
        </w:rPr>
      </w:pPr>
      <w:r w:rsidRPr="00790851">
        <w:rPr>
          <w:b/>
          <w:bCs/>
          <w:color w:val="000000"/>
        </w:rPr>
        <w:t>Pušu vienošanās:</w:t>
      </w:r>
      <w:r w:rsidRPr="00790851">
        <w:rPr>
          <w:color w:val="000000"/>
        </w:rPr>
        <w:t xml:space="preserve"> Pieņemt zināšanai.</w:t>
      </w:r>
    </w:p>
    <w:p w14:paraId="228F91DA" w14:textId="77777777" w:rsidR="0073409E" w:rsidRDefault="0073409E" w:rsidP="0073409E">
      <w:pPr>
        <w:pStyle w:val="Sarakstarindkopa"/>
        <w:ind w:left="0"/>
        <w:rPr>
          <w:color w:val="000000"/>
        </w:rPr>
      </w:pPr>
    </w:p>
    <w:p w14:paraId="5FBF2174" w14:textId="77777777" w:rsidR="0073409E" w:rsidRDefault="0073409E" w:rsidP="0073409E">
      <w:pPr>
        <w:spacing w:line="240" w:lineRule="auto"/>
        <w:jc w:val="center"/>
        <w:outlineLvl w:val="0"/>
        <w:rPr>
          <w:b/>
          <w:bCs/>
        </w:rPr>
      </w:pPr>
    </w:p>
    <w:p w14:paraId="79BE49B7" w14:textId="637D7A06" w:rsidR="0073409E" w:rsidRPr="00711B9F" w:rsidRDefault="0073409E" w:rsidP="0073409E">
      <w:pPr>
        <w:spacing w:line="240" w:lineRule="auto"/>
        <w:jc w:val="center"/>
        <w:outlineLvl w:val="0"/>
        <w:rPr>
          <w:b/>
        </w:rPr>
      </w:pPr>
      <w:r>
        <w:rPr>
          <w:b/>
          <w:bCs/>
        </w:rPr>
        <w:t xml:space="preserve">              </w:t>
      </w:r>
      <w:r>
        <w:rPr>
          <w:b/>
        </w:rPr>
        <w:t>3</w:t>
      </w:r>
      <w:r w:rsidRPr="00711B9F">
        <w:rPr>
          <w:b/>
        </w:rPr>
        <w:t>.</w:t>
      </w:r>
    </w:p>
    <w:p w14:paraId="141EFA4D" w14:textId="77777777" w:rsidR="0073409E" w:rsidRPr="001B7633" w:rsidRDefault="0073409E" w:rsidP="0073409E">
      <w:pPr>
        <w:suppressAutoHyphens w:val="0"/>
        <w:spacing w:line="240" w:lineRule="auto"/>
        <w:jc w:val="center"/>
        <w:rPr>
          <w:b/>
          <w:bCs/>
        </w:rPr>
      </w:pPr>
      <w:r w:rsidRPr="00FB5D32">
        <w:rPr>
          <w:b/>
          <w:bCs/>
        </w:rPr>
        <w:t>Reģionu NVO atbalsta programma un Mazākumtautību NVO līdzdalības veicināšanas programma</w:t>
      </w:r>
    </w:p>
    <w:p w14:paraId="03752987" w14:textId="77777777" w:rsidR="0073409E" w:rsidRPr="00573A61" w:rsidRDefault="0073409E" w:rsidP="0073409E">
      <w:pPr>
        <w:pStyle w:val="Sarakstarindkopa"/>
        <w:suppressAutoHyphens w:val="0"/>
        <w:spacing w:line="240" w:lineRule="auto"/>
        <w:ind w:left="0"/>
        <w:contextualSpacing w:val="0"/>
        <w:jc w:val="center"/>
        <w:rPr>
          <w:b/>
          <w:bCs/>
          <w:color w:val="000000"/>
        </w:rPr>
      </w:pPr>
      <w:r>
        <w:rPr>
          <w:b/>
          <w:bCs/>
          <w:color w:val="000000"/>
        </w:rPr>
        <w:t>____________________________________________________________________________</w:t>
      </w:r>
    </w:p>
    <w:p w14:paraId="40C6D372" w14:textId="77777777" w:rsidR="0073409E" w:rsidRDefault="0073409E" w:rsidP="0073409E">
      <w:pPr>
        <w:pStyle w:val="Sarakstarindkopa"/>
        <w:ind w:left="0" w:firstLine="142"/>
        <w:jc w:val="center"/>
      </w:pPr>
      <w:r w:rsidRPr="00573A61">
        <w:rPr>
          <w:color w:val="000000"/>
        </w:rPr>
        <w:t xml:space="preserve">Ziņo: </w:t>
      </w:r>
      <w:r>
        <w:rPr>
          <w:color w:val="000000"/>
        </w:rPr>
        <w:t xml:space="preserve"> </w:t>
      </w:r>
      <w:r>
        <w:t>Jeļena Šaicāne, Kultūras ministrijas Sabiedrības integrācijas departamenta direktore</w:t>
      </w:r>
    </w:p>
    <w:p w14:paraId="26AA871F" w14:textId="77777777" w:rsidR="0073409E" w:rsidRDefault="0073409E" w:rsidP="0073409E">
      <w:pPr>
        <w:pStyle w:val="Sarakstarindkopa"/>
        <w:ind w:left="0" w:firstLine="142"/>
        <w:jc w:val="center"/>
      </w:pPr>
      <w:r>
        <w:t xml:space="preserve"> </w:t>
      </w:r>
    </w:p>
    <w:p w14:paraId="770E6768" w14:textId="77777777" w:rsidR="0073409E" w:rsidRDefault="0073409E" w:rsidP="00790851">
      <w:pPr>
        <w:ind w:firstLine="720"/>
        <w:jc w:val="both"/>
        <w:outlineLvl w:val="0"/>
      </w:pPr>
      <w:r w:rsidRPr="00C50815">
        <w:t xml:space="preserve">No 2022. gada jūlija līdz 2025. gada jūlijam piecos Latvijas reģionu NVO atbalsta centros tiek īstenota </w:t>
      </w:r>
      <w:r w:rsidRPr="003A406B">
        <w:rPr>
          <w:b/>
          <w:bCs/>
        </w:rPr>
        <w:t>Reģionu NVO atbalsta programma un Mazākumtautību NVO līdzdalības veicināšanas programma</w:t>
      </w:r>
      <w:r w:rsidRPr="00C50815">
        <w:t xml:space="preserve">. Abu programmu mērķi ir nodrošināt pastāvīgu atbalstu pilsoniskās sabiedrības attīstībai reģionos, veicināt pilsoniskās sabiedrības attīstību un ilgtspēju un stiprināt pilsoniskās sabiedrības organizāciju kapacitāti, tādējādi veicinot to darba efektivitāti. Lai sasniegtu programmu mērķus, visos reģionos norisinās dažādi pasākumi, diskusijas, nodrošinātas bezmaksas konsultācijas biedrībām, kopumā stiprinot NVO kapacitāti. Katru gadu tiek sniegts atbalsts reģionu mazākumtautību nevalstiskajām organizācijām atbilstoši to vajadzībām. Pieejamais finansējums ir 150 000 eiro Reģionu NVO atbalsta programmā un 100 000 </w:t>
      </w:r>
      <w:proofErr w:type="spellStart"/>
      <w:r w:rsidRPr="00BA3A18">
        <w:rPr>
          <w:i/>
          <w:iCs/>
        </w:rPr>
        <w:t>euro</w:t>
      </w:r>
      <w:proofErr w:type="spellEnd"/>
      <w:r w:rsidRPr="00BA3A18">
        <w:rPr>
          <w:i/>
          <w:iCs/>
        </w:rPr>
        <w:t xml:space="preserve"> </w:t>
      </w:r>
      <w:r w:rsidRPr="00C50815">
        <w:t xml:space="preserve">Mazākumtautību NVO līdzdalības veicināšanas programmā. </w:t>
      </w:r>
    </w:p>
    <w:p w14:paraId="7EA1F4FE" w14:textId="77777777" w:rsidR="0073409E" w:rsidRDefault="0073409E" w:rsidP="00790851">
      <w:pPr>
        <w:ind w:firstLine="720"/>
        <w:jc w:val="both"/>
        <w:outlineLvl w:val="0"/>
      </w:pPr>
      <w:r>
        <w:t xml:space="preserve">Ministru kabineta noteikumi par 4.3.4.9. pasākumu </w:t>
      </w:r>
      <w:r w:rsidRPr="003A406B">
        <w:rPr>
          <w:b/>
          <w:bCs/>
        </w:rPr>
        <w:t xml:space="preserve">“Sabiedrības saliedēšana, veicinot sabiedrības </w:t>
      </w:r>
      <w:proofErr w:type="spellStart"/>
      <w:r w:rsidRPr="003A406B">
        <w:rPr>
          <w:b/>
          <w:bCs/>
        </w:rPr>
        <w:t>pašorganizēšanos</w:t>
      </w:r>
      <w:proofErr w:type="spellEnd"/>
      <w:r w:rsidRPr="003A406B">
        <w:rPr>
          <w:b/>
          <w:bCs/>
        </w:rPr>
        <w:t xml:space="preserve"> un paplašinot sadarbības un līdzdarbības prasmes”</w:t>
      </w:r>
      <w:r>
        <w:t xml:space="preserve">, kur plānotais finansējums no 2025.gadam līdz 2029.gadam ir 4 350 000 </w:t>
      </w:r>
      <w:proofErr w:type="spellStart"/>
      <w:r w:rsidRPr="00BA3A18">
        <w:rPr>
          <w:i/>
          <w:iCs/>
        </w:rPr>
        <w:t>euro</w:t>
      </w:r>
      <w:proofErr w:type="spellEnd"/>
      <w:r>
        <w:t>. Pasākums tiks īstenots, piesaistot visus 5 NVO reģionu centrus ar mērķi spēcināt NVO reģionālo centru darbību un arī vietējās sabiedrības kopienu NVO noturību, solidaritātes spēju, sadarbības spēju, atbalstīt dažādu vietējo iniciatīvu īstenošanu, kā arī dažādi informatīvie pasākumi.</w:t>
      </w:r>
    </w:p>
    <w:p w14:paraId="2640A9FD" w14:textId="75CBE75D" w:rsidR="0073409E" w:rsidRDefault="0073409E" w:rsidP="0073409E">
      <w:pPr>
        <w:jc w:val="both"/>
        <w:outlineLvl w:val="0"/>
      </w:pPr>
      <w:proofErr w:type="spellStart"/>
      <w:r>
        <w:rPr>
          <w:b/>
          <w:bCs/>
        </w:rPr>
        <w:t>G.Kaminskis</w:t>
      </w:r>
      <w:proofErr w:type="spellEnd"/>
      <w:r>
        <w:t xml:space="preserve">: KM nepieciešams rosināt mērķu sasniegšanai palielināto finansējumu, kā arī stiprināt sadarbību ar pašvaldībām, tostarp īstenojot ESF projektu pilsoniskās kompetences centru darbības atbalstam. Papildus LPS priekšlikums ir vienoties par to, ka konkursa vērtēšanas komisijā iekļaut pašvaldību plānošanas reģionu pārstāvjus. </w:t>
      </w:r>
    </w:p>
    <w:p w14:paraId="19C6102D" w14:textId="77777777" w:rsidR="0073409E" w:rsidRDefault="0073409E" w:rsidP="0073409E">
      <w:pPr>
        <w:jc w:val="both"/>
        <w:outlineLvl w:val="0"/>
      </w:pPr>
      <w:proofErr w:type="spellStart"/>
      <w:r w:rsidRPr="00BA3A18">
        <w:rPr>
          <w:b/>
          <w:bCs/>
        </w:rPr>
        <w:t>I.Dundure</w:t>
      </w:r>
      <w:proofErr w:type="spellEnd"/>
      <w:r>
        <w:t>: Lūgums pēdējā SAM iekļaut LPS kā uzraudzības padomes locekli.</w:t>
      </w:r>
    </w:p>
    <w:p w14:paraId="5E6749D7" w14:textId="487A1ADA" w:rsidR="0073409E" w:rsidRDefault="0073409E" w:rsidP="0073409E">
      <w:pPr>
        <w:jc w:val="both"/>
        <w:outlineLvl w:val="0"/>
      </w:pPr>
      <w:proofErr w:type="spellStart"/>
      <w:r w:rsidRPr="0073409E">
        <w:rPr>
          <w:b/>
          <w:bCs/>
        </w:rPr>
        <w:t>J.Šaicāne</w:t>
      </w:r>
      <w:proofErr w:type="spellEnd"/>
      <w:r w:rsidRPr="0073409E">
        <w:rPr>
          <w:b/>
          <w:bCs/>
        </w:rPr>
        <w:t>:</w:t>
      </w:r>
      <w:r>
        <w:t xml:space="preserve"> Tiks nodota ziņa kolēģiem, lai LPS </w:t>
      </w:r>
      <w:proofErr w:type="spellStart"/>
      <w:r>
        <w:t>iek</w:t>
      </w:r>
      <w:proofErr w:type="spellEnd"/>
      <w:r>
        <w:t xml:space="preserve"> iekļauta kā uzraudzības padomes locekle. </w:t>
      </w:r>
    </w:p>
    <w:p w14:paraId="3B889F7D" w14:textId="77777777" w:rsidR="0073409E" w:rsidRPr="00790851" w:rsidRDefault="0073409E" w:rsidP="00790851">
      <w:pPr>
        <w:rPr>
          <w:color w:val="000000"/>
        </w:rPr>
      </w:pPr>
      <w:r w:rsidRPr="00790851">
        <w:rPr>
          <w:b/>
          <w:bCs/>
          <w:color w:val="000000"/>
        </w:rPr>
        <w:t>Pušu vienošanās:</w:t>
      </w:r>
      <w:r w:rsidRPr="00790851">
        <w:rPr>
          <w:color w:val="000000"/>
        </w:rPr>
        <w:t xml:space="preserve"> Pieņemt zināšanai.</w:t>
      </w:r>
    </w:p>
    <w:p w14:paraId="035B44D9" w14:textId="77777777" w:rsidR="0073409E" w:rsidRPr="001D4D3E" w:rsidRDefault="0073409E" w:rsidP="0073409E">
      <w:pPr>
        <w:ind w:firstLine="720"/>
        <w:jc w:val="both"/>
        <w:outlineLvl w:val="0"/>
      </w:pPr>
    </w:p>
    <w:p w14:paraId="09C8D75C" w14:textId="77777777" w:rsidR="0073409E" w:rsidRPr="00042F4F" w:rsidRDefault="0073409E" w:rsidP="0073409E">
      <w:pPr>
        <w:spacing w:line="240" w:lineRule="auto"/>
        <w:ind w:firstLine="720"/>
        <w:jc w:val="center"/>
        <w:outlineLvl w:val="0"/>
        <w:rPr>
          <w:b/>
          <w:bCs/>
        </w:rPr>
      </w:pPr>
      <w:r w:rsidRPr="00042F4F">
        <w:rPr>
          <w:b/>
          <w:bCs/>
        </w:rPr>
        <w:t>4.</w:t>
      </w:r>
    </w:p>
    <w:p w14:paraId="78FAA861" w14:textId="77777777" w:rsidR="0073409E" w:rsidRPr="00042F4F" w:rsidRDefault="0073409E" w:rsidP="0073409E">
      <w:pPr>
        <w:pStyle w:val="Sarakstarindkopa"/>
        <w:suppressAutoHyphens w:val="0"/>
        <w:spacing w:line="240" w:lineRule="auto"/>
        <w:contextualSpacing w:val="0"/>
        <w:jc w:val="center"/>
        <w:rPr>
          <w:b/>
          <w:bCs/>
        </w:rPr>
      </w:pPr>
      <w:r>
        <w:rPr>
          <w:b/>
          <w:bCs/>
        </w:rPr>
        <w:t>Reģionālo mediju politika</w:t>
      </w:r>
    </w:p>
    <w:p w14:paraId="431A87C6" w14:textId="6D6FB3BC" w:rsidR="0073409E" w:rsidRPr="00573A61" w:rsidRDefault="0073409E" w:rsidP="0073409E">
      <w:pPr>
        <w:pStyle w:val="Sarakstarindkopa"/>
        <w:suppressAutoHyphens w:val="0"/>
        <w:spacing w:line="240" w:lineRule="auto"/>
        <w:ind w:left="0"/>
        <w:contextualSpacing w:val="0"/>
        <w:jc w:val="center"/>
        <w:rPr>
          <w:b/>
          <w:bCs/>
          <w:color w:val="000000"/>
        </w:rPr>
      </w:pPr>
      <w:r>
        <w:rPr>
          <w:b/>
          <w:bCs/>
          <w:color w:val="000000"/>
        </w:rPr>
        <w:t>_____________________________________________________________________</w:t>
      </w:r>
    </w:p>
    <w:p w14:paraId="6BD79E8E" w14:textId="77777777" w:rsidR="0073409E" w:rsidRDefault="0073409E" w:rsidP="0073409E">
      <w:pPr>
        <w:spacing w:line="240" w:lineRule="auto"/>
        <w:jc w:val="both"/>
        <w:outlineLvl w:val="0"/>
      </w:pPr>
      <w:r w:rsidRPr="00573A61">
        <w:rPr>
          <w:color w:val="000000"/>
        </w:rPr>
        <w:t xml:space="preserve">Ziņo: </w:t>
      </w:r>
      <w:r>
        <w:rPr>
          <w:color w:val="000000"/>
        </w:rPr>
        <w:t xml:space="preserve"> </w:t>
      </w:r>
      <w:r>
        <w:t>Kristers Pļešakovs , Kultūras ministrijas Mediju politikas nodaļas vadītājs</w:t>
      </w:r>
    </w:p>
    <w:p w14:paraId="49EA8F71" w14:textId="77777777" w:rsidR="0073409E" w:rsidRDefault="0073409E" w:rsidP="0073409E">
      <w:pPr>
        <w:pStyle w:val="Sarakstarindkopa"/>
        <w:ind w:left="0" w:firstLine="142"/>
        <w:jc w:val="center"/>
      </w:pPr>
    </w:p>
    <w:p w14:paraId="47BB5C7F" w14:textId="77777777" w:rsidR="0073409E" w:rsidRPr="002E533C" w:rsidRDefault="0073409E" w:rsidP="00790851">
      <w:pPr>
        <w:ind w:firstLine="720"/>
        <w:jc w:val="both"/>
      </w:pPr>
      <w:r w:rsidRPr="002E533C">
        <w:t xml:space="preserve">Kopš </w:t>
      </w:r>
      <w:r w:rsidRPr="0073409E">
        <w:rPr>
          <w:b/>
          <w:bCs/>
        </w:rPr>
        <w:t>mediju atbalsta fonda</w:t>
      </w:r>
      <w:r w:rsidRPr="002E533C">
        <w:t xml:space="preserve"> (MAF) izveidošanas 2017. gadā, tajā ir speciāla atbalsta programma reģionālajiem medijiem un atsevišķs konkurss arī Latgales medijiem. Reģionālo mediju atbalsts kopš MAF izveides ir pieaudzis gandrīz 4 reizes. No 456 500 </w:t>
      </w:r>
      <w:proofErr w:type="spellStart"/>
      <w:r w:rsidRPr="002E533C">
        <w:rPr>
          <w:i/>
          <w:iCs/>
        </w:rPr>
        <w:t>euro</w:t>
      </w:r>
      <w:proofErr w:type="spellEnd"/>
      <w:r w:rsidRPr="002E533C">
        <w:t xml:space="preserve"> 2017. gadā līdz gandrīz 2 milj. </w:t>
      </w:r>
      <w:proofErr w:type="spellStart"/>
      <w:r w:rsidRPr="002E533C">
        <w:rPr>
          <w:i/>
          <w:iCs/>
        </w:rPr>
        <w:t>euro</w:t>
      </w:r>
      <w:proofErr w:type="spellEnd"/>
      <w:r w:rsidRPr="002E533C">
        <w:t xml:space="preserve"> 2024. gadā. </w:t>
      </w:r>
      <w:r>
        <w:t xml:space="preserve">Nākotnē ir plāni </w:t>
      </w:r>
      <w:r>
        <w:lastRenderedPageBreak/>
        <w:t xml:space="preserve">atbalstu reģionālajiem medijiem padarīt </w:t>
      </w:r>
      <w:proofErr w:type="spellStart"/>
      <w:r>
        <w:t>instituncionālāku</w:t>
      </w:r>
      <w:proofErr w:type="spellEnd"/>
      <w:r>
        <w:t>, ne tikai sniedzot atbalstu satura veidošanai, bet arī atbalstīt pamatdarbību.</w:t>
      </w:r>
    </w:p>
    <w:p w14:paraId="79D86234" w14:textId="77777777" w:rsidR="0073409E" w:rsidRPr="002E533C" w:rsidRDefault="0073409E" w:rsidP="00790851">
      <w:pPr>
        <w:ind w:firstLine="720"/>
        <w:jc w:val="both"/>
      </w:pPr>
      <w:r w:rsidRPr="002E533C">
        <w:t xml:space="preserve">2022. gadā reģionālo mediju programmā tika </w:t>
      </w:r>
      <w:r>
        <w:t>piešķirti</w:t>
      </w:r>
      <w:r w:rsidRPr="002E533C">
        <w:t xml:space="preserve"> 1,352 milj. </w:t>
      </w:r>
      <w:proofErr w:type="spellStart"/>
      <w:r w:rsidRPr="002E533C">
        <w:rPr>
          <w:i/>
          <w:iCs/>
        </w:rPr>
        <w:t>euro</w:t>
      </w:r>
      <w:proofErr w:type="spellEnd"/>
      <w:r w:rsidRPr="002E533C">
        <w:t xml:space="preserve"> vērtībā, tai skaitā 563 818 </w:t>
      </w:r>
      <w:proofErr w:type="spellStart"/>
      <w:r w:rsidRPr="002E533C">
        <w:rPr>
          <w:i/>
          <w:iCs/>
        </w:rPr>
        <w:t>euro</w:t>
      </w:r>
      <w:proofErr w:type="spellEnd"/>
      <w:r w:rsidRPr="002E533C">
        <w:t xml:space="preserve"> Latgales medijiem. Papildus 2022. gadā Latgales medijiem tikai piešķirts finansējums 359 764 </w:t>
      </w:r>
      <w:proofErr w:type="spellStart"/>
      <w:r w:rsidRPr="002E533C">
        <w:rPr>
          <w:i/>
          <w:iCs/>
        </w:rPr>
        <w:t>euro</w:t>
      </w:r>
      <w:proofErr w:type="spellEnd"/>
      <w:r w:rsidRPr="002E533C">
        <w:t xml:space="preserve"> apmērā ziņu un informatīvi analītiska satura veidošanai. </w:t>
      </w:r>
    </w:p>
    <w:p w14:paraId="7D3C5E92" w14:textId="77777777" w:rsidR="0073409E" w:rsidRPr="002E533C" w:rsidRDefault="0073409E" w:rsidP="0073409E">
      <w:pPr>
        <w:ind w:firstLine="720"/>
        <w:jc w:val="both"/>
      </w:pPr>
      <w:r w:rsidRPr="002E533C">
        <w:t xml:space="preserve">2023. gadā MAF Reģionālo, vietējo un diasporas mediju atbalsta programmā medijiem tika piešķirti 1,524 milj. </w:t>
      </w:r>
      <w:proofErr w:type="spellStart"/>
      <w:r w:rsidRPr="00790851">
        <w:rPr>
          <w:i/>
          <w:iCs/>
        </w:rPr>
        <w:t>euro</w:t>
      </w:r>
      <w:proofErr w:type="spellEnd"/>
      <w:r w:rsidRPr="002E533C">
        <w:t xml:space="preserve"> apmērā, tai skaitā 568 036 </w:t>
      </w:r>
      <w:proofErr w:type="spellStart"/>
      <w:r w:rsidRPr="00790851">
        <w:rPr>
          <w:i/>
          <w:iCs/>
        </w:rPr>
        <w:t>euro</w:t>
      </w:r>
      <w:proofErr w:type="spellEnd"/>
      <w:r w:rsidRPr="00790851">
        <w:rPr>
          <w:i/>
          <w:iCs/>
        </w:rPr>
        <w:t xml:space="preserve"> </w:t>
      </w:r>
      <w:r w:rsidRPr="002E533C">
        <w:t xml:space="preserve">Latgales medijiem. </w:t>
      </w:r>
    </w:p>
    <w:p w14:paraId="100506A5" w14:textId="0F64E86D" w:rsidR="0073409E" w:rsidRPr="002E533C" w:rsidRDefault="0073409E" w:rsidP="0073409E">
      <w:pPr>
        <w:ind w:firstLine="720"/>
        <w:jc w:val="both"/>
      </w:pPr>
      <w:r w:rsidRPr="002E533C">
        <w:t xml:space="preserve">Šogad MAF Reģionālo, vietējo, diasporas mediju un sadarbības projektu atbalsta programmā reģionālajiem medijiem tika piešķirti 1,965 milj. </w:t>
      </w:r>
      <w:proofErr w:type="spellStart"/>
      <w:r w:rsidRPr="0073409E">
        <w:rPr>
          <w:i/>
          <w:iCs/>
        </w:rPr>
        <w:t>euro</w:t>
      </w:r>
      <w:proofErr w:type="spellEnd"/>
      <w:r w:rsidRPr="002E533C">
        <w:t>, tai skatā 658 714</w:t>
      </w:r>
      <w:r w:rsidRPr="002E533C">
        <w:rPr>
          <w:i/>
          <w:iCs/>
        </w:rPr>
        <w:t xml:space="preserve"> </w:t>
      </w:r>
      <w:proofErr w:type="spellStart"/>
      <w:r w:rsidRPr="002E533C">
        <w:rPr>
          <w:i/>
          <w:iCs/>
        </w:rPr>
        <w:t>euro</w:t>
      </w:r>
      <w:proofErr w:type="spellEnd"/>
      <w:r w:rsidRPr="002E533C">
        <w:t xml:space="preserve"> Latgales medijiem (ieskaitot sadarbības projektus). Pamazām tiek sniegts atbalsts arī mediju digitālajai attīstībai. </w:t>
      </w:r>
    </w:p>
    <w:p w14:paraId="2BDCA84E" w14:textId="4E7B2D73" w:rsidR="0073409E" w:rsidRPr="002E533C" w:rsidRDefault="0073409E" w:rsidP="0073409E">
      <w:pPr>
        <w:ind w:firstLine="720"/>
        <w:jc w:val="both"/>
      </w:pPr>
      <w:r w:rsidRPr="002E533C">
        <w:t xml:space="preserve">Ir piesaistīts </w:t>
      </w:r>
      <w:r w:rsidRPr="0073409E">
        <w:rPr>
          <w:b/>
          <w:bCs/>
        </w:rPr>
        <w:t>atveseļošanas un noturības mehānisma finansējums</w:t>
      </w:r>
      <w:r w:rsidRPr="002E533C">
        <w:t xml:space="preserve">, kur kopumā plānots ir investēt 5,7 </w:t>
      </w:r>
      <w:proofErr w:type="spellStart"/>
      <w:r w:rsidRPr="002E533C">
        <w:t>milj</w:t>
      </w:r>
      <w:proofErr w:type="spellEnd"/>
      <w:r w:rsidRPr="002E533C">
        <w:t xml:space="preserve"> </w:t>
      </w:r>
      <w:proofErr w:type="spellStart"/>
      <w:r w:rsidRPr="0073409E">
        <w:rPr>
          <w:i/>
          <w:iCs/>
        </w:rPr>
        <w:t>euro</w:t>
      </w:r>
      <w:proofErr w:type="spellEnd"/>
      <w:r w:rsidRPr="002E533C">
        <w:t xml:space="preserve">, no tiem 3,7 </w:t>
      </w:r>
      <w:proofErr w:type="spellStart"/>
      <w:r w:rsidRPr="002E533C">
        <w:t>milj</w:t>
      </w:r>
      <w:proofErr w:type="spellEnd"/>
      <w:r w:rsidRPr="002E533C">
        <w:t xml:space="preserve"> novirzīti mediju nozares uzņēmumu procesu modernizēšanai, bet 2 </w:t>
      </w:r>
      <w:proofErr w:type="spellStart"/>
      <w:r w:rsidRPr="002E533C">
        <w:t>milj</w:t>
      </w:r>
      <w:proofErr w:type="spellEnd"/>
      <w:r w:rsidRPr="002E533C">
        <w:t xml:space="preserve"> </w:t>
      </w:r>
      <w:proofErr w:type="spellStart"/>
      <w:r w:rsidRPr="0073409E">
        <w:rPr>
          <w:i/>
          <w:iCs/>
        </w:rPr>
        <w:t>euro</w:t>
      </w:r>
      <w:proofErr w:type="spellEnd"/>
      <w:r w:rsidRPr="0073409E">
        <w:rPr>
          <w:i/>
          <w:iCs/>
        </w:rPr>
        <w:t xml:space="preserve"> </w:t>
      </w:r>
      <w:r w:rsidRPr="002E533C">
        <w:t xml:space="preserve">kompetenču centra izveidei un mediju speciālistu digitālo prasmju pilnveidošanai. Pieteikšanās jau ir atvērta. </w:t>
      </w:r>
    </w:p>
    <w:p w14:paraId="4B31934C" w14:textId="77777777" w:rsidR="0073409E" w:rsidRPr="002E533C" w:rsidRDefault="0073409E" w:rsidP="0073409E">
      <w:pPr>
        <w:ind w:firstLine="720"/>
        <w:jc w:val="both"/>
      </w:pPr>
      <w:r w:rsidRPr="002E533C">
        <w:t xml:space="preserve">Būtisks instruments, kas tiek realizēts kopā ar Satiksmes ministriju, ir </w:t>
      </w:r>
      <w:r w:rsidRPr="0073409E">
        <w:rPr>
          <w:b/>
          <w:bCs/>
        </w:rPr>
        <w:t>samazināts maksājums par abonētās preses piegādēm</w:t>
      </w:r>
      <w:r w:rsidRPr="002E533C">
        <w:t>. Atbalsta sistēma paredz, ka preses izdevēji maksā daļu no Sabiedrisko pakalpojumu regulēšanas komisijas apstiprināta preses piegāžu tarifa.</w:t>
      </w:r>
    </w:p>
    <w:p w14:paraId="5F5EBF90" w14:textId="114FE759" w:rsidR="0073409E" w:rsidRPr="002E533C" w:rsidRDefault="0073409E" w:rsidP="0073409E">
      <w:pPr>
        <w:jc w:val="both"/>
      </w:pPr>
      <w:r w:rsidRPr="002E533C">
        <w:tab/>
        <w:t xml:space="preserve">Būtisks virziens - </w:t>
      </w:r>
      <w:r w:rsidRPr="0073409E">
        <w:rPr>
          <w:b/>
          <w:bCs/>
        </w:rPr>
        <w:t>atbalsts mediju profesionāļu mūžizglītībai.</w:t>
      </w:r>
      <w:r>
        <w:t xml:space="preserve"> </w:t>
      </w:r>
      <w:r w:rsidRPr="002E533C">
        <w:t>KM regulāri atbalsta profesionālās pilnveides nodarbības medijiem un žurnālistiem, piemēram, 2023. gadā tika īstenotas 8 darbnīcas “Jauda mobilajā žurnālistikā”, žurnālistiem pilnveidojot profesionālās zināšanas un prasmes digitālo stāstu veidošanā dažādām sociālo tīklu platformām, audio un videomateriālu kvalitatīvā ierakstīšanā un reģistrēšanā, fotogrāfiju uzņemšanā un apstrādē, kā arī video tiešraižu straumēšanā sociālajos tīklos.</w:t>
      </w:r>
    </w:p>
    <w:p w14:paraId="50E7F185" w14:textId="5C5EA068" w:rsidR="0073409E" w:rsidRDefault="0073409E" w:rsidP="0073409E">
      <w:pPr>
        <w:jc w:val="both"/>
      </w:pPr>
      <w:proofErr w:type="spellStart"/>
      <w:r>
        <w:rPr>
          <w:b/>
          <w:bCs/>
        </w:rPr>
        <w:t>G.Kaminskis</w:t>
      </w:r>
      <w:proofErr w:type="spellEnd"/>
      <w:r>
        <w:t>: Dobeles novads ir palicis bez reģionālā medija. Šī tendence nedrīkstētu turpināties. Atbalsts medijiem ir vajadzīgs, lai informāciju iedzīvotāji saņemtu.</w:t>
      </w:r>
    </w:p>
    <w:p w14:paraId="6D295EF8" w14:textId="01C2D7B1" w:rsidR="0073409E" w:rsidRDefault="0073409E" w:rsidP="0073409E">
      <w:pPr>
        <w:jc w:val="both"/>
      </w:pPr>
      <w:proofErr w:type="spellStart"/>
      <w:r>
        <w:rPr>
          <w:b/>
          <w:bCs/>
        </w:rPr>
        <w:t>K.Pļešakovs</w:t>
      </w:r>
      <w:proofErr w:type="spellEnd"/>
      <w:r>
        <w:t xml:space="preserve">: Šī iemesla dēļ tiek plānots veidot pamatdarbības atbalsta programmu, kurai būs nepieciešams piesaistīt vismaz 1 </w:t>
      </w:r>
      <w:proofErr w:type="spellStart"/>
      <w:r>
        <w:t>milj</w:t>
      </w:r>
      <w:proofErr w:type="spellEnd"/>
      <w:r>
        <w:t xml:space="preserve"> </w:t>
      </w:r>
      <w:proofErr w:type="spellStart"/>
      <w:r w:rsidRPr="00756BC3">
        <w:rPr>
          <w:i/>
          <w:iCs/>
        </w:rPr>
        <w:t>euro</w:t>
      </w:r>
      <w:proofErr w:type="spellEnd"/>
      <w:r>
        <w:t>.</w:t>
      </w:r>
    </w:p>
    <w:p w14:paraId="3821D536" w14:textId="137CF1DE" w:rsidR="0073409E" w:rsidRDefault="0073409E" w:rsidP="0073409E">
      <w:pPr>
        <w:jc w:val="both"/>
      </w:pPr>
      <w:proofErr w:type="spellStart"/>
      <w:r>
        <w:rPr>
          <w:b/>
          <w:bCs/>
        </w:rPr>
        <w:t>A.</w:t>
      </w:r>
      <w:r w:rsidRPr="00756BC3">
        <w:rPr>
          <w:b/>
          <w:bCs/>
        </w:rPr>
        <w:t>Logina</w:t>
      </w:r>
      <w:proofErr w:type="spellEnd"/>
      <w:r>
        <w:t>: Reģionālā prese ir noteikti viena no prioritātēm, tas ir svarīgi demokrātijas procesam.</w:t>
      </w:r>
    </w:p>
    <w:p w14:paraId="672D4042" w14:textId="77777777" w:rsidR="0073409E" w:rsidRDefault="0073409E" w:rsidP="0073409E">
      <w:pPr>
        <w:jc w:val="both"/>
      </w:pPr>
      <w:proofErr w:type="spellStart"/>
      <w:r w:rsidRPr="00756BC3">
        <w:rPr>
          <w:b/>
          <w:bCs/>
        </w:rPr>
        <w:t>G.Kraukle</w:t>
      </w:r>
      <w:proofErr w:type="spellEnd"/>
      <w:r>
        <w:t xml:space="preserve">: Vai tiek </w:t>
      </w:r>
      <w:proofErr w:type="spellStart"/>
      <w:r>
        <w:t>monitorēts</w:t>
      </w:r>
      <w:proofErr w:type="spellEnd"/>
      <w:r>
        <w:t xml:space="preserve"> atgriezeniskais rezultāts? Vai tiek sasniegts rezultāts un vai šī informācija sasniedz iedzīvotājus? Viens no efektīvākajiem veidiem, kā sasniegt iedzīvotājus, ir pašvaldību izdevumi. </w:t>
      </w:r>
    </w:p>
    <w:p w14:paraId="028B0FD2" w14:textId="77777777" w:rsidR="0073409E" w:rsidRDefault="0073409E" w:rsidP="0073409E">
      <w:pPr>
        <w:jc w:val="both"/>
      </w:pPr>
      <w:proofErr w:type="spellStart"/>
      <w:r w:rsidRPr="00756BC3">
        <w:rPr>
          <w:b/>
          <w:bCs/>
        </w:rPr>
        <w:t>K.Pļešakovs</w:t>
      </w:r>
      <w:proofErr w:type="spellEnd"/>
      <w:r>
        <w:t xml:space="preserve">: Par </w:t>
      </w:r>
      <w:proofErr w:type="spellStart"/>
      <w:r>
        <w:t>izvērtējumu</w:t>
      </w:r>
      <w:proofErr w:type="spellEnd"/>
      <w:r>
        <w:t xml:space="preserve"> – mediju atbalsta fonda </w:t>
      </w:r>
      <w:proofErr w:type="spellStart"/>
      <w:r>
        <w:t>izvērtējumi</w:t>
      </w:r>
      <w:proofErr w:type="spellEnd"/>
      <w:r>
        <w:t xml:space="preserve"> notiek regulāri. Secinājumi- šāda veida sabiedriski nozīmīgs saturs nenonāktu, ja nebūtu mediju atbalsta fonda sniegtās iespējas. Par mediju patēriņu regulāri tiek veikti pētījumi – mediju patēriņa tendenču monitorings – aizvien lielāks īpatsvars parādās digitālajos formātos. Drukātie mediji vairs neredz iespēju darboties, šī iemesla dēļ tiek veidots atbalsta instruments – atbalsts investīcijām </w:t>
      </w:r>
      <w:proofErr w:type="spellStart"/>
      <w:r>
        <w:t>digitalizācijā</w:t>
      </w:r>
      <w:proofErr w:type="spellEnd"/>
      <w:r>
        <w:t>, lai šiem medijiem palīdzētu pielāgoties jaunajiem apstākļiem.</w:t>
      </w:r>
    </w:p>
    <w:p w14:paraId="2BEA8B96" w14:textId="77777777" w:rsidR="0073409E" w:rsidRDefault="0073409E" w:rsidP="0073409E">
      <w:pPr>
        <w:jc w:val="both"/>
      </w:pPr>
      <w:proofErr w:type="spellStart"/>
      <w:r w:rsidRPr="00756BC3">
        <w:rPr>
          <w:b/>
          <w:bCs/>
        </w:rPr>
        <w:t>G.Kraukle</w:t>
      </w:r>
      <w:proofErr w:type="spellEnd"/>
      <w:r>
        <w:t xml:space="preserve">: Noteikti ir jāvērtē mediju saturs, jo publiskajā telpā ir ļoti daudz informācijas, kas ir jāvērtē kritiski. </w:t>
      </w:r>
    </w:p>
    <w:p w14:paraId="5FF9B7FC" w14:textId="77777777" w:rsidR="0073409E" w:rsidRDefault="0073409E" w:rsidP="00790851">
      <w:pPr>
        <w:rPr>
          <w:color w:val="000000"/>
        </w:rPr>
      </w:pPr>
      <w:r w:rsidRPr="00790851">
        <w:rPr>
          <w:b/>
          <w:bCs/>
          <w:color w:val="000000"/>
        </w:rPr>
        <w:t>Pušu vienošanās:</w:t>
      </w:r>
      <w:r w:rsidRPr="00790851">
        <w:rPr>
          <w:color w:val="000000"/>
        </w:rPr>
        <w:t xml:space="preserve"> Pieņemt zināšanai.</w:t>
      </w:r>
    </w:p>
    <w:p w14:paraId="4D95A17C" w14:textId="77777777" w:rsidR="009162D8" w:rsidRDefault="009162D8" w:rsidP="00790851">
      <w:pPr>
        <w:rPr>
          <w:color w:val="000000"/>
        </w:rPr>
      </w:pPr>
    </w:p>
    <w:p w14:paraId="1FAB27A2" w14:textId="77777777" w:rsidR="009162D8" w:rsidRPr="00790851" w:rsidRDefault="009162D8" w:rsidP="00790851">
      <w:pPr>
        <w:rPr>
          <w:color w:val="000000"/>
        </w:rPr>
      </w:pPr>
    </w:p>
    <w:p w14:paraId="18DA66B0" w14:textId="77777777" w:rsidR="0073409E" w:rsidRPr="00474A2D" w:rsidRDefault="0073409E" w:rsidP="0073409E">
      <w:pPr>
        <w:spacing w:line="240" w:lineRule="auto"/>
        <w:jc w:val="center"/>
        <w:outlineLvl w:val="0"/>
        <w:rPr>
          <w:b/>
          <w:bCs/>
        </w:rPr>
      </w:pPr>
      <w:r>
        <w:rPr>
          <w:b/>
          <w:bCs/>
        </w:rPr>
        <w:lastRenderedPageBreak/>
        <w:t>5</w:t>
      </w:r>
      <w:r w:rsidRPr="00474A2D">
        <w:rPr>
          <w:b/>
          <w:bCs/>
        </w:rPr>
        <w:t>.</w:t>
      </w:r>
    </w:p>
    <w:p w14:paraId="0DA226A9" w14:textId="526AA4B0" w:rsidR="0073409E" w:rsidRDefault="0073409E" w:rsidP="0073409E">
      <w:pPr>
        <w:suppressAutoHyphens w:val="0"/>
        <w:spacing w:line="240" w:lineRule="auto"/>
      </w:pPr>
      <w:r w:rsidRPr="00050368">
        <w:rPr>
          <w:b/>
          <w:bCs/>
        </w:rPr>
        <w:t>Kultūrizglītības programmas “Latvijas skolas soma” aktualitātes un vajadzības sadarbībā ar pašvaldībām</w:t>
      </w:r>
      <w:r>
        <w:t xml:space="preserve">         _____________________________________________________________________</w:t>
      </w:r>
    </w:p>
    <w:p w14:paraId="20B1E821" w14:textId="77777777" w:rsidR="0073409E" w:rsidRDefault="0073409E" w:rsidP="0073409E">
      <w:pPr>
        <w:pStyle w:val="Sarakstarindkopa"/>
        <w:suppressAutoHyphens w:val="0"/>
        <w:spacing w:line="240" w:lineRule="auto"/>
        <w:contextualSpacing w:val="0"/>
        <w:jc w:val="both"/>
      </w:pPr>
      <w:r>
        <w:t xml:space="preserve">Ziņo: Aija Tūna, </w:t>
      </w:r>
      <w:r w:rsidRPr="00FA174E">
        <w:t xml:space="preserve">Latvijas Nacionālā kultūras centra </w:t>
      </w:r>
      <w:r>
        <w:t>p</w:t>
      </w:r>
      <w:r w:rsidRPr="00FA174E">
        <w:t xml:space="preserve">rogrammas </w:t>
      </w:r>
      <w:r w:rsidRPr="007B61BF">
        <w:t>„</w:t>
      </w:r>
      <w:r w:rsidRPr="00FA174E">
        <w:t>Latvijas skolas soma</w:t>
      </w:r>
      <w:r>
        <w:t>”</w:t>
      </w:r>
      <w:r w:rsidRPr="00FA174E">
        <w:t xml:space="preserve"> nodaļas vadītāja</w:t>
      </w:r>
    </w:p>
    <w:p w14:paraId="2DAEA0DE" w14:textId="77777777" w:rsidR="0073409E" w:rsidRDefault="0073409E" w:rsidP="0073409E">
      <w:pPr>
        <w:pStyle w:val="Sarakstarindkopa"/>
        <w:suppressAutoHyphens w:val="0"/>
        <w:spacing w:line="240" w:lineRule="auto"/>
        <w:contextualSpacing w:val="0"/>
        <w:jc w:val="both"/>
      </w:pPr>
    </w:p>
    <w:p w14:paraId="1F5E2012" w14:textId="603CDF62" w:rsidR="0073409E" w:rsidRDefault="0073409E" w:rsidP="0073409E">
      <w:pPr>
        <w:spacing w:line="240" w:lineRule="auto"/>
      </w:pPr>
      <w:r w:rsidRPr="00050368">
        <w:t xml:space="preserve">Iesniegtie pārskati liecina, ka pašvaldību dibinātajās skolās gan 2023. gada pavasara, gan rudens semestrī kultūras pieredzi guvuši 99% skolēnu. </w:t>
      </w:r>
    </w:p>
    <w:p w14:paraId="79010796" w14:textId="77777777" w:rsidR="0073409E" w:rsidRDefault="0073409E" w:rsidP="0073409E">
      <w:pPr>
        <w:jc w:val="both"/>
        <w:rPr>
          <w:b/>
        </w:rPr>
      </w:pPr>
      <w:r w:rsidRPr="29F9F8F8">
        <w:rPr>
          <w:b/>
          <w:bCs/>
        </w:rPr>
        <w:t xml:space="preserve">Programmas aktualitātes un vajadzības </w:t>
      </w:r>
      <w:r w:rsidRPr="7DA876A0">
        <w:rPr>
          <w:b/>
          <w:bCs/>
        </w:rPr>
        <w:t>sadarbībā ar pašvaldībām</w:t>
      </w:r>
    </w:p>
    <w:p w14:paraId="378CF669" w14:textId="77777777" w:rsidR="0073409E" w:rsidRPr="00961BD1" w:rsidRDefault="0073409E" w:rsidP="0073409E">
      <w:pPr>
        <w:pStyle w:val="Sarakstarindkopa"/>
        <w:numPr>
          <w:ilvl w:val="0"/>
          <w:numId w:val="6"/>
        </w:numPr>
        <w:suppressAutoHyphens w:val="0"/>
        <w:spacing w:after="160" w:line="259" w:lineRule="auto"/>
        <w:jc w:val="both"/>
      </w:pPr>
      <w:r w:rsidRPr="00961BD1">
        <w:rPr>
          <w:b/>
          <w:bCs/>
        </w:rPr>
        <w:t>Metodiskā atbalsta sniegšana pedagogiem</w:t>
      </w:r>
      <w:r>
        <w:t>, kas faktiski ir jautājums par kultūras norišu izvēles kvalitāti. P</w:t>
      </w:r>
      <w:r w:rsidRPr="00961BD1">
        <w:t>ašvaldības aicinātas izmantot iespēju</w:t>
      </w:r>
      <w:r>
        <w:t xml:space="preserve"> un finansiāli atbalstīt pašvaldības skolotāju profesionālo kompetenču celšanu kultūrizglītības jomā, iegādājoties </w:t>
      </w:r>
      <w:r w:rsidRPr="00961BD1">
        <w:t>programmu “Kultūras norises kā mācīšanās resurss”</w:t>
      </w:r>
      <w:r>
        <w:t xml:space="preserve"> un īstenojot to savas pašvaldības līmenī.</w:t>
      </w:r>
    </w:p>
    <w:p w14:paraId="35D5E9CB" w14:textId="77777777" w:rsidR="0073409E" w:rsidRPr="00961BD1" w:rsidRDefault="0073409E" w:rsidP="0073409E">
      <w:pPr>
        <w:pStyle w:val="Sarakstarindkopa"/>
        <w:numPr>
          <w:ilvl w:val="0"/>
          <w:numId w:val="6"/>
        </w:numPr>
        <w:suppressAutoHyphens w:val="0"/>
        <w:spacing w:after="160" w:line="259" w:lineRule="auto"/>
        <w:jc w:val="both"/>
      </w:pPr>
      <w:r w:rsidRPr="006323CB">
        <w:rPr>
          <w:b/>
          <w:bCs/>
        </w:rPr>
        <w:t>Programmas “Latvijas skolas soma” koordinatoru statu</w:t>
      </w:r>
      <w:r>
        <w:rPr>
          <w:b/>
          <w:bCs/>
        </w:rPr>
        <w:t>sa nostiprināšana -</w:t>
      </w:r>
      <w:r w:rsidRPr="00961BD1">
        <w:t xml:space="preserve"> </w:t>
      </w:r>
      <w:r>
        <w:t xml:space="preserve">svarīgi domāt par koordinatoru </w:t>
      </w:r>
      <w:r w:rsidRPr="00961BD1">
        <w:t xml:space="preserve">kapacitātes </w:t>
      </w:r>
      <w:r w:rsidRPr="2EB441BE">
        <w:t xml:space="preserve">un statusa </w:t>
      </w:r>
      <w:r w:rsidRPr="00961BD1">
        <w:t>celšan</w:t>
      </w:r>
      <w:r>
        <w:t>u</w:t>
      </w:r>
      <w:r w:rsidRPr="00961BD1">
        <w:t xml:space="preserve"> pašvaldības un skolas līmenī</w:t>
      </w:r>
      <w:r w:rsidRPr="2EB441BE">
        <w:t>, t.sk., akcentēt</w:t>
      </w:r>
      <w:r>
        <w:t xml:space="preserve"> koordinatora lomu gan </w:t>
      </w:r>
      <w:r w:rsidRPr="2EB441BE">
        <w:t>satura/</w:t>
      </w:r>
      <w:r>
        <w:t xml:space="preserve">norišu izvēlē, gan organizatoriskajos jautājumos. </w:t>
      </w:r>
      <w:r w:rsidRPr="2EB441BE">
        <w:t xml:space="preserve">Saskatīt koordinatoru </w:t>
      </w:r>
      <w:r>
        <w:t xml:space="preserve"> kā “atslēgas cilvēku” programmas “Latvijas skolas soma” veiksmīgā īstenošanā</w:t>
      </w:r>
      <w:r w:rsidRPr="2EB441BE">
        <w:t>, jo īpaši</w:t>
      </w:r>
      <w:r>
        <w:t xml:space="preserve"> kvalitatīvu kultūras norišu izvēlē.</w:t>
      </w:r>
    </w:p>
    <w:p w14:paraId="6A76EDCE" w14:textId="77777777" w:rsidR="0073409E" w:rsidRDefault="0073409E" w:rsidP="0073409E">
      <w:pPr>
        <w:pStyle w:val="Sarakstarindkopa"/>
        <w:numPr>
          <w:ilvl w:val="0"/>
          <w:numId w:val="6"/>
        </w:numPr>
        <w:suppressAutoHyphens w:val="0"/>
        <w:spacing w:after="160" w:line="259" w:lineRule="auto"/>
        <w:jc w:val="both"/>
      </w:pPr>
      <w:r>
        <w:rPr>
          <w:b/>
          <w:bCs/>
        </w:rPr>
        <w:t>Izglītības un kultūras nozaru sadarbības sekmēšana pašvaldības līmenī</w:t>
      </w:r>
      <w:r w:rsidRPr="1435C975">
        <w:t>: lai</w:t>
      </w:r>
      <w:r w:rsidRPr="00961BD1">
        <w:t xml:space="preserve"> efektīvā</w:t>
      </w:r>
      <w:r>
        <w:t>k</w:t>
      </w:r>
      <w:r w:rsidRPr="00961BD1">
        <w:t xml:space="preserve"> un </w:t>
      </w:r>
      <w:proofErr w:type="spellStart"/>
      <w:r w:rsidRPr="00961BD1">
        <w:t>jēgpilnā</w:t>
      </w:r>
      <w:r>
        <w:t>k</w:t>
      </w:r>
      <w:proofErr w:type="spellEnd"/>
      <w:r>
        <w:t xml:space="preserve"> izmantotu programmas “Latvijas skolas soma” finansējumu, svarīgi veicināt:</w:t>
      </w:r>
    </w:p>
    <w:p w14:paraId="6F8DE89A" w14:textId="23E02B44" w:rsidR="0073409E" w:rsidRDefault="0073409E" w:rsidP="00790851">
      <w:pPr>
        <w:pStyle w:val="Sarakstarindkopa"/>
        <w:numPr>
          <w:ilvl w:val="0"/>
          <w:numId w:val="4"/>
        </w:numPr>
        <w:suppressAutoHyphens w:val="0"/>
        <w:spacing w:after="160" w:line="259" w:lineRule="auto"/>
        <w:jc w:val="both"/>
      </w:pPr>
      <w:r>
        <w:t xml:space="preserve">pašvaldības vietējo kultūras institūciju (kultūras centu, bibliotēku, muzeju utt.) sadarbību ar pašvaldības izglītības iestādēm, kopīgi veidojot un koordinējot bērniem un jauniešiem </w:t>
      </w:r>
      <w:r w:rsidRPr="2EB441BE">
        <w:t>atbilstoša</w:t>
      </w:r>
      <w:r>
        <w:t xml:space="preserve"> kultūras </w:t>
      </w:r>
      <w:r w:rsidRPr="2EB441BE">
        <w:t>piedāvājuma pieejamību, t.sk., izmantojot</w:t>
      </w:r>
      <w:r>
        <w:t xml:space="preserve"> programmā “Latvijas skolas soma” </w:t>
      </w:r>
      <w:r w:rsidRPr="2EB441BE">
        <w:t>iekļauto piedāvājumu; redzēt</w:t>
      </w:r>
      <w:r>
        <w:t xml:space="preserve"> vietējās kultūras institūcijas kā resursu skolēnu </w:t>
      </w:r>
      <w:r w:rsidRPr="2EB441BE">
        <w:t>pirmās</w:t>
      </w:r>
      <w:r>
        <w:t xml:space="preserve"> kultūras </w:t>
      </w:r>
      <w:r w:rsidRPr="2EB441BE">
        <w:t>pieredzes</w:t>
      </w:r>
      <w:r>
        <w:t xml:space="preserve"> nodrošināšanā un vietas identitātes veidošanā;</w:t>
      </w:r>
    </w:p>
    <w:p w14:paraId="0DE47522" w14:textId="77777777" w:rsidR="00682566" w:rsidRDefault="00682566" w:rsidP="00682566">
      <w:pPr>
        <w:pStyle w:val="Sarakstarindkopa"/>
        <w:numPr>
          <w:ilvl w:val="0"/>
          <w:numId w:val="4"/>
        </w:numPr>
        <w:suppressAutoHyphens w:val="0"/>
        <w:spacing w:after="160" w:line="259" w:lineRule="auto"/>
        <w:jc w:val="both"/>
      </w:pPr>
      <w:r w:rsidRPr="39A2A74A">
        <w:t xml:space="preserve">pašvaldības vietējo kultūras institūciju (kultūras centru, bibliotēku, muzeju utt.) sadarbību ar pašvaldības administrāciju, lai veiksmīgi un operatīvi risinātu dažādus jautājumus, t.sk. </w:t>
      </w:r>
      <w:r>
        <w:t xml:space="preserve">kā segt no </w:t>
      </w:r>
      <w:r w:rsidRPr="39A2A74A">
        <w:t>programmas “Latvijas skolas soma” finansējuma pašvaldīb</w:t>
      </w:r>
      <w:r>
        <w:t>u</w:t>
      </w:r>
      <w:r w:rsidRPr="39A2A74A">
        <w:t xml:space="preserve"> kultūras institūcij</w:t>
      </w:r>
      <w:r>
        <w:t>u sniegtos pakalpojumus</w:t>
      </w:r>
      <w:r w:rsidRPr="39A2A74A">
        <w:t>;</w:t>
      </w:r>
    </w:p>
    <w:p w14:paraId="41387940" w14:textId="77777777" w:rsidR="0073409E" w:rsidRDefault="0073409E" w:rsidP="0073409E">
      <w:pPr>
        <w:pStyle w:val="Sarakstarindkopa"/>
        <w:numPr>
          <w:ilvl w:val="0"/>
          <w:numId w:val="6"/>
        </w:numPr>
        <w:suppressAutoHyphens w:val="0"/>
        <w:spacing w:after="160" w:line="259" w:lineRule="auto"/>
        <w:jc w:val="both"/>
      </w:pPr>
      <w:r w:rsidRPr="00AB2926">
        <w:rPr>
          <w:b/>
          <w:bCs/>
        </w:rPr>
        <w:t>Izpratnes stiprināšana</w:t>
      </w:r>
      <w:r w:rsidRPr="1AA870FB">
        <w:rPr>
          <w:b/>
        </w:rPr>
        <w:t xml:space="preserve"> </w:t>
      </w:r>
      <w:r w:rsidRPr="1AA870FB">
        <w:rPr>
          <w:b/>
          <w:bCs/>
        </w:rPr>
        <w:t>vietējā sabiedrībā</w:t>
      </w:r>
      <w:r w:rsidRPr="1AA870FB">
        <w:t xml:space="preserve"> </w:t>
      </w:r>
      <w:r w:rsidRPr="00961BD1">
        <w:t>par kultūras nozīmi cilvēka un sabiedrības dzīvē</w:t>
      </w:r>
      <w:r w:rsidRPr="2EB441BE">
        <w:t>: saskatīt programmu “Latvijas skolas soma” kā</w:t>
      </w:r>
      <w:r w:rsidRPr="5E3D64D7">
        <w:t xml:space="preserve"> resursu </w:t>
      </w:r>
      <w:r w:rsidRPr="204D981F">
        <w:t xml:space="preserve">indivīda </w:t>
      </w:r>
      <w:r w:rsidRPr="15B4EC1F">
        <w:t xml:space="preserve">un </w:t>
      </w:r>
      <w:r w:rsidRPr="0636FBB2">
        <w:t xml:space="preserve">sabiedrības </w:t>
      </w:r>
      <w:proofErr w:type="spellStart"/>
      <w:r w:rsidRPr="68A45F0B">
        <w:t>labbūtības</w:t>
      </w:r>
      <w:proofErr w:type="spellEnd"/>
      <w:r w:rsidRPr="68A45F0B">
        <w:t xml:space="preserve"> un </w:t>
      </w:r>
      <w:r w:rsidRPr="3D9BD54E">
        <w:t>mentālās veselības</w:t>
      </w:r>
      <w:r w:rsidRPr="029D4090">
        <w:t xml:space="preserve"> </w:t>
      </w:r>
      <w:r w:rsidRPr="1BA291F2">
        <w:t>stiprināšanai,</w:t>
      </w:r>
      <w:r w:rsidRPr="461153C0">
        <w:t xml:space="preserve"> </w:t>
      </w:r>
      <w:r w:rsidRPr="1BA291F2">
        <w:t>sociālās</w:t>
      </w:r>
      <w:r w:rsidRPr="5E3D64D7">
        <w:t xml:space="preserve"> atstumtības risku mazināšanai, piederības sajūtas </w:t>
      </w:r>
      <w:r w:rsidRPr="31EBE280">
        <w:t>veidošanai un kopienas saliedēšanai.</w:t>
      </w:r>
    </w:p>
    <w:p w14:paraId="2E905A07" w14:textId="77777777" w:rsidR="0073409E" w:rsidRDefault="0073409E" w:rsidP="0073409E">
      <w:pPr>
        <w:pStyle w:val="Sarakstarindkopa"/>
        <w:suppressAutoHyphens w:val="0"/>
        <w:spacing w:after="160" w:line="259" w:lineRule="auto"/>
        <w:jc w:val="both"/>
        <w:rPr>
          <w:b/>
          <w:bCs/>
        </w:rPr>
      </w:pPr>
      <w:r>
        <w:rPr>
          <w:b/>
          <w:bCs/>
        </w:rPr>
        <w:t>Kvalitātes atslēgas:</w:t>
      </w:r>
    </w:p>
    <w:p w14:paraId="0BE94D0E" w14:textId="77777777" w:rsidR="00682566" w:rsidRPr="00A45D37" w:rsidRDefault="00682566" w:rsidP="00682566">
      <w:pPr>
        <w:pStyle w:val="Sarakstarindkopa"/>
        <w:numPr>
          <w:ilvl w:val="0"/>
          <w:numId w:val="4"/>
        </w:numPr>
        <w:suppressAutoHyphens w:val="0"/>
        <w:spacing w:after="160" w:line="259" w:lineRule="auto"/>
        <w:jc w:val="both"/>
      </w:pPr>
      <w:r w:rsidRPr="00A45D37">
        <w:t>Kvalitatīva kultūras pieredze sākas ar kvalitatīvu izvēli;</w:t>
      </w:r>
    </w:p>
    <w:p w14:paraId="103DD1E4" w14:textId="77777777" w:rsidR="00682566" w:rsidRPr="00A45D37" w:rsidRDefault="00682566" w:rsidP="00682566">
      <w:pPr>
        <w:pStyle w:val="Sarakstarindkopa"/>
        <w:numPr>
          <w:ilvl w:val="0"/>
          <w:numId w:val="4"/>
        </w:numPr>
        <w:suppressAutoHyphens w:val="0"/>
        <w:spacing w:after="160" w:line="259" w:lineRule="auto"/>
        <w:jc w:val="both"/>
      </w:pPr>
      <w:r w:rsidRPr="00A45D37">
        <w:t>Sadarbība ar māksliniekiem;</w:t>
      </w:r>
    </w:p>
    <w:p w14:paraId="2EA9D1B6" w14:textId="77777777" w:rsidR="00682566" w:rsidRPr="00A45D37" w:rsidRDefault="00682566" w:rsidP="00682566">
      <w:pPr>
        <w:pStyle w:val="Sarakstarindkopa"/>
        <w:numPr>
          <w:ilvl w:val="0"/>
          <w:numId w:val="4"/>
        </w:numPr>
        <w:suppressAutoHyphens w:val="0"/>
        <w:spacing w:after="160" w:line="259" w:lineRule="auto"/>
        <w:jc w:val="both"/>
      </w:pPr>
      <w:r w:rsidRPr="00A45D37">
        <w:t>Kopēj</w:t>
      </w:r>
      <w:r>
        <w:t>a</w:t>
      </w:r>
      <w:r w:rsidRPr="00A45D37">
        <w:t xml:space="preserve"> finansējuma gudr</w:t>
      </w:r>
      <w:r>
        <w:t>a</w:t>
      </w:r>
      <w:r w:rsidRPr="00A45D37">
        <w:t xml:space="preserve"> izlietošana.</w:t>
      </w:r>
    </w:p>
    <w:p w14:paraId="08837612" w14:textId="77777777" w:rsidR="0073409E" w:rsidRDefault="0073409E" w:rsidP="0073409E">
      <w:pPr>
        <w:suppressAutoHyphens w:val="0"/>
        <w:spacing w:after="160" w:line="259" w:lineRule="auto"/>
        <w:ind w:left="360"/>
        <w:jc w:val="both"/>
      </w:pPr>
      <w:r w:rsidRPr="00A45D37">
        <w:rPr>
          <w:b/>
          <w:bCs/>
        </w:rPr>
        <w:t>Kur pieredzēt kultūru</w:t>
      </w:r>
      <w:r>
        <w:t xml:space="preserve">: - skolā, tuvākā </w:t>
      </w:r>
      <w:proofErr w:type="spellStart"/>
      <w:r>
        <w:t>kultūrvietā</w:t>
      </w:r>
      <w:proofErr w:type="spellEnd"/>
      <w:r>
        <w:t xml:space="preserve">, tālākā </w:t>
      </w:r>
      <w:proofErr w:type="spellStart"/>
      <w:r>
        <w:t>kultūrvietā</w:t>
      </w:r>
      <w:proofErr w:type="spellEnd"/>
      <w:r>
        <w:t xml:space="preserve"> savā reģionā un galvaspilsētas kultūras institūcijās - jebkurā vietā ir jābūt vienlīdz kvalitatīvām kultūras norisēm.</w:t>
      </w:r>
    </w:p>
    <w:p w14:paraId="3655485D" w14:textId="77777777" w:rsidR="0073409E" w:rsidRPr="00A45D37" w:rsidRDefault="0073409E" w:rsidP="0073409E">
      <w:pPr>
        <w:suppressAutoHyphens w:val="0"/>
        <w:spacing w:after="160" w:line="259" w:lineRule="auto"/>
        <w:ind w:left="360"/>
        <w:jc w:val="both"/>
        <w:rPr>
          <w:b/>
          <w:bCs/>
        </w:rPr>
      </w:pPr>
      <w:r w:rsidRPr="00A45D37">
        <w:rPr>
          <w:b/>
          <w:bCs/>
        </w:rPr>
        <w:lastRenderedPageBreak/>
        <w:t>Iespējamie risinājumi:</w:t>
      </w:r>
    </w:p>
    <w:p w14:paraId="00C5D7A1" w14:textId="77777777" w:rsidR="0073409E" w:rsidRDefault="0073409E" w:rsidP="0073409E">
      <w:pPr>
        <w:suppressAutoHyphens w:val="0"/>
        <w:spacing w:line="259" w:lineRule="auto"/>
        <w:ind w:left="357"/>
        <w:jc w:val="both"/>
      </w:pPr>
      <w:r>
        <w:t>-Provizoriskais kultūras norišu plāns atbilstoši vecumposmiem skolas līmenī - skolas “kultūras politikas” veidošana;</w:t>
      </w:r>
    </w:p>
    <w:p w14:paraId="40EDE5AC" w14:textId="77777777" w:rsidR="0073409E" w:rsidRDefault="0073409E" w:rsidP="0073409E">
      <w:pPr>
        <w:suppressAutoHyphens w:val="0"/>
        <w:spacing w:line="259" w:lineRule="auto"/>
        <w:ind w:left="357"/>
        <w:jc w:val="both"/>
      </w:pPr>
      <w:r>
        <w:t>-skolu un pašvaldību līmenī veidoti semestra/pusgada plāni;</w:t>
      </w:r>
    </w:p>
    <w:p w14:paraId="0190DB72" w14:textId="77777777" w:rsidR="0073409E" w:rsidRDefault="0073409E" w:rsidP="0073409E">
      <w:pPr>
        <w:suppressAutoHyphens w:val="0"/>
        <w:spacing w:line="259" w:lineRule="auto"/>
        <w:ind w:left="357"/>
        <w:jc w:val="both"/>
      </w:pPr>
      <w:r>
        <w:t xml:space="preserve">-semestra pusgada plānā vismaz 30% resursu </w:t>
      </w:r>
      <w:proofErr w:type="spellStart"/>
      <w:r>
        <w:t>jāatvēl</w:t>
      </w:r>
      <w:proofErr w:type="spellEnd"/>
      <w:r>
        <w:t xml:space="preserve"> “negaidītajam” – jaunu piedāvājumu izmantošanai;</w:t>
      </w:r>
    </w:p>
    <w:p w14:paraId="2D3F48D5" w14:textId="77777777" w:rsidR="0073409E" w:rsidRDefault="0073409E" w:rsidP="0073409E">
      <w:pPr>
        <w:suppressAutoHyphens w:val="0"/>
        <w:spacing w:line="259" w:lineRule="auto"/>
        <w:ind w:left="357"/>
        <w:jc w:val="both"/>
      </w:pPr>
      <w:r>
        <w:t>- katra skolēna kultūras patēriņa dokumentēšana visā izglītošanās laikā, lai vērotu uzkrātās pieredzes daudzveidību un nozares.</w:t>
      </w:r>
    </w:p>
    <w:p w14:paraId="6C6F1DC5" w14:textId="012AE216" w:rsidR="0073409E" w:rsidRDefault="0073409E" w:rsidP="0073409E">
      <w:pPr>
        <w:suppressAutoHyphens w:val="0"/>
        <w:spacing w:line="259" w:lineRule="auto"/>
        <w:ind w:left="357"/>
        <w:jc w:val="both"/>
      </w:pPr>
      <w:r>
        <w:t xml:space="preserve">Programmas “Latvijas skolas soma” finansējums 2024.gadā palielināts par 1,4 miljoniem eiro. </w:t>
      </w:r>
    </w:p>
    <w:p w14:paraId="1BFFB9AA" w14:textId="77777777" w:rsidR="00682566" w:rsidRDefault="00682566" w:rsidP="00682566">
      <w:pPr>
        <w:suppressAutoHyphens w:val="0"/>
        <w:spacing w:line="259" w:lineRule="auto"/>
        <w:ind w:left="360"/>
        <w:jc w:val="both"/>
      </w:pPr>
      <w:proofErr w:type="spellStart"/>
      <w:r>
        <w:rPr>
          <w:b/>
          <w:bCs/>
        </w:rPr>
        <w:t>I.Dundure</w:t>
      </w:r>
      <w:proofErr w:type="spellEnd"/>
      <w:r>
        <w:t xml:space="preserve">: Būtu svarīgi izstrādāt metodiku klašu grupām, kādas norises būtu jāapmeklē, piemēram, vidusskolēniem vienu reizi Latvijas Nacionālo operu un baletu, vienu reizi teātri u.c. Noderīgas būtu rekomendācijas pa klašu grupām. </w:t>
      </w:r>
    </w:p>
    <w:p w14:paraId="3C8263F6" w14:textId="77777777" w:rsidR="00682566" w:rsidRDefault="00682566" w:rsidP="00682566">
      <w:pPr>
        <w:suppressAutoHyphens w:val="0"/>
        <w:spacing w:line="259" w:lineRule="auto"/>
        <w:ind w:left="360"/>
        <w:jc w:val="both"/>
      </w:pPr>
      <w:proofErr w:type="spellStart"/>
      <w:r w:rsidRPr="00A45D37">
        <w:rPr>
          <w:b/>
          <w:bCs/>
        </w:rPr>
        <w:t>A.Tūna</w:t>
      </w:r>
      <w:proofErr w:type="spellEnd"/>
      <w:r>
        <w:t xml:space="preserve">: Tieši vienota skolas politika kultūras norišu izmantošanā ir tas, kas ar to ir domāts. Tiek gatavots pieredzes krājums – kādas norises, kādās klašu grupās iesaka izmantot skolotāji praktiķi. </w:t>
      </w:r>
    </w:p>
    <w:p w14:paraId="71419D7F" w14:textId="77777777" w:rsidR="00682566" w:rsidRDefault="00682566" w:rsidP="00682566">
      <w:pPr>
        <w:suppressAutoHyphens w:val="0"/>
        <w:spacing w:line="259" w:lineRule="auto"/>
        <w:ind w:left="360"/>
        <w:jc w:val="both"/>
      </w:pPr>
      <w:proofErr w:type="spellStart"/>
      <w:r w:rsidRPr="00A45D37">
        <w:rPr>
          <w:b/>
          <w:bCs/>
        </w:rPr>
        <w:t>G.Kraukle</w:t>
      </w:r>
      <w:proofErr w:type="spellEnd"/>
      <w:r>
        <w:t xml:space="preserve">: Kā ierosinājums – ņemt vērā arī Latvijas ģeogrāfisko situāciju. </w:t>
      </w:r>
    </w:p>
    <w:p w14:paraId="7D43F5C3" w14:textId="77777777" w:rsidR="00682566" w:rsidRDefault="00682566" w:rsidP="00682566">
      <w:pPr>
        <w:suppressAutoHyphens w:val="0"/>
        <w:spacing w:line="259" w:lineRule="auto"/>
        <w:ind w:left="360"/>
        <w:jc w:val="both"/>
      </w:pPr>
      <w:proofErr w:type="spellStart"/>
      <w:r w:rsidRPr="00A45D37">
        <w:rPr>
          <w:b/>
          <w:bCs/>
        </w:rPr>
        <w:t>A.Tūna</w:t>
      </w:r>
      <w:proofErr w:type="spellEnd"/>
      <w:r w:rsidRPr="00A45D37">
        <w:rPr>
          <w:b/>
          <w:bCs/>
        </w:rPr>
        <w:t>:</w:t>
      </w:r>
      <w:r>
        <w:t xml:space="preserve"> Latvijas Kultūras akadēmija izstrādās pētījumu par kultūras piedāvājumu, izmantojot kā metodi kartēšanu.</w:t>
      </w:r>
    </w:p>
    <w:p w14:paraId="333837F2" w14:textId="77777777" w:rsidR="00682566" w:rsidRDefault="00682566" w:rsidP="00682566">
      <w:pPr>
        <w:suppressAutoHyphens w:val="0"/>
        <w:spacing w:line="259" w:lineRule="auto"/>
        <w:ind w:left="360"/>
        <w:jc w:val="both"/>
      </w:pPr>
      <w:proofErr w:type="spellStart"/>
      <w:r>
        <w:rPr>
          <w:b/>
          <w:bCs/>
        </w:rPr>
        <w:t>G.Kaminskis</w:t>
      </w:r>
      <w:proofErr w:type="spellEnd"/>
      <w:r w:rsidRPr="00782D4B">
        <w:rPr>
          <w:b/>
          <w:bCs/>
        </w:rPr>
        <w:t>:</w:t>
      </w:r>
      <w:r>
        <w:t xml:space="preserve"> Jāņem vērā arī kultūras pasākumu izmaksu inflācija (mākslinieku sadārdzinājums). Piedāvājums vienoties par metodiskā atbalsta sniegšanu pedagogiem. </w:t>
      </w:r>
    </w:p>
    <w:p w14:paraId="46ADBC62" w14:textId="77777777" w:rsidR="009162D8" w:rsidRDefault="009162D8" w:rsidP="00682566">
      <w:pPr>
        <w:suppressAutoHyphens w:val="0"/>
        <w:spacing w:line="259" w:lineRule="auto"/>
        <w:ind w:left="360"/>
        <w:jc w:val="both"/>
      </w:pPr>
    </w:p>
    <w:p w14:paraId="141CCF04" w14:textId="693FC513" w:rsidR="001B3AF4" w:rsidRDefault="009162D8" w:rsidP="00682566">
      <w:pPr>
        <w:jc w:val="both"/>
        <w:outlineLvl w:val="0"/>
      </w:pPr>
      <w:r>
        <w:rPr>
          <w:b/>
          <w:bCs/>
        </w:rPr>
        <w:t>Pušu vienošanās</w:t>
      </w:r>
      <w:r w:rsidR="00682566" w:rsidRPr="003B0F47">
        <w:rPr>
          <w:b/>
          <w:bCs/>
        </w:rPr>
        <w:t>:</w:t>
      </w:r>
      <w:r w:rsidR="00682566" w:rsidRPr="003B0F47">
        <w:t xml:space="preserve"> </w:t>
      </w:r>
    </w:p>
    <w:p w14:paraId="18DD0CFB" w14:textId="1D362DD1" w:rsidR="00CE701A" w:rsidRDefault="00CE701A" w:rsidP="00682566">
      <w:pPr>
        <w:jc w:val="both"/>
        <w:outlineLvl w:val="0"/>
      </w:pPr>
      <w:r w:rsidRPr="00CE701A">
        <w:t>1.</w:t>
      </w:r>
      <w:r w:rsidR="00CD04DD">
        <w:t xml:space="preserve"> </w:t>
      </w:r>
      <w:r w:rsidRPr="00CE701A">
        <w:t xml:space="preserve">Metodiskā atbalsta sniegšana </w:t>
      </w:r>
      <w:r w:rsidR="00213BEB">
        <w:t>pašvaldībām.</w:t>
      </w:r>
      <w:r w:rsidRPr="00CE701A">
        <w:t xml:space="preserve"> </w:t>
      </w:r>
      <w:r w:rsidR="00A45B99">
        <w:t xml:space="preserve">KM </w:t>
      </w:r>
      <w:r w:rsidR="001B3AF4">
        <w:t xml:space="preserve">Izstrādāt </w:t>
      </w:r>
      <w:r w:rsidR="00A45B99">
        <w:t>metodiku, kādi kultūras pasākumi ieteicami</w:t>
      </w:r>
      <w:r w:rsidR="007C6850">
        <w:t xml:space="preserve"> bērniem atbils</w:t>
      </w:r>
      <w:r w:rsidR="00CB2115">
        <w:t>toši klašu grupām</w:t>
      </w:r>
      <w:r>
        <w:t>;</w:t>
      </w:r>
    </w:p>
    <w:p w14:paraId="0EC70D5E" w14:textId="1CEF5357" w:rsidR="00682566" w:rsidRDefault="00CE701A" w:rsidP="00682566">
      <w:pPr>
        <w:jc w:val="both"/>
        <w:outlineLvl w:val="0"/>
      </w:pPr>
      <w:r>
        <w:t xml:space="preserve">2. </w:t>
      </w:r>
      <w:r w:rsidR="00682566">
        <w:t>Sekmēt izglītības un kultūras jomu un speciālistu sadarbību pašvaldības līmenī, spēcināt pašvaldības koordinatoru lomu, sniegt metodisko atbalstu pedagogiem.</w:t>
      </w:r>
    </w:p>
    <w:p w14:paraId="4F8156B0" w14:textId="77777777" w:rsidR="0073409E" w:rsidRDefault="0073409E" w:rsidP="0073409E">
      <w:pPr>
        <w:ind w:firstLine="720"/>
        <w:jc w:val="both"/>
        <w:outlineLvl w:val="0"/>
      </w:pPr>
    </w:p>
    <w:p w14:paraId="2FE78318" w14:textId="77777777" w:rsidR="0073409E" w:rsidRPr="00474A2D" w:rsidRDefault="0073409E" w:rsidP="0073409E">
      <w:pPr>
        <w:spacing w:line="240" w:lineRule="auto"/>
        <w:jc w:val="center"/>
        <w:outlineLvl w:val="0"/>
        <w:rPr>
          <w:b/>
          <w:bCs/>
        </w:rPr>
      </w:pPr>
      <w:r>
        <w:rPr>
          <w:b/>
          <w:bCs/>
        </w:rPr>
        <w:t>6.</w:t>
      </w:r>
    </w:p>
    <w:p w14:paraId="5F9CEB6F" w14:textId="77777777" w:rsidR="0073409E" w:rsidRPr="005B0B94" w:rsidRDefault="0073409E" w:rsidP="0073409E">
      <w:pPr>
        <w:pStyle w:val="Sarakstarindkopa"/>
        <w:suppressAutoHyphens w:val="0"/>
        <w:spacing w:line="240" w:lineRule="auto"/>
        <w:contextualSpacing w:val="0"/>
        <w:jc w:val="both"/>
        <w:rPr>
          <w:b/>
          <w:bCs/>
        </w:rPr>
      </w:pPr>
      <w:r w:rsidRPr="005B0B94">
        <w:rPr>
          <w:b/>
          <w:bCs/>
        </w:rPr>
        <w:t>Valsts profesionālās ievirzes izglītība standarta mākslu jomā ieviešana un profesionālās izglītības pieejamība</w:t>
      </w:r>
    </w:p>
    <w:p w14:paraId="2200F89D" w14:textId="607A6377" w:rsidR="0073409E" w:rsidRPr="005B0B94" w:rsidRDefault="0073409E" w:rsidP="0073409E">
      <w:pPr>
        <w:suppressAutoHyphens w:val="0"/>
        <w:spacing w:line="240" w:lineRule="auto"/>
        <w:jc w:val="both"/>
        <w:rPr>
          <w:b/>
          <w:bCs/>
        </w:rPr>
      </w:pPr>
      <w:r w:rsidRPr="005B0B94">
        <w:rPr>
          <w:b/>
          <w:bCs/>
        </w:rPr>
        <w:t xml:space="preserve">         _____________________________________________________________________</w:t>
      </w:r>
    </w:p>
    <w:p w14:paraId="1A4E591B" w14:textId="77777777" w:rsidR="0073409E" w:rsidRPr="00D5031A" w:rsidRDefault="0073409E" w:rsidP="0073409E">
      <w:pPr>
        <w:spacing w:line="240" w:lineRule="auto"/>
        <w:jc w:val="both"/>
        <w:outlineLvl w:val="0"/>
      </w:pPr>
      <w:r>
        <w:t xml:space="preserve">Ziņo: </w:t>
      </w:r>
      <w:r w:rsidRPr="00D5031A">
        <w:t>Andis Groza</w:t>
      </w:r>
      <w:r>
        <w:t xml:space="preserve">, </w:t>
      </w:r>
      <w:r w:rsidRPr="00D5031A">
        <w:t>Latvijas Nacionālā kultūras centra direktor</w:t>
      </w:r>
      <w:r>
        <w:t>es</w:t>
      </w:r>
      <w:r w:rsidRPr="00D5031A">
        <w:t xml:space="preserve"> vietnieks kultūrizglītības jautājumos</w:t>
      </w:r>
      <w:r>
        <w:t>, Kultūrizglītības nodaļas vadītājs</w:t>
      </w:r>
    </w:p>
    <w:p w14:paraId="4ABD31E1" w14:textId="77777777" w:rsidR="0073409E" w:rsidRDefault="0073409E" w:rsidP="0073409E">
      <w:pPr>
        <w:pStyle w:val="Sarakstarindkopa"/>
        <w:suppressAutoHyphens w:val="0"/>
        <w:spacing w:line="240" w:lineRule="auto"/>
        <w:contextualSpacing w:val="0"/>
        <w:jc w:val="center"/>
        <w:rPr>
          <w:b/>
          <w:bCs/>
        </w:rPr>
      </w:pPr>
    </w:p>
    <w:p w14:paraId="58AC1266" w14:textId="77777777" w:rsidR="00AD0F04" w:rsidRDefault="00AD0F04" w:rsidP="00AD0F04">
      <w:pPr>
        <w:spacing w:line="240" w:lineRule="auto"/>
        <w:contextualSpacing/>
        <w:jc w:val="both"/>
        <w:rPr>
          <w:color w:val="000000" w:themeColor="text1"/>
        </w:rPr>
      </w:pPr>
      <w:r w:rsidRPr="005B0B94">
        <w:rPr>
          <w:b/>
          <w:bCs/>
        </w:rPr>
        <w:t>Valsts profesionālās ievirzes izglītība</w:t>
      </w:r>
      <w:r>
        <w:rPr>
          <w:b/>
          <w:bCs/>
        </w:rPr>
        <w:t>s</w:t>
      </w:r>
      <w:r w:rsidRPr="005B0B94">
        <w:rPr>
          <w:b/>
          <w:bCs/>
        </w:rPr>
        <w:t xml:space="preserve"> standarta mākslu jomā ieviešana</w:t>
      </w:r>
    </w:p>
    <w:p w14:paraId="77A78C0C" w14:textId="77777777" w:rsidR="0073409E" w:rsidRDefault="0073409E" w:rsidP="00790851">
      <w:pPr>
        <w:spacing w:line="240" w:lineRule="auto"/>
        <w:ind w:firstLine="720"/>
        <w:contextualSpacing/>
        <w:jc w:val="both"/>
        <w:rPr>
          <w:color w:val="000000" w:themeColor="text1"/>
        </w:rPr>
      </w:pPr>
      <w:r w:rsidRPr="52078006">
        <w:rPr>
          <w:color w:val="000000" w:themeColor="text1"/>
        </w:rPr>
        <w:t xml:space="preserve">2024. gada 1. septembrī visās izglītības iestādēs, kuras īsteno profesionālās ievirzes izglītības programmas tematiskajā jomā “Mākslas”, tiks uzsākts īstenot izglītības programmas atbilstoši jaunajam </w:t>
      </w:r>
      <w:r w:rsidRPr="0073409E">
        <w:rPr>
          <w:b/>
          <w:bCs/>
          <w:color w:val="000000" w:themeColor="text1"/>
        </w:rPr>
        <w:t>Valsts profesionālās ievirzes izglītības standartam mākslu jomā</w:t>
      </w:r>
      <w:r w:rsidRPr="52078006">
        <w:rPr>
          <w:color w:val="000000" w:themeColor="text1"/>
        </w:rPr>
        <w:t xml:space="preserve"> (2023. gada 19. decembra Ministru kabineta noteikumi Nr. 762). Šobrīd notiek aktīvs izglītības programmu licencēšanas process (izglītības iestāžu, izglītības iestāžu dibinātāju, LNKC, IKVD sadarbība), kas jāpaveic līdz 31. augustam. </w:t>
      </w:r>
    </w:p>
    <w:p w14:paraId="71B494A1" w14:textId="77777777" w:rsidR="0073409E" w:rsidRPr="00027820" w:rsidRDefault="0073409E" w:rsidP="00790851">
      <w:pPr>
        <w:spacing w:line="240" w:lineRule="auto"/>
        <w:ind w:firstLine="720"/>
        <w:contextualSpacing/>
        <w:jc w:val="both"/>
      </w:pPr>
      <w:r w:rsidRPr="52078006">
        <w:rPr>
          <w:color w:val="000000" w:themeColor="text1"/>
        </w:rPr>
        <w:lastRenderedPageBreak/>
        <w:t xml:space="preserve">Izglītības iestādes organizē audzēkņu uzņemšanu jaunajās profesionālās ievirzes izglītības programmās, kā arī sniedz informatīvu atbalstu gan esošajiem, gan topošajiem izglītības iestādes audzēkņu vecākiem par jaunajām izglītības programmām, piemēram, </w:t>
      </w:r>
      <w:r w:rsidRPr="0073409E">
        <w:rPr>
          <w:b/>
          <w:bCs/>
          <w:color w:val="000000" w:themeColor="text1"/>
        </w:rPr>
        <w:t>mūzikas jomā</w:t>
      </w:r>
      <w:r w:rsidRPr="52078006">
        <w:rPr>
          <w:color w:val="000000" w:themeColor="text1"/>
        </w:rPr>
        <w:t xml:space="preserve"> ‒ pāreja no 6gadīgām uz 8gadīgām programmām, </w:t>
      </w:r>
      <w:r w:rsidRPr="0073409E">
        <w:rPr>
          <w:b/>
          <w:bCs/>
          <w:color w:val="000000" w:themeColor="text1"/>
        </w:rPr>
        <w:t>mākslas jomā</w:t>
      </w:r>
      <w:r w:rsidRPr="52078006">
        <w:rPr>
          <w:color w:val="000000" w:themeColor="text1"/>
        </w:rPr>
        <w:t xml:space="preserve"> – par </w:t>
      </w:r>
      <w:proofErr w:type="spellStart"/>
      <w:r w:rsidRPr="52078006">
        <w:rPr>
          <w:color w:val="000000" w:themeColor="text1"/>
        </w:rPr>
        <w:t>jauniekļautiem</w:t>
      </w:r>
      <w:proofErr w:type="spellEnd"/>
      <w:r w:rsidRPr="52078006">
        <w:rPr>
          <w:color w:val="000000" w:themeColor="text1"/>
        </w:rPr>
        <w:t xml:space="preserve"> mācību priekšmetiem </w:t>
      </w:r>
      <w:r>
        <w:rPr>
          <w:color w:val="000000" w:themeColor="text1"/>
        </w:rPr>
        <w:t>“</w:t>
      </w:r>
      <w:r w:rsidRPr="52078006">
        <w:rPr>
          <w:color w:val="000000" w:themeColor="text1"/>
        </w:rPr>
        <w:t>Dizaina pamati</w:t>
      </w:r>
      <w:r>
        <w:rPr>
          <w:color w:val="000000" w:themeColor="text1"/>
        </w:rPr>
        <w:t>”</w:t>
      </w:r>
      <w:r w:rsidRPr="52078006">
        <w:rPr>
          <w:color w:val="000000" w:themeColor="text1"/>
        </w:rPr>
        <w:t xml:space="preserve"> un </w:t>
      </w:r>
      <w:r>
        <w:rPr>
          <w:color w:val="000000" w:themeColor="text1"/>
        </w:rPr>
        <w:t>“</w:t>
      </w:r>
      <w:r w:rsidRPr="52078006">
        <w:rPr>
          <w:color w:val="000000" w:themeColor="text1"/>
        </w:rPr>
        <w:t>Mediju pamati</w:t>
      </w:r>
      <w:r>
        <w:rPr>
          <w:color w:val="000000" w:themeColor="text1"/>
        </w:rPr>
        <w:t>”</w:t>
      </w:r>
      <w:r w:rsidRPr="52078006">
        <w:rPr>
          <w:color w:val="000000" w:themeColor="text1"/>
        </w:rPr>
        <w:t xml:space="preserve">, </w:t>
      </w:r>
      <w:r w:rsidRPr="0073409E">
        <w:rPr>
          <w:b/>
          <w:bCs/>
          <w:color w:val="000000" w:themeColor="text1"/>
        </w:rPr>
        <w:t>dejas jomā</w:t>
      </w:r>
      <w:r w:rsidRPr="52078006">
        <w:rPr>
          <w:color w:val="000000" w:themeColor="text1"/>
        </w:rPr>
        <w:t xml:space="preserve"> ‒ par divu dažādiem vecumposmiem atbilstošu programmu īstenošanu un kopējo mērķi ‒ izglītības pēctecības nodrošināšanu, sagatavojot audzēkņus iespējai turpināt izglītību attiecīgajā mākslu jomā, kā arī tuvinot izglītības programmas noslēguma klasi vispārējās izglītības noslēguma klasei.</w:t>
      </w:r>
    </w:p>
    <w:p w14:paraId="3D3B8D40" w14:textId="77777777" w:rsidR="00AD0F04" w:rsidRDefault="00AD0F04" w:rsidP="00AD0F04">
      <w:pPr>
        <w:spacing w:line="240" w:lineRule="auto"/>
        <w:ind w:firstLine="720"/>
        <w:contextualSpacing/>
        <w:jc w:val="both"/>
        <w:rPr>
          <w:color w:val="000000"/>
        </w:rPr>
      </w:pPr>
      <w:r>
        <w:rPr>
          <w:color w:val="000000"/>
        </w:rPr>
        <w:t>Līdzās standartam ir arī LNKC</w:t>
      </w:r>
      <w:r w:rsidRPr="0073409E">
        <w:rPr>
          <w:b/>
          <w:bCs/>
          <w:color w:val="000000"/>
        </w:rPr>
        <w:t xml:space="preserve"> </w:t>
      </w:r>
      <w:r>
        <w:rPr>
          <w:color w:val="000000"/>
        </w:rPr>
        <w:t xml:space="preserve">izstrādāta </w:t>
      </w:r>
      <w:r w:rsidRPr="00AD6B01">
        <w:rPr>
          <w:color w:val="000000"/>
        </w:rPr>
        <w:t xml:space="preserve">obligātā satura īstenošanas </w:t>
      </w:r>
      <w:r w:rsidRPr="0073409E">
        <w:rPr>
          <w:b/>
          <w:bCs/>
          <w:color w:val="000000"/>
        </w:rPr>
        <w:t>metodika</w:t>
      </w:r>
      <w:r>
        <w:rPr>
          <w:color w:val="000000"/>
        </w:rPr>
        <w:t xml:space="preserve"> – noteikti vairāki aspekti izglītības programmu īstenošanai. Metodika ir būtiska sadarbībā ar Izglītības kvalitātes valsts dienestu, kas nodrošina izglītības akreditācijas izglītības programmu īstenošanai. </w:t>
      </w:r>
    </w:p>
    <w:p w14:paraId="30A6AAD7" w14:textId="77777777" w:rsidR="00AD0F04" w:rsidRDefault="00AD0F04" w:rsidP="00AD0F04">
      <w:pPr>
        <w:spacing w:line="240" w:lineRule="auto"/>
        <w:ind w:firstLine="720"/>
        <w:contextualSpacing/>
        <w:jc w:val="both"/>
        <w:rPr>
          <w:color w:val="000000"/>
        </w:rPr>
      </w:pPr>
      <w:r>
        <w:rPr>
          <w:color w:val="000000"/>
        </w:rPr>
        <w:t xml:space="preserve">Šobrīd (licencēšanas procesā) būtiska ir sadarbība starp izglītības iestādēm un to dibinātāju izglītības iestādes resursu izvērtēšanā – būtisks materiāli tehniskais nodrošinājums, izglītības vide, pedagoģiskais nodrošinājums un izglītojamo skaits. </w:t>
      </w:r>
    </w:p>
    <w:p w14:paraId="6212FA3D" w14:textId="77777777" w:rsidR="0073409E" w:rsidRPr="00904B4A" w:rsidRDefault="0073409E" w:rsidP="00F95AEF">
      <w:pPr>
        <w:tabs>
          <w:tab w:val="left" w:pos="284"/>
        </w:tabs>
        <w:spacing w:line="240" w:lineRule="auto"/>
        <w:contextualSpacing/>
        <w:jc w:val="both"/>
        <w:rPr>
          <w:b/>
          <w:bCs/>
          <w:color w:val="000000"/>
        </w:rPr>
      </w:pPr>
      <w:r w:rsidRPr="00904B4A">
        <w:rPr>
          <w:b/>
          <w:bCs/>
          <w:color w:val="000000"/>
        </w:rPr>
        <w:t>Metodika – nosacījumi:</w:t>
      </w:r>
    </w:p>
    <w:p w14:paraId="0D16CE34" w14:textId="77777777" w:rsidR="0073409E" w:rsidRDefault="0073409E" w:rsidP="003A406B">
      <w:pPr>
        <w:pStyle w:val="Sarakstarindkopa"/>
        <w:numPr>
          <w:ilvl w:val="0"/>
          <w:numId w:val="4"/>
        </w:numPr>
        <w:tabs>
          <w:tab w:val="left" w:pos="284"/>
        </w:tabs>
        <w:spacing w:line="240" w:lineRule="auto"/>
        <w:ind w:left="142" w:firstLine="0"/>
        <w:jc w:val="both"/>
        <w:rPr>
          <w:color w:val="000000"/>
        </w:rPr>
      </w:pPr>
      <w:r>
        <w:rPr>
          <w:color w:val="000000"/>
        </w:rPr>
        <w:t>Izglītības programmas apguves uzsākšana (vecumposms vispārējā izglītībā);</w:t>
      </w:r>
    </w:p>
    <w:p w14:paraId="3EF164C7" w14:textId="77777777" w:rsidR="0073409E" w:rsidRDefault="0073409E" w:rsidP="003A406B">
      <w:pPr>
        <w:pStyle w:val="Sarakstarindkopa"/>
        <w:numPr>
          <w:ilvl w:val="0"/>
          <w:numId w:val="4"/>
        </w:numPr>
        <w:tabs>
          <w:tab w:val="left" w:pos="284"/>
        </w:tabs>
        <w:spacing w:line="240" w:lineRule="auto"/>
        <w:ind w:left="142" w:firstLine="0"/>
        <w:jc w:val="both"/>
        <w:rPr>
          <w:color w:val="000000"/>
        </w:rPr>
      </w:pPr>
      <w:r>
        <w:rPr>
          <w:color w:val="000000"/>
        </w:rPr>
        <w:t>Izglītības programmas īstenošanā (mācību gadā) iesaistīto pedagogu skaits;</w:t>
      </w:r>
    </w:p>
    <w:p w14:paraId="4DB3EF7F" w14:textId="77777777" w:rsidR="0073409E" w:rsidRDefault="0073409E" w:rsidP="003A406B">
      <w:pPr>
        <w:pStyle w:val="Sarakstarindkopa"/>
        <w:numPr>
          <w:ilvl w:val="0"/>
          <w:numId w:val="4"/>
        </w:numPr>
        <w:tabs>
          <w:tab w:val="left" w:pos="284"/>
        </w:tabs>
        <w:spacing w:line="240" w:lineRule="auto"/>
        <w:ind w:left="142" w:firstLine="0"/>
        <w:jc w:val="both"/>
        <w:rPr>
          <w:color w:val="000000"/>
        </w:rPr>
      </w:pPr>
      <w:r>
        <w:rPr>
          <w:color w:val="000000"/>
        </w:rPr>
        <w:t>Optimālais klases piepildījums (audzēkņu skaits) un grupu apvienošana;</w:t>
      </w:r>
    </w:p>
    <w:p w14:paraId="0AF7C6BD" w14:textId="77777777" w:rsidR="0073409E" w:rsidRDefault="0073409E" w:rsidP="003A406B">
      <w:pPr>
        <w:pStyle w:val="Sarakstarindkopa"/>
        <w:numPr>
          <w:ilvl w:val="0"/>
          <w:numId w:val="4"/>
        </w:numPr>
        <w:tabs>
          <w:tab w:val="left" w:pos="284"/>
        </w:tabs>
        <w:spacing w:line="240" w:lineRule="auto"/>
        <w:ind w:left="142" w:firstLine="0"/>
        <w:jc w:val="both"/>
        <w:rPr>
          <w:color w:val="000000"/>
        </w:rPr>
      </w:pPr>
      <w:r>
        <w:rPr>
          <w:color w:val="000000"/>
        </w:rPr>
        <w:t>Maksimālā slodze dienā/nedēļā;</w:t>
      </w:r>
    </w:p>
    <w:p w14:paraId="4E36F7F6" w14:textId="77777777" w:rsidR="00AD0F04" w:rsidRDefault="00AD0F04" w:rsidP="00AD0F04">
      <w:pPr>
        <w:pStyle w:val="Sarakstarindkopa"/>
        <w:numPr>
          <w:ilvl w:val="0"/>
          <w:numId w:val="4"/>
        </w:numPr>
        <w:spacing w:line="240" w:lineRule="auto"/>
        <w:ind w:left="426" w:hanging="284"/>
        <w:jc w:val="both"/>
        <w:rPr>
          <w:color w:val="000000"/>
        </w:rPr>
      </w:pPr>
      <w:r>
        <w:rPr>
          <w:color w:val="000000"/>
        </w:rPr>
        <w:t xml:space="preserve">Mācību priekšmetu īstenošanas nosacījumi (t.sk. kolektīvā muzicēšana, izvēles mācību priekšmeti u.c.) u.c. </w:t>
      </w:r>
    </w:p>
    <w:p w14:paraId="021B548B" w14:textId="77777777" w:rsidR="0073409E" w:rsidRPr="00904B4A" w:rsidRDefault="0073409E" w:rsidP="00F95AEF">
      <w:pPr>
        <w:tabs>
          <w:tab w:val="left" w:pos="284"/>
        </w:tabs>
        <w:spacing w:line="240" w:lineRule="auto"/>
        <w:jc w:val="both"/>
        <w:rPr>
          <w:b/>
          <w:bCs/>
          <w:color w:val="000000"/>
        </w:rPr>
      </w:pPr>
      <w:r w:rsidRPr="00904B4A">
        <w:rPr>
          <w:b/>
          <w:bCs/>
          <w:color w:val="000000"/>
        </w:rPr>
        <w:t>Izglītības kvalitātes nodrošināšana:</w:t>
      </w:r>
    </w:p>
    <w:p w14:paraId="6D870740" w14:textId="77777777" w:rsidR="0073409E" w:rsidRDefault="0073409E" w:rsidP="003A406B">
      <w:pPr>
        <w:pStyle w:val="Sarakstarindkopa"/>
        <w:numPr>
          <w:ilvl w:val="0"/>
          <w:numId w:val="4"/>
        </w:numPr>
        <w:tabs>
          <w:tab w:val="left" w:pos="284"/>
        </w:tabs>
        <w:spacing w:line="240" w:lineRule="auto"/>
        <w:ind w:left="142" w:firstLine="0"/>
        <w:jc w:val="both"/>
        <w:rPr>
          <w:color w:val="000000"/>
        </w:rPr>
      </w:pPr>
      <w:r>
        <w:rPr>
          <w:color w:val="000000"/>
        </w:rPr>
        <w:t>Pēctecība (karjeras izglītība), t.sk. izcilību atbalsts</w:t>
      </w:r>
    </w:p>
    <w:p w14:paraId="702E0947" w14:textId="77777777" w:rsidR="0073409E" w:rsidRDefault="0073409E" w:rsidP="003A406B">
      <w:pPr>
        <w:pStyle w:val="Sarakstarindkopa"/>
        <w:numPr>
          <w:ilvl w:val="0"/>
          <w:numId w:val="4"/>
        </w:numPr>
        <w:tabs>
          <w:tab w:val="left" w:pos="284"/>
        </w:tabs>
        <w:spacing w:line="240" w:lineRule="auto"/>
        <w:ind w:left="142" w:firstLine="0"/>
        <w:jc w:val="both"/>
        <w:rPr>
          <w:color w:val="000000"/>
        </w:rPr>
      </w:pPr>
      <w:r>
        <w:rPr>
          <w:color w:val="000000"/>
        </w:rPr>
        <w:t>Racionāla finanšu un materiāli tehnisko resursu izmantošana.</w:t>
      </w:r>
    </w:p>
    <w:p w14:paraId="09822A51" w14:textId="77777777" w:rsidR="00AD0F04" w:rsidRPr="00AD0F04" w:rsidRDefault="00AD0F04" w:rsidP="00AD0F04">
      <w:pPr>
        <w:tabs>
          <w:tab w:val="left" w:pos="284"/>
        </w:tabs>
        <w:spacing w:line="240" w:lineRule="auto"/>
        <w:jc w:val="both"/>
        <w:rPr>
          <w:color w:val="000000"/>
        </w:rPr>
      </w:pPr>
      <w:r w:rsidRPr="00AD0F04">
        <w:rPr>
          <w:color w:val="000000"/>
        </w:rPr>
        <w:t xml:space="preserve">Šobrīd aktuāls ir programmu </w:t>
      </w:r>
      <w:r w:rsidRPr="00AD0F04">
        <w:rPr>
          <w:b/>
          <w:bCs/>
          <w:color w:val="000000"/>
        </w:rPr>
        <w:t>licencēšanas process</w:t>
      </w:r>
      <w:r w:rsidRPr="00AD0F04">
        <w:rPr>
          <w:color w:val="000000"/>
        </w:rPr>
        <w:t xml:space="preserve"> – pirmreizējā saskaņošana LNKC, pēc tam iesniegšana Izglītības kvalitātes valsts dienestam, izmantojot Valsts izglītības informācijas sistēmu. </w:t>
      </w:r>
    </w:p>
    <w:p w14:paraId="5E0B078F" w14:textId="4F245235" w:rsidR="0073409E" w:rsidRDefault="0073409E" w:rsidP="00AD0F04">
      <w:pPr>
        <w:tabs>
          <w:tab w:val="left" w:pos="284"/>
        </w:tabs>
        <w:spacing w:line="240" w:lineRule="auto"/>
        <w:jc w:val="both"/>
        <w:rPr>
          <w:color w:val="000000"/>
        </w:rPr>
      </w:pPr>
      <w:r w:rsidRPr="00904B4A">
        <w:rPr>
          <w:b/>
          <w:bCs/>
          <w:color w:val="000000"/>
        </w:rPr>
        <w:t>Finansējumi un līgumi</w:t>
      </w:r>
      <w:r>
        <w:rPr>
          <w:color w:val="000000"/>
        </w:rPr>
        <w:t xml:space="preserve"> – jaunajām izglītības programmām, kuras tiks īstenotas atbilstoši Standartam (no 2024.gada 1.septembra), finansējums tiks piešķirts saskaņā ar MK 2011.gada 27.decembra noteikumos Nr. 1035 “Kārtība, kādā valsts finansē profesionālās ievirzes mākslas, mūzikas un dejas izglītības programmām” veiktiem plānotiem grozījumiem.</w:t>
      </w:r>
    </w:p>
    <w:p w14:paraId="409D8553" w14:textId="5C8BE772" w:rsidR="0073409E" w:rsidRDefault="00AD0F04" w:rsidP="00AD0F04">
      <w:pPr>
        <w:spacing w:line="240" w:lineRule="auto"/>
        <w:ind w:firstLine="142"/>
        <w:jc w:val="both"/>
        <w:rPr>
          <w:color w:val="000000"/>
        </w:rPr>
      </w:pPr>
      <w:r>
        <w:rPr>
          <w:color w:val="000000"/>
        </w:rPr>
        <w:t>Septembrī – jauns trīspusējais finansēšanas līgums septembra–decembra periodam saistībā ar Standartu un MK noteikumiem Nr. 445 “Pedagogu darba samaksas noteikumi”.</w:t>
      </w:r>
    </w:p>
    <w:p w14:paraId="13EBA834" w14:textId="77777777" w:rsidR="00AD0F04" w:rsidRDefault="00AD0F04" w:rsidP="00AD0F04">
      <w:pPr>
        <w:spacing w:line="240" w:lineRule="auto"/>
        <w:ind w:firstLine="142"/>
        <w:jc w:val="both"/>
        <w:rPr>
          <w:color w:val="000000"/>
        </w:rPr>
      </w:pPr>
    </w:p>
    <w:p w14:paraId="76108915" w14:textId="77777777" w:rsidR="0073409E" w:rsidRPr="008723A9" w:rsidRDefault="0073409E" w:rsidP="0073409E">
      <w:pPr>
        <w:spacing w:line="240" w:lineRule="auto"/>
        <w:ind w:left="284"/>
        <w:jc w:val="both"/>
        <w:rPr>
          <w:b/>
          <w:bCs/>
          <w:color w:val="000000"/>
        </w:rPr>
      </w:pPr>
      <w:r w:rsidRPr="008723A9">
        <w:rPr>
          <w:b/>
          <w:bCs/>
          <w:color w:val="000000"/>
        </w:rPr>
        <w:t>Profesionālā izglītības pieejamība. Reorganizācijas</w:t>
      </w:r>
    </w:p>
    <w:p w14:paraId="7367D2DA" w14:textId="77777777" w:rsidR="0073409E" w:rsidRDefault="0073409E" w:rsidP="0073409E">
      <w:pPr>
        <w:spacing w:line="240" w:lineRule="auto"/>
        <w:ind w:left="426"/>
        <w:contextualSpacing/>
        <w:jc w:val="both"/>
        <w:rPr>
          <w:color w:val="000000"/>
        </w:rPr>
      </w:pPr>
    </w:p>
    <w:p w14:paraId="7110E882" w14:textId="77777777" w:rsidR="0073409E" w:rsidRPr="00027820" w:rsidRDefault="0073409E" w:rsidP="00790851">
      <w:pPr>
        <w:spacing w:line="240" w:lineRule="auto"/>
        <w:ind w:firstLine="720"/>
        <w:contextualSpacing/>
        <w:jc w:val="both"/>
        <w:rPr>
          <w:color w:val="000000"/>
        </w:rPr>
      </w:pPr>
      <w:r w:rsidRPr="00027820">
        <w:rPr>
          <w:color w:val="000000"/>
        </w:rPr>
        <w:t>Ņemot vērā IZM sagatavoto ziņojumu “Kompleksi risinājumi augstvērtīgai izglītības nodrošināšanai vispārējā pamata un vidējā izglītībā”, kas saistīts ar vispārējās izglītības nodrošināšanu, pieejamību, izglītības iestāžu dibinātāji (vairumā gadījumu pašvaldības) 2024.</w:t>
      </w:r>
      <w:r>
        <w:rPr>
          <w:color w:val="000000"/>
        </w:rPr>
        <w:t xml:space="preserve"> </w:t>
      </w:r>
      <w:r w:rsidRPr="00027820">
        <w:rPr>
          <w:color w:val="000000"/>
        </w:rPr>
        <w:t xml:space="preserve">gada I pusē veica sava izglītības tīkla pārskatīšanu. Visos gadījumos tiek saglabātas izglītības programmu esošās īstenošanas adreses, tādējādi nesamazinot mākslas, mūzikas un dejas izglītības pieejamību, pedagogu nodarbinātību. </w:t>
      </w:r>
    </w:p>
    <w:p w14:paraId="5553CD1F" w14:textId="77777777" w:rsidR="00AD0F04" w:rsidRPr="00027820" w:rsidRDefault="00AD0F04" w:rsidP="00AD0F04">
      <w:pPr>
        <w:spacing w:line="240" w:lineRule="auto"/>
        <w:contextualSpacing/>
        <w:jc w:val="both"/>
        <w:rPr>
          <w:color w:val="000000"/>
        </w:rPr>
      </w:pPr>
      <w:r w:rsidRPr="00027820">
        <w:rPr>
          <w:color w:val="000000"/>
        </w:rPr>
        <w:t>Izmaiņas skars sekojošas profesionālās ievirzes izglītības īstenotājus:</w:t>
      </w:r>
    </w:p>
    <w:p w14:paraId="0AF0F2A2" w14:textId="77777777" w:rsidR="00AD0F04" w:rsidRPr="002000D8" w:rsidRDefault="00AD0F04" w:rsidP="00AD0F04">
      <w:pPr>
        <w:pStyle w:val="Sarakstarindkopa"/>
        <w:numPr>
          <w:ilvl w:val="0"/>
          <w:numId w:val="10"/>
        </w:numPr>
        <w:suppressAutoHyphens w:val="0"/>
        <w:spacing w:line="240" w:lineRule="auto"/>
        <w:ind w:left="426" w:hanging="284"/>
        <w:jc w:val="both"/>
        <w:rPr>
          <w:color w:val="000000"/>
        </w:rPr>
      </w:pPr>
      <w:r w:rsidRPr="002000D8">
        <w:rPr>
          <w:color w:val="000000"/>
        </w:rPr>
        <w:lastRenderedPageBreak/>
        <w:t>Alsungas Mūzikas skolas reorganizācija, to pievienojot Alsungas pamatskolai (Kuldīgas novada pašvaldība)</w:t>
      </w:r>
      <w:r>
        <w:rPr>
          <w:color w:val="000000"/>
        </w:rPr>
        <w:t>;</w:t>
      </w:r>
    </w:p>
    <w:p w14:paraId="5898F88F" w14:textId="77777777" w:rsidR="00AD0F04" w:rsidRPr="002000D8" w:rsidRDefault="00AD0F04" w:rsidP="00AD0F04">
      <w:pPr>
        <w:pStyle w:val="Sarakstarindkopa"/>
        <w:numPr>
          <w:ilvl w:val="0"/>
          <w:numId w:val="10"/>
        </w:numPr>
        <w:suppressAutoHyphens w:val="0"/>
        <w:spacing w:line="240" w:lineRule="auto"/>
        <w:ind w:left="426" w:hanging="284"/>
        <w:jc w:val="both"/>
        <w:rPr>
          <w:color w:val="000000"/>
        </w:rPr>
      </w:pPr>
      <w:r w:rsidRPr="002000D8">
        <w:rPr>
          <w:color w:val="000000"/>
        </w:rPr>
        <w:t>Gaujienas Mūzikas un mākslas skolas reorganizācija, izveidojot Ojāra Vācieša Gaujienas vispārizglītojošā un mākslu pamatskolu, kurā apvienotas vairākas Gaujienas izglītības iestādes (Smiltenes novada pašvaldība)</w:t>
      </w:r>
      <w:r>
        <w:rPr>
          <w:color w:val="000000"/>
        </w:rPr>
        <w:t>;</w:t>
      </w:r>
    </w:p>
    <w:p w14:paraId="7F845944" w14:textId="77777777" w:rsidR="00AD0F04" w:rsidRPr="002000D8" w:rsidRDefault="00AD0F04" w:rsidP="00AD0F04">
      <w:pPr>
        <w:pStyle w:val="Sarakstarindkopa"/>
        <w:numPr>
          <w:ilvl w:val="0"/>
          <w:numId w:val="10"/>
        </w:numPr>
        <w:suppressAutoHyphens w:val="0"/>
        <w:spacing w:line="240" w:lineRule="auto"/>
        <w:ind w:left="426" w:hanging="284"/>
        <w:jc w:val="both"/>
        <w:rPr>
          <w:color w:val="000000"/>
        </w:rPr>
      </w:pPr>
      <w:r w:rsidRPr="52078006">
        <w:rPr>
          <w:color w:val="000000" w:themeColor="text1"/>
        </w:rPr>
        <w:t>Nītaures mūzikas un mākslas pamatskolas reorganizācija – izglītības programmas īstenos Līgatnes Mūzikas un mākslas skola (</w:t>
      </w:r>
      <w:proofErr w:type="spellStart"/>
      <w:r w:rsidRPr="52078006">
        <w:rPr>
          <w:color w:val="000000" w:themeColor="text1"/>
        </w:rPr>
        <w:t>Cēsu</w:t>
      </w:r>
      <w:proofErr w:type="spellEnd"/>
      <w:r w:rsidRPr="52078006">
        <w:rPr>
          <w:color w:val="000000" w:themeColor="text1"/>
        </w:rPr>
        <w:t xml:space="preserve"> novada dome);</w:t>
      </w:r>
    </w:p>
    <w:p w14:paraId="1361854F" w14:textId="77777777" w:rsidR="00AD0F04" w:rsidRDefault="00AD0F04" w:rsidP="00AD0F04">
      <w:pPr>
        <w:pStyle w:val="Sarakstarindkopa"/>
        <w:numPr>
          <w:ilvl w:val="0"/>
          <w:numId w:val="10"/>
        </w:numPr>
        <w:suppressAutoHyphens w:val="0"/>
        <w:spacing w:line="240" w:lineRule="auto"/>
        <w:ind w:left="426" w:hanging="284"/>
        <w:jc w:val="both"/>
        <w:rPr>
          <w:color w:val="000000" w:themeColor="text1"/>
        </w:rPr>
      </w:pPr>
      <w:r w:rsidRPr="52078006">
        <w:rPr>
          <w:color w:val="000000" w:themeColor="text1"/>
        </w:rPr>
        <w:t>Baltinavas Mūzikas un mākslas skolas un Viļakas Mūzikas un mākslas skolas likvidācija, pievienojot mūzikas izglītības programmas Balvu Mūzikas skolai un mākslas izglītības programmas Balvu Mākslas skolai (Balvu novada dome);</w:t>
      </w:r>
    </w:p>
    <w:p w14:paraId="1F43E811" w14:textId="77777777" w:rsidR="00AD0F04" w:rsidRDefault="00AD0F04" w:rsidP="00AD0F04">
      <w:pPr>
        <w:pStyle w:val="Sarakstarindkopa"/>
        <w:numPr>
          <w:ilvl w:val="0"/>
          <w:numId w:val="10"/>
        </w:numPr>
        <w:suppressAutoHyphens w:val="0"/>
        <w:spacing w:line="259" w:lineRule="auto"/>
        <w:ind w:left="426" w:hanging="284"/>
        <w:jc w:val="both"/>
        <w:rPr>
          <w:color w:val="000000" w:themeColor="text1"/>
        </w:rPr>
      </w:pPr>
      <w:r w:rsidRPr="52078006">
        <w:rPr>
          <w:color w:val="000000" w:themeColor="text1"/>
        </w:rPr>
        <w:t>Mērsraga Mūzikas un mākslas skolas likvidācija, pievienojot Mērsraga vidusskolai (Talsu novada dome).</w:t>
      </w:r>
    </w:p>
    <w:p w14:paraId="3A019D10" w14:textId="2BC339BB" w:rsidR="0073409E" w:rsidRDefault="008723A9" w:rsidP="008723A9">
      <w:pPr>
        <w:suppressAutoHyphens w:val="0"/>
        <w:spacing w:line="259" w:lineRule="auto"/>
        <w:jc w:val="both"/>
        <w:rPr>
          <w:color w:val="000000" w:themeColor="text1"/>
        </w:rPr>
      </w:pPr>
      <w:proofErr w:type="spellStart"/>
      <w:r>
        <w:rPr>
          <w:b/>
          <w:bCs/>
          <w:color w:val="000000" w:themeColor="text1"/>
        </w:rPr>
        <w:t>G.Kaminskis</w:t>
      </w:r>
      <w:proofErr w:type="spellEnd"/>
      <w:r w:rsidR="0073409E">
        <w:rPr>
          <w:color w:val="000000" w:themeColor="text1"/>
        </w:rPr>
        <w:t xml:space="preserve">: Runājot par interešu izglītību un skatoties, kādā veidā tas iekļaujas kopā ar profesionālās ievirzes izglītību, nedrīkstētu nepārdomāti aiziet tālāk. Finansējuma trūkuma dēļ samazinās speciālistu skaits. Par transporta nodrošinājumu – profesionālajai ievirzei ir pilnīgi cits grafiks kā vispārējai izglītībai. Tur, kur nav pieejams tik bieži sabiedriskais transports, tur bērnus vadā tikai un vienīgi vecāki. Tas ir ļoti dārgs process. </w:t>
      </w:r>
      <w:r w:rsidR="00AD0F04">
        <w:rPr>
          <w:color w:val="000000" w:themeColor="text1"/>
        </w:rPr>
        <w:t>Būtu jādomā, kā nesamazināt izglītojamo skaitu gan pamatizglītības posmā, gan arī vidējās izglītības posmā.</w:t>
      </w:r>
    </w:p>
    <w:p w14:paraId="721D5788" w14:textId="77777777" w:rsidR="00AD0F04" w:rsidRDefault="00AD0F04" w:rsidP="00AD0F04">
      <w:pPr>
        <w:suppressAutoHyphens w:val="0"/>
        <w:spacing w:line="259" w:lineRule="auto"/>
        <w:jc w:val="both"/>
        <w:rPr>
          <w:color w:val="000000" w:themeColor="text1"/>
        </w:rPr>
      </w:pPr>
      <w:proofErr w:type="spellStart"/>
      <w:r w:rsidRPr="00904B4A">
        <w:rPr>
          <w:b/>
          <w:bCs/>
          <w:color w:val="000000" w:themeColor="text1"/>
        </w:rPr>
        <w:t>G.Kraukle</w:t>
      </w:r>
      <w:proofErr w:type="spellEnd"/>
      <w:r w:rsidRPr="00904B4A">
        <w:rPr>
          <w:b/>
          <w:bCs/>
          <w:color w:val="000000" w:themeColor="text1"/>
        </w:rPr>
        <w:t>:</w:t>
      </w:r>
      <w:r>
        <w:rPr>
          <w:color w:val="000000" w:themeColor="text1"/>
        </w:rPr>
        <w:t xml:space="preserve"> Reģionālajos attīstības centros ir svarīgi profesionālās ievirzes izglītības pedagogus piesaistīt no mūzikas vidusskolām, problēma šajā ir finansējums, piemēram, ceļa izdevumi. </w:t>
      </w:r>
    </w:p>
    <w:p w14:paraId="59D0A8E3" w14:textId="77777777" w:rsidR="0073409E" w:rsidRDefault="0073409E" w:rsidP="008723A9">
      <w:pPr>
        <w:suppressAutoHyphens w:val="0"/>
        <w:spacing w:line="259" w:lineRule="auto"/>
        <w:jc w:val="both"/>
        <w:rPr>
          <w:color w:val="000000" w:themeColor="text1"/>
        </w:rPr>
      </w:pPr>
      <w:proofErr w:type="spellStart"/>
      <w:r w:rsidRPr="00904B4A">
        <w:rPr>
          <w:b/>
          <w:bCs/>
          <w:color w:val="000000" w:themeColor="text1"/>
        </w:rPr>
        <w:t>L.Gulbe</w:t>
      </w:r>
      <w:proofErr w:type="spellEnd"/>
      <w:r w:rsidRPr="00904B4A">
        <w:rPr>
          <w:b/>
          <w:bCs/>
          <w:color w:val="000000" w:themeColor="text1"/>
        </w:rPr>
        <w:t xml:space="preserve"> (</w:t>
      </w:r>
      <w:r>
        <w:rPr>
          <w:color w:val="000000" w:themeColor="text1"/>
        </w:rPr>
        <w:t>Olaines novada dome): Lūgums, domājot par nākamā gada budžeta prioritātēm un budžeta ietvaru nākamajiem trīs gadiem, tomēr apsvērt un iekļaut arī pie pašvaldību iespējamiem aizņēmumiem kā vienu no prioritātēm ne tikai investīciju projektus pamatizglītības, vidējās izglītības un pirmskolas izglītības nodrošināšanai, bet arī tieši profesionālās izglītības iestāžu investīciju projektus, izvērtējot tās pašvaldības, kuras var vēl ņemt šos aizņēmumus.</w:t>
      </w:r>
    </w:p>
    <w:p w14:paraId="34EC0001" w14:textId="77777777" w:rsidR="0073409E" w:rsidRDefault="0073409E" w:rsidP="008723A9">
      <w:pPr>
        <w:suppressAutoHyphens w:val="0"/>
        <w:spacing w:line="259" w:lineRule="auto"/>
        <w:jc w:val="both"/>
        <w:rPr>
          <w:color w:val="000000" w:themeColor="text1"/>
        </w:rPr>
      </w:pPr>
      <w:proofErr w:type="spellStart"/>
      <w:r w:rsidRPr="00904B4A">
        <w:rPr>
          <w:b/>
          <w:bCs/>
          <w:color w:val="000000" w:themeColor="text1"/>
        </w:rPr>
        <w:t>V.Paulāne</w:t>
      </w:r>
      <w:proofErr w:type="spellEnd"/>
      <w:r w:rsidRPr="00904B4A">
        <w:rPr>
          <w:b/>
          <w:bCs/>
          <w:color w:val="000000" w:themeColor="text1"/>
        </w:rPr>
        <w:t>:</w:t>
      </w:r>
      <w:r>
        <w:rPr>
          <w:color w:val="000000" w:themeColor="text1"/>
        </w:rPr>
        <w:t xml:space="preserve"> Lūgums pārdomāt lēmumu par 8 gadu programmu mūzikā – īpašie par tiem audzēkņiem, kas nedzīvo pilsētā un kuriem mākslas un mūzikas skolas nav blakus. </w:t>
      </w:r>
    </w:p>
    <w:p w14:paraId="5CC903A6" w14:textId="77777777" w:rsidR="0073409E" w:rsidRDefault="0073409E" w:rsidP="008723A9">
      <w:pPr>
        <w:suppressAutoHyphens w:val="0"/>
        <w:spacing w:line="259" w:lineRule="auto"/>
        <w:jc w:val="both"/>
        <w:rPr>
          <w:color w:val="000000" w:themeColor="text1"/>
        </w:rPr>
      </w:pPr>
      <w:proofErr w:type="spellStart"/>
      <w:r w:rsidRPr="00904B4A">
        <w:rPr>
          <w:b/>
          <w:bCs/>
          <w:color w:val="000000" w:themeColor="text1"/>
        </w:rPr>
        <w:t>G.Kraukle</w:t>
      </w:r>
      <w:proofErr w:type="spellEnd"/>
      <w:r w:rsidRPr="00904B4A">
        <w:rPr>
          <w:b/>
          <w:bCs/>
          <w:color w:val="000000" w:themeColor="text1"/>
        </w:rPr>
        <w:t>:</w:t>
      </w:r>
      <w:r>
        <w:rPr>
          <w:color w:val="000000" w:themeColor="text1"/>
        </w:rPr>
        <w:t xml:space="preserve"> Kāds ir pamatojums tam, ka ir ieviesta 8 gadu programma?</w:t>
      </w:r>
    </w:p>
    <w:p w14:paraId="32AF30BD" w14:textId="77777777" w:rsidR="00AD0F04" w:rsidRDefault="00AD0F04" w:rsidP="00AD0F04">
      <w:pPr>
        <w:suppressAutoHyphens w:val="0"/>
        <w:spacing w:line="259" w:lineRule="auto"/>
        <w:jc w:val="both"/>
        <w:rPr>
          <w:color w:val="000000" w:themeColor="text1"/>
        </w:rPr>
      </w:pPr>
      <w:proofErr w:type="spellStart"/>
      <w:r w:rsidRPr="00904B4A">
        <w:rPr>
          <w:b/>
          <w:bCs/>
          <w:color w:val="000000" w:themeColor="text1"/>
        </w:rPr>
        <w:t>A.Groza</w:t>
      </w:r>
      <w:proofErr w:type="spellEnd"/>
      <w:r w:rsidRPr="00904B4A">
        <w:rPr>
          <w:b/>
          <w:bCs/>
          <w:color w:val="000000" w:themeColor="text1"/>
        </w:rPr>
        <w:t>:</w:t>
      </w:r>
      <w:r>
        <w:rPr>
          <w:color w:val="000000" w:themeColor="text1"/>
        </w:rPr>
        <w:t xml:space="preserve"> Programmas noslēgums ir tuvāk, sakrīt 9.klasi vispārējās izglītības iestādē un līdz ar to audzēkņiem iespējams turpināt mācības profesionālās vidējās izglītības programmās. </w:t>
      </w:r>
    </w:p>
    <w:p w14:paraId="05ED9C81" w14:textId="77777777" w:rsidR="00AD0F04" w:rsidRDefault="00AD0F04" w:rsidP="00AD0F04">
      <w:pPr>
        <w:suppressAutoHyphens w:val="0"/>
        <w:spacing w:line="259" w:lineRule="auto"/>
        <w:jc w:val="both"/>
        <w:rPr>
          <w:color w:val="000000" w:themeColor="text1"/>
        </w:rPr>
      </w:pPr>
      <w:r w:rsidRPr="00904B4A">
        <w:rPr>
          <w:b/>
          <w:bCs/>
          <w:color w:val="000000" w:themeColor="text1"/>
        </w:rPr>
        <w:t>LPS</w:t>
      </w:r>
      <w:r>
        <w:rPr>
          <w:color w:val="000000" w:themeColor="text1"/>
        </w:rPr>
        <w:t xml:space="preserve">: Varbūt ir nepieciešama diskusija, kur profesionāļi skatās kadru kalvi, bērnu apmācību un visu posmu no pamata līdz augstākajai izglītībai, lai izrunātu šo jautājumu. </w:t>
      </w:r>
      <w:r w:rsidRPr="00904B4A">
        <w:rPr>
          <w:color w:val="000000" w:themeColor="text1"/>
        </w:rPr>
        <w:t>V</w:t>
      </w:r>
      <w:r>
        <w:rPr>
          <w:color w:val="000000" w:themeColor="text1"/>
        </w:rPr>
        <w:t>ai ar vidējām profesionālajām izglītības iestādēm šobrīd viss ir kārtībā?</w:t>
      </w:r>
    </w:p>
    <w:p w14:paraId="0799AC2D" w14:textId="77777777" w:rsidR="00AD0F04" w:rsidRDefault="00AD0F04" w:rsidP="00AD0F04">
      <w:pPr>
        <w:suppressAutoHyphens w:val="0"/>
        <w:spacing w:line="259" w:lineRule="auto"/>
        <w:jc w:val="both"/>
        <w:rPr>
          <w:color w:val="000000" w:themeColor="text1"/>
        </w:rPr>
      </w:pPr>
      <w:proofErr w:type="spellStart"/>
      <w:r w:rsidRPr="00904B4A">
        <w:rPr>
          <w:b/>
          <w:bCs/>
          <w:color w:val="000000" w:themeColor="text1"/>
        </w:rPr>
        <w:t>A.Logina</w:t>
      </w:r>
      <w:proofErr w:type="spellEnd"/>
      <w:r>
        <w:rPr>
          <w:color w:val="000000" w:themeColor="text1"/>
        </w:rPr>
        <w:t xml:space="preserve">: Jā, uzņemšana ir apstiprināta. Gan Jelgavas Mūzikas vidusskolā), gan Alfrēda Kalniņa </w:t>
      </w:r>
      <w:proofErr w:type="spellStart"/>
      <w:r>
        <w:rPr>
          <w:color w:val="000000" w:themeColor="text1"/>
        </w:rPr>
        <w:t>Cēsu</w:t>
      </w:r>
      <w:proofErr w:type="spellEnd"/>
      <w:r>
        <w:rPr>
          <w:color w:val="000000" w:themeColor="text1"/>
        </w:rPr>
        <w:t xml:space="preserve"> mūzikas vidusskolā šobrīd tiek uzņemti audzēkņi. </w:t>
      </w:r>
    </w:p>
    <w:p w14:paraId="2D6EED60" w14:textId="155D8CF3" w:rsidR="00AD0F04" w:rsidRDefault="00AD0F04" w:rsidP="00AD0F04">
      <w:pPr>
        <w:suppressAutoHyphens w:val="0"/>
        <w:spacing w:line="259" w:lineRule="auto"/>
        <w:jc w:val="both"/>
        <w:rPr>
          <w:color w:val="000000" w:themeColor="text1"/>
        </w:rPr>
      </w:pPr>
      <w:proofErr w:type="spellStart"/>
      <w:r w:rsidRPr="00904B4A">
        <w:rPr>
          <w:b/>
          <w:bCs/>
          <w:color w:val="000000" w:themeColor="text1"/>
        </w:rPr>
        <w:t>U.Zariņš</w:t>
      </w:r>
      <w:proofErr w:type="spellEnd"/>
      <w:r>
        <w:rPr>
          <w:color w:val="000000" w:themeColor="text1"/>
        </w:rPr>
        <w:t xml:space="preserve">: Papildinot par 8 gadīgajām programmām, iepriekš tika izveidota liela ekspertu grupa, kurā bija kultūrizglītības speciālisti no visiem reģioniem un līmeņiem. Lielākā daļa secināja, ja mērķis ir palielināt īpatsvaru profesionālajai ataudzei, kas no profesionālās ievirzes skolām aiziet uz profesionālo vidējo izglītību, pēc tam uz augstāko un pēc tam nonāk uz skatuvēm, tad kā liela problēma iezīmējās tas, ja bērns 1.vai 2. klasē sāk mācīties un mūzikas skolu pabeidz 6. un 7.klasē, tad divu gadu laikā pēc vispārējās izglītības pabeigšanas interese ir atslābusi un audzēkņi vairs neizvērtē </w:t>
      </w:r>
      <w:r>
        <w:rPr>
          <w:color w:val="000000" w:themeColor="text1"/>
        </w:rPr>
        <w:lastRenderedPageBreak/>
        <w:t>iespēju turpināt mācības jeb stāties profesionālās vidējās izglītības iestādēs. Risinājums bija šīs 8 gadīgās programmas. Jāturpina saruna par to, vai ir iespējamas kādas elastības iespējas šajā 8 gadu programmu modelī.</w:t>
      </w:r>
    </w:p>
    <w:p w14:paraId="13954A1A" w14:textId="77777777" w:rsidR="00AD0F04" w:rsidRDefault="00AD0F04" w:rsidP="00AD0F04">
      <w:pPr>
        <w:suppressAutoHyphens w:val="0"/>
        <w:spacing w:line="259" w:lineRule="auto"/>
        <w:jc w:val="both"/>
        <w:rPr>
          <w:color w:val="000000" w:themeColor="text1"/>
        </w:rPr>
      </w:pPr>
      <w:r w:rsidRPr="00904B4A">
        <w:rPr>
          <w:b/>
          <w:bCs/>
          <w:color w:val="000000" w:themeColor="text1"/>
        </w:rPr>
        <w:t>LPS</w:t>
      </w:r>
      <w:r>
        <w:rPr>
          <w:color w:val="000000" w:themeColor="text1"/>
        </w:rPr>
        <w:t>: Par to arī varētu vienoties, ka šāda diskusija ir vajadzīga un nepieciešams kopīgi organizēt diskusiju, attiecīgi pieaicinot ekspertus, lai nonāktu pie secinājuma un iespējamiem risinājumiem.</w:t>
      </w:r>
    </w:p>
    <w:p w14:paraId="1F650FD4" w14:textId="2E9B3AB8" w:rsidR="0073409E" w:rsidRPr="00587F6E" w:rsidRDefault="009162D8" w:rsidP="00CD04DD">
      <w:pPr>
        <w:jc w:val="both"/>
        <w:outlineLvl w:val="0"/>
        <w:rPr>
          <w:b/>
          <w:bCs/>
          <w:color w:val="FF0000"/>
        </w:rPr>
      </w:pPr>
      <w:r>
        <w:rPr>
          <w:b/>
          <w:bCs/>
        </w:rPr>
        <w:t>Pušu vienošanās</w:t>
      </w:r>
      <w:r w:rsidR="00AD0F04" w:rsidRPr="003B0F47">
        <w:rPr>
          <w:b/>
          <w:bCs/>
        </w:rPr>
        <w:t>:</w:t>
      </w:r>
      <w:r w:rsidR="00AD0F04" w:rsidRPr="003B0F47">
        <w:t xml:space="preserve"> </w:t>
      </w:r>
      <w:r w:rsidR="00797C47" w:rsidRPr="00CD04DD">
        <w:rPr>
          <w:color w:val="auto"/>
        </w:rPr>
        <w:t xml:space="preserve">Turpināt diskusiju par </w:t>
      </w:r>
      <w:r w:rsidR="00251E23" w:rsidRPr="00CD04DD">
        <w:rPr>
          <w:color w:val="auto"/>
        </w:rPr>
        <w:t xml:space="preserve">6 - </w:t>
      </w:r>
      <w:r w:rsidR="00797C47" w:rsidRPr="00CD04DD">
        <w:rPr>
          <w:color w:val="auto"/>
        </w:rPr>
        <w:t>8 gadīg</w:t>
      </w:r>
      <w:r>
        <w:rPr>
          <w:color w:val="auto"/>
        </w:rPr>
        <w:t>u</w:t>
      </w:r>
      <w:r w:rsidR="00797C47" w:rsidRPr="00CD04DD">
        <w:rPr>
          <w:color w:val="auto"/>
        </w:rPr>
        <w:t xml:space="preserve"> programm</w:t>
      </w:r>
      <w:r w:rsidR="00251E23" w:rsidRPr="00CD04DD">
        <w:rPr>
          <w:color w:val="auto"/>
        </w:rPr>
        <w:t>u īstenošanu</w:t>
      </w:r>
      <w:r w:rsidR="00CD04DD" w:rsidRPr="00CD04DD">
        <w:rPr>
          <w:color w:val="auto"/>
        </w:rPr>
        <w:t>.</w:t>
      </w:r>
    </w:p>
    <w:p w14:paraId="031D0BF0" w14:textId="77777777" w:rsidR="0073409E" w:rsidRPr="00587F6E" w:rsidRDefault="0073409E" w:rsidP="0073409E">
      <w:pPr>
        <w:spacing w:line="240" w:lineRule="auto"/>
        <w:jc w:val="center"/>
        <w:outlineLvl w:val="0"/>
        <w:rPr>
          <w:b/>
          <w:bCs/>
          <w:color w:val="auto"/>
        </w:rPr>
      </w:pPr>
      <w:r w:rsidRPr="00587F6E">
        <w:rPr>
          <w:b/>
          <w:bCs/>
          <w:color w:val="auto"/>
        </w:rPr>
        <w:t>7.</w:t>
      </w:r>
    </w:p>
    <w:p w14:paraId="0C5FBA73" w14:textId="77777777" w:rsidR="0073409E" w:rsidRPr="008723A9" w:rsidRDefault="0073409E" w:rsidP="0073409E">
      <w:pPr>
        <w:pStyle w:val="Sarakstarindkopa"/>
        <w:suppressAutoHyphens w:val="0"/>
        <w:spacing w:line="240" w:lineRule="auto"/>
        <w:contextualSpacing w:val="0"/>
        <w:jc w:val="both"/>
        <w:rPr>
          <w:b/>
          <w:bCs/>
        </w:rPr>
      </w:pPr>
      <w:r w:rsidRPr="008723A9">
        <w:rPr>
          <w:b/>
          <w:bCs/>
        </w:rPr>
        <w:t>Māksliniecisko kolektīvu vadītāju darba samaksas finansēšanas kārtība no 2024.gada</w:t>
      </w:r>
    </w:p>
    <w:p w14:paraId="4F809376" w14:textId="2151DB05" w:rsidR="0073409E" w:rsidRDefault="0073409E" w:rsidP="0073409E">
      <w:pPr>
        <w:suppressAutoHyphens w:val="0"/>
        <w:spacing w:line="240" w:lineRule="auto"/>
        <w:jc w:val="both"/>
      </w:pPr>
      <w:r>
        <w:t xml:space="preserve">         _____________________________________________________________________</w:t>
      </w:r>
    </w:p>
    <w:p w14:paraId="12A603DB" w14:textId="77777777" w:rsidR="0073409E" w:rsidRDefault="0073409E" w:rsidP="0073409E">
      <w:pPr>
        <w:spacing w:line="240" w:lineRule="auto"/>
        <w:jc w:val="both"/>
        <w:outlineLvl w:val="0"/>
      </w:pPr>
      <w:r>
        <w:t xml:space="preserve">Ziņo: </w:t>
      </w:r>
      <w:r w:rsidRPr="00D5031A">
        <w:t>Sarmīte P</w:t>
      </w:r>
      <w:r>
        <w:t>ā</w:t>
      </w:r>
      <w:r w:rsidRPr="00D5031A">
        <w:t>vulēna</w:t>
      </w:r>
      <w:r>
        <w:t>, L</w:t>
      </w:r>
      <w:r w:rsidRPr="00D5031A">
        <w:t xml:space="preserve">atvijas Nacionālā kultūras centra </w:t>
      </w:r>
      <w:r>
        <w:t xml:space="preserve">Dziesmu un deju svētku tradīcijas saglabāšanas un attīstības nodaļas vadītāja  </w:t>
      </w:r>
    </w:p>
    <w:p w14:paraId="05EEA5A1" w14:textId="77777777" w:rsidR="0073409E" w:rsidRPr="00D52244" w:rsidRDefault="0073409E" w:rsidP="008723A9">
      <w:pPr>
        <w:pStyle w:val="Sarakstarindkopa"/>
        <w:suppressAutoHyphens w:val="0"/>
        <w:spacing w:line="240" w:lineRule="auto"/>
        <w:ind w:left="0"/>
        <w:contextualSpacing w:val="0"/>
        <w:jc w:val="both"/>
      </w:pPr>
    </w:p>
    <w:p w14:paraId="2F54C664" w14:textId="77777777" w:rsidR="0073409E" w:rsidRDefault="0073409E" w:rsidP="008723A9">
      <w:pPr>
        <w:ind w:firstLine="720"/>
        <w:jc w:val="both"/>
      </w:pPr>
      <w:r>
        <w:t xml:space="preserve">Nākamais solis ir Latvijas Skolu un jaunatnes dziesmu un deju svētku sagatavošana un </w:t>
      </w:r>
      <w:proofErr w:type="spellStart"/>
      <w:r>
        <w:t>starpsvētku</w:t>
      </w:r>
      <w:proofErr w:type="spellEnd"/>
      <w:r>
        <w:t xml:space="preserve"> pasākumi, kuri no pašvaldību puses brīnišķīgi tiek atbalstīti.</w:t>
      </w:r>
    </w:p>
    <w:p w14:paraId="624BA6F1" w14:textId="77777777" w:rsidR="0073409E" w:rsidRDefault="0073409E" w:rsidP="008723A9">
      <w:pPr>
        <w:jc w:val="both"/>
      </w:pPr>
    </w:p>
    <w:p w14:paraId="0B5069BC" w14:textId="77777777" w:rsidR="0073409E" w:rsidRDefault="0073409E" w:rsidP="008723A9">
      <w:pPr>
        <w:ind w:firstLine="720"/>
        <w:jc w:val="both"/>
      </w:pPr>
      <w:r>
        <w:t xml:space="preserve">Jaunā finansēšanas modeļa mērķis: </w:t>
      </w:r>
      <w:r w:rsidRPr="008723A9">
        <w:rPr>
          <w:b/>
          <w:bCs/>
        </w:rPr>
        <w:t xml:space="preserve">izveidot vienu darba samaksas sistēmu māksliniecisko kolektīvu vadītājiem un saskaņot informāciju ar māksliniecisko kolektīvu dibinātājiem. </w:t>
      </w:r>
      <w:r w:rsidRPr="00D52244">
        <w:t>No 2024. gada 27. februāra līdz 18. martam notika individuālas sarunas ar visām Latvijas pašvaldībām par vienotās darba samaksas sistēmas izveidi</w:t>
      </w:r>
      <w:r>
        <w:t>.</w:t>
      </w:r>
    </w:p>
    <w:p w14:paraId="26F50047" w14:textId="77777777" w:rsidR="0073409E" w:rsidRDefault="0073409E" w:rsidP="008723A9">
      <w:pPr>
        <w:ind w:firstLine="720"/>
        <w:jc w:val="both"/>
      </w:pPr>
      <w:r>
        <w:t xml:space="preserve">Ir </w:t>
      </w:r>
      <w:r w:rsidRPr="00D52244">
        <w:t xml:space="preserve">izstrādāts </w:t>
      </w:r>
      <w:r w:rsidRPr="00D52244">
        <w:rPr>
          <w:b/>
          <w:bCs/>
        </w:rPr>
        <w:t>konceptuālais ziņojums "Par māksliniecisko kolektīvu vadītāju darba samaksas finansēšanas kārtību no 2024. gada”,</w:t>
      </w:r>
      <w:r w:rsidRPr="00D52244">
        <w:t xml:space="preserve"> kas paredz, ka valsts budžeta mērķdotācija mākslinieciskā kolektīva vadītājam tiek maksāta ne vairāk kā par 10 stundām nedēļā, jeb 40 stundām mēnesī. Pašvaldības saskaņā ar Dziesmu un deju svētku likuma 9. panta trešo daļu apmaksā ne mazāk kā 10 stundas nedēļā jeb 40 stundas mēnesī vienam mākslinieciskā kolektīva vadītājam.</w:t>
      </w:r>
      <w:r>
        <w:t xml:space="preserve"> Mērķdotācija ir noteikta kolektīvam.</w:t>
      </w:r>
    </w:p>
    <w:p w14:paraId="2018795D" w14:textId="77777777" w:rsidR="0073409E" w:rsidRPr="00D52244" w:rsidRDefault="0073409E" w:rsidP="008723A9">
      <w:pPr>
        <w:ind w:firstLine="720"/>
        <w:jc w:val="both"/>
      </w:pPr>
      <w:r w:rsidRPr="00D52244">
        <w:t>Pēc pašvaldību sniegtās informācijas no 4</w:t>
      </w:r>
      <w:r>
        <w:t>0</w:t>
      </w:r>
      <w:r w:rsidRPr="00D52244">
        <w:t xml:space="preserve"> pašvaldībām </w:t>
      </w:r>
      <w:r>
        <w:t>27</w:t>
      </w:r>
      <w:r w:rsidRPr="00D52244">
        <w:t xml:space="preserve"> pašvaldības atbalsta konceptuālajā ziņojumā norādīto māksliniecisko kolektīvu vadītāju finansēšanas modeli, savukārt piecas pašvaldības to neatbalsta, jo grūti prognozēt budžeta iespējas 2026./2027. gadā.</w:t>
      </w:r>
    </w:p>
    <w:p w14:paraId="65F4A8E5" w14:textId="77777777" w:rsidR="0073409E" w:rsidRDefault="0073409E" w:rsidP="0073409E">
      <w:pPr>
        <w:ind w:firstLine="720"/>
        <w:jc w:val="both"/>
      </w:pPr>
    </w:p>
    <w:p w14:paraId="7600374C" w14:textId="77777777" w:rsidR="0073409E" w:rsidRPr="00D52244" w:rsidRDefault="0073409E" w:rsidP="0073409E">
      <w:pPr>
        <w:ind w:firstLine="720"/>
        <w:jc w:val="both"/>
        <w:rPr>
          <w:i/>
          <w:iCs/>
        </w:rPr>
      </w:pPr>
      <w:r w:rsidRPr="00BB003A">
        <w:rPr>
          <w:i/>
          <w:iCs/>
        </w:rPr>
        <w:t xml:space="preserve">Plānotais valsts mērķdotācijas palielinājums pa gadiem, </w:t>
      </w:r>
      <w:proofErr w:type="spellStart"/>
      <w:r w:rsidRPr="00BB003A">
        <w:rPr>
          <w:i/>
          <w:iCs/>
        </w:rPr>
        <w:t>euro</w:t>
      </w:r>
      <w:proofErr w:type="spellEnd"/>
    </w:p>
    <w:p w14:paraId="01566436" w14:textId="77777777" w:rsidR="0073409E" w:rsidRPr="00027820" w:rsidRDefault="0073409E" w:rsidP="0073409E">
      <w:pPr>
        <w:ind w:firstLine="720"/>
        <w:jc w:val="right"/>
        <w:rPr>
          <w:i/>
          <w:iCs/>
        </w:rPr>
      </w:pPr>
    </w:p>
    <w:tbl>
      <w:tblPr>
        <w:tblStyle w:val="Reatabula"/>
        <w:tblW w:w="0" w:type="auto"/>
        <w:tblInd w:w="699" w:type="dxa"/>
        <w:tblLayout w:type="fixed"/>
        <w:tblLook w:val="04A0" w:firstRow="1" w:lastRow="0" w:firstColumn="1" w:lastColumn="0" w:noHBand="0" w:noVBand="1"/>
      </w:tblPr>
      <w:tblGrid>
        <w:gridCol w:w="2052"/>
        <w:gridCol w:w="2657"/>
        <w:gridCol w:w="2354"/>
        <w:gridCol w:w="1867"/>
      </w:tblGrid>
      <w:tr w:rsidR="0073409E" w:rsidRPr="00027820" w14:paraId="14D12D37" w14:textId="77777777" w:rsidTr="00C14046">
        <w:trPr>
          <w:trHeight w:val="615"/>
        </w:trPr>
        <w:tc>
          <w:tcPr>
            <w:tcW w:w="20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4F19FF" w14:textId="77777777" w:rsidR="0073409E" w:rsidRPr="00027820" w:rsidRDefault="0073409E" w:rsidP="00C14046">
            <w:pPr>
              <w:jc w:val="center"/>
              <w:rPr>
                <w:b/>
                <w:bCs/>
              </w:rPr>
            </w:pPr>
            <w:r w:rsidRPr="00027820">
              <w:rPr>
                <w:b/>
                <w:bCs/>
              </w:rPr>
              <w:t xml:space="preserve"> </w:t>
            </w:r>
          </w:p>
        </w:tc>
        <w:tc>
          <w:tcPr>
            <w:tcW w:w="2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A5362F" w14:textId="77777777" w:rsidR="0073409E" w:rsidRPr="00027820" w:rsidRDefault="0073409E" w:rsidP="00C14046">
            <w:pPr>
              <w:jc w:val="center"/>
              <w:rPr>
                <w:b/>
                <w:bCs/>
                <w:i/>
                <w:iCs/>
              </w:rPr>
            </w:pPr>
            <w:r w:rsidRPr="00027820">
              <w:rPr>
                <w:b/>
                <w:bCs/>
                <w:i/>
                <w:iCs/>
              </w:rPr>
              <w:t>2024.</w:t>
            </w:r>
            <w:r>
              <w:rPr>
                <w:b/>
                <w:bCs/>
                <w:i/>
                <w:iCs/>
              </w:rPr>
              <w:t xml:space="preserve"> </w:t>
            </w:r>
            <w:r w:rsidRPr="00027820">
              <w:rPr>
                <w:b/>
                <w:bCs/>
                <w:i/>
                <w:iCs/>
              </w:rPr>
              <w:t>gads</w:t>
            </w:r>
          </w:p>
        </w:tc>
        <w:tc>
          <w:tcPr>
            <w:tcW w:w="23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81C999F" w14:textId="77777777" w:rsidR="0073409E" w:rsidRPr="00027820" w:rsidRDefault="0073409E" w:rsidP="00C14046">
            <w:pPr>
              <w:jc w:val="center"/>
              <w:rPr>
                <w:b/>
                <w:bCs/>
                <w:i/>
                <w:iCs/>
              </w:rPr>
            </w:pPr>
            <w:r w:rsidRPr="00027820">
              <w:rPr>
                <w:b/>
                <w:bCs/>
                <w:i/>
                <w:iCs/>
              </w:rPr>
              <w:t>2025.</w:t>
            </w:r>
            <w:r>
              <w:rPr>
                <w:b/>
                <w:bCs/>
                <w:i/>
                <w:iCs/>
              </w:rPr>
              <w:t xml:space="preserve"> gads</w:t>
            </w:r>
          </w:p>
        </w:tc>
        <w:tc>
          <w:tcPr>
            <w:tcW w:w="18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3E15A5" w14:textId="77777777" w:rsidR="0073409E" w:rsidRPr="00027820" w:rsidRDefault="0073409E" w:rsidP="00C14046">
            <w:pPr>
              <w:jc w:val="center"/>
              <w:rPr>
                <w:b/>
                <w:bCs/>
                <w:i/>
                <w:iCs/>
              </w:rPr>
            </w:pPr>
            <w:r w:rsidRPr="00027820">
              <w:rPr>
                <w:b/>
                <w:bCs/>
                <w:i/>
                <w:iCs/>
              </w:rPr>
              <w:t>2026/2027.</w:t>
            </w:r>
            <w:r>
              <w:rPr>
                <w:b/>
                <w:bCs/>
                <w:i/>
                <w:iCs/>
              </w:rPr>
              <w:t xml:space="preserve"> gads</w:t>
            </w:r>
          </w:p>
        </w:tc>
      </w:tr>
      <w:tr w:rsidR="0073409E" w:rsidRPr="00027820" w14:paraId="5D644C9C" w14:textId="77777777" w:rsidTr="00C14046">
        <w:trPr>
          <w:trHeight w:val="300"/>
        </w:trPr>
        <w:tc>
          <w:tcPr>
            <w:tcW w:w="20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C05B64" w14:textId="77777777" w:rsidR="0073409E" w:rsidRPr="00027820" w:rsidRDefault="0073409E" w:rsidP="00C14046">
            <w:pPr>
              <w:jc w:val="right"/>
            </w:pPr>
            <w:r w:rsidRPr="00027820">
              <w:t>Mērķdotācija (pamatsumma)</w:t>
            </w:r>
          </w:p>
        </w:tc>
        <w:tc>
          <w:tcPr>
            <w:tcW w:w="2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7EDEF2" w14:textId="77777777" w:rsidR="0073409E" w:rsidRPr="00027820" w:rsidRDefault="0073409E" w:rsidP="00C14046">
            <w:pPr>
              <w:ind w:left="1095"/>
              <w:jc w:val="right"/>
              <w:rPr>
                <w:i/>
                <w:iCs/>
              </w:rPr>
            </w:pPr>
            <w:r w:rsidRPr="00027820">
              <w:rPr>
                <w:i/>
                <w:iCs/>
              </w:rPr>
              <w:t>1.1 milj.</w:t>
            </w:r>
          </w:p>
        </w:tc>
        <w:tc>
          <w:tcPr>
            <w:tcW w:w="23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3BDF07" w14:textId="77777777" w:rsidR="0073409E" w:rsidRPr="00027820" w:rsidRDefault="0073409E" w:rsidP="00C14046">
            <w:pPr>
              <w:ind w:left="720"/>
              <w:jc w:val="right"/>
              <w:rPr>
                <w:i/>
                <w:iCs/>
              </w:rPr>
            </w:pPr>
            <w:r w:rsidRPr="00027820">
              <w:rPr>
                <w:i/>
                <w:iCs/>
              </w:rPr>
              <w:t>1.1 milj.</w:t>
            </w:r>
          </w:p>
        </w:tc>
        <w:tc>
          <w:tcPr>
            <w:tcW w:w="18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E7E5B5" w14:textId="77777777" w:rsidR="0073409E" w:rsidRPr="00027820" w:rsidRDefault="0073409E" w:rsidP="00C14046">
            <w:pPr>
              <w:jc w:val="right"/>
              <w:rPr>
                <w:i/>
                <w:iCs/>
              </w:rPr>
            </w:pPr>
            <w:r w:rsidRPr="00027820">
              <w:rPr>
                <w:i/>
                <w:iCs/>
              </w:rPr>
              <w:t>1.1 milj.</w:t>
            </w:r>
          </w:p>
        </w:tc>
      </w:tr>
      <w:tr w:rsidR="0073409E" w:rsidRPr="00027820" w14:paraId="59AD6290" w14:textId="77777777" w:rsidTr="00C14046">
        <w:trPr>
          <w:trHeight w:val="300"/>
        </w:trPr>
        <w:tc>
          <w:tcPr>
            <w:tcW w:w="20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BE040" w14:textId="77777777" w:rsidR="0073409E" w:rsidRPr="00027820" w:rsidRDefault="0073409E" w:rsidP="00C14046">
            <w:pPr>
              <w:jc w:val="right"/>
            </w:pPr>
            <w:r w:rsidRPr="00027820">
              <w:t>Pārejas finansējums</w:t>
            </w:r>
          </w:p>
        </w:tc>
        <w:tc>
          <w:tcPr>
            <w:tcW w:w="2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36E072" w14:textId="77777777" w:rsidR="0073409E" w:rsidRPr="00027820" w:rsidRDefault="0073409E" w:rsidP="00C14046">
            <w:pPr>
              <w:jc w:val="right"/>
              <w:rPr>
                <w:i/>
                <w:iCs/>
              </w:rPr>
            </w:pPr>
            <w:r w:rsidRPr="00027820">
              <w:rPr>
                <w:i/>
                <w:iCs/>
              </w:rPr>
              <w:t>1.2 milj.</w:t>
            </w:r>
          </w:p>
        </w:tc>
        <w:tc>
          <w:tcPr>
            <w:tcW w:w="23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4D7683" w14:textId="77777777" w:rsidR="0073409E" w:rsidRPr="00027820" w:rsidRDefault="0073409E" w:rsidP="00C14046">
            <w:pPr>
              <w:jc w:val="right"/>
              <w:rPr>
                <w:i/>
                <w:iCs/>
              </w:rPr>
            </w:pPr>
            <w:r w:rsidRPr="00027820">
              <w:rPr>
                <w:i/>
                <w:iCs/>
              </w:rPr>
              <w:t>1.2 milj.</w:t>
            </w:r>
          </w:p>
        </w:tc>
        <w:tc>
          <w:tcPr>
            <w:tcW w:w="18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C87E98" w14:textId="77777777" w:rsidR="0073409E" w:rsidRPr="00027820" w:rsidRDefault="0073409E" w:rsidP="00C14046">
            <w:pPr>
              <w:jc w:val="right"/>
              <w:rPr>
                <w:i/>
                <w:iCs/>
              </w:rPr>
            </w:pPr>
            <w:r w:rsidRPr="00027820">
              <w:rPr>
                <w:i/>
                <w:iCs/>
              </w:rPr>
              <w:t>4.9 milj.</w:t>
            </w:r>
          </w:p>
        </w:tc>
      </w:tr>
      <w:tr w:rsidR="0073409E" w:rsidRPr="00027820" w14:paraId="0C141D66" w14:textId="77777777" w:rsidTr="00C14046">
        <w:trPr>
          <w:trHeight w:val="300"/>
        </w:trPr>
        <w:tc>
          <w:tcPr>
            <w:tcW w:w="20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AB03E1" w14:textId="77777777" w:rsidR="0073409E" w:rsidRPr="00027820" w:rsidRDefault="0073409E" w:rsidP="00C14046">
            <w:pPr>
              <w:jc w:val="right"/>
            </w:pPr>
            <w:r w:rsidRPr="00027820">
              <w:t>kopā</w:t>
            </w:r>
          </w:p>
        </w:tc>
        <w:tc>
          <w:tcPr>
            <w:tcW w:w="2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C0B937" w14:textId="77777777" w:rsidR="0073409E" w:rsidRPr="00027820" w:rsidRDefault="0073409E" w:rsidP="00C14046">
            <w:pPr>
              <w:jc w:val="right"/>
              <w:rPr>
                <w:i/>
                <w:iCs/>
              </w:rPr>
            </w:pPr>
            <w:r w:rsidRPr="00027820">
              <w:rPr>
                <w:i/>
                <w:iCs/>
              </w:rPr>
              <w:t>2.3 milj.</w:t>
            </w:r>
          </w:p>
        </w:tc>
        <w:tc>
          <w:tcPr>
            <w:tcW w:w="23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8E2ACD" w14:textId="77777777" w:rsidR="0073409E" w:rsidRPr="00027820" w:rsidRDefault="0073409E" w:rsidP="00C14046">
            <w:pPr>
              <w:jc w:val="right"/>
              <w:rPr>
                <w:i/>
                <w:iCs/>
              </w:rPr>
            </w:pPr>
            <w:r w:rsidRPr="00027820">
              <w:rPr>
                <w:i/>
                <w:iCs/>
              </w:rPr>
              <w:t>2.3 milj.</w:t>
            </w:r>
          </w:p>
        </w:tc>
        <w:tc>
          <w:tcPr>
            <w:tcW w:w="18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0CE0AC" w14:textId="77777777" w:rsidR="0073409E" w:rsidRPr="00027820" w:rsidRDefault="0073409E" w:rsidP="00C14046">
            <w:pPr>
              <w:jc w:val="right"/>
              <w:rPr>
                <w:i/>
                <w:iCs/>
              </w:rPr>
            </w:pPr>
            <w:r w:rsidRPr="00027820">
              <w:rPr>
                <w:i/>
                <w:iCs/>
              </w:rPr>
              <w:t>6. milj.</w:t>
            </w:r>
          </w:p>
        </w:tc>
      </w:tr>
    </w:tbl>
    <w:p w14:paraId="7AB88FA4" w14:textId="77777777" w:rsidR="0073409E" w:rsidRDefault="0073409E" w:rsidP="008723A9">
      <w:pPr>
        <w:jc w:val="both"/>
        <w:rPr>
          <w:b/>
          <w:bCs/>
        </w:rPr>
      </w:pPr>
    </w:p>
    <w:p w14:paraId="71264A85" w14:textId="77777777" w:rsidR="009162D8" w:rsidRDefault="009162D8" w:rsidP="008723A9">
      <w:pPr>
        <w:jc w:val="both"/>
        <w:rPr>
          <w:b/>
          <w:bCs/>
        </w:rPr>
      </w:pPr>
    </w:p>
    <w:p w14:paraId="27ADB7A4" w14:textId="77777777" w:rsidR="009162D8" w:rsidRDefault="009162D8" w:rsidP="008723A9">
      <w:pPr>
        <w:jc w:val="both"/>
        <w:rPr>
          <w:b/>
          <w:bCs/>
        </w:rPr>
      </w:pPr>
    </w:p>
    <w:p w14:paraId="156B929F" w14:textId="77777777" w:rsidR="0073409E" w:rsidRPr="00D52D04" w:rsidRDefault="0073409E" w:rsidP="008723A9">
      <w:pPr>
        <w:ind w:firstLine="720"/>
        <w:jc w:val="both"/>
        <w:rPr>
          <w:b/>
          <w:bCs/>
        </w:rPr>
      </w:pPr>
      <w:r w:rsidRPr="00D52D04">
        <w:rPr>
          <w:b/>
          <w:bCs/>
        </w:rPr>
        <w:lastRenderedPageBreak/>
        <w:t>Turpmākie soļi:</w:t>
      </w:r>
    </w:p>
    <w:p w14:paraId="5AE4A3F8" w14:textId="77777777" w:rsidR="0073409E" w:rsidRPr="00EB50F7" w:rsidRDefault="0073409E" w:rsidP="008723A9">
      <w:pPr>
        <w:pStyle w:val="Sarakstarindkopa"/>
        <w:numPr>
          <w:ilvl w:val="0"/>
          <w:numId w:val="9"/>
        </w:numPr>
        <w:ind w:left="284" w:hanging="284"/>
        <w:jc w:val="both"/>
      </w:pPr>
      <w:r w:rsidRPr="00EB50F7">
        <w:t>Šobrīd tiek saskaņots konceptuālais ziņojums ar Kultūras ministriju;</w:t>
      </w:r>
    </w:p>
    <w:p w14:paraId="10734281" w14:textId="77777777" w:rsidR="0073409E" w:rsidRPr="00EB50F7" w:rsidRDefault="0073409E" w:rsidP="008723A9">
      <w:pPr>
        <w:pStyle w:val="Sarakstarindkopa"/>
        <w:numPr>
          <w:ilvl w:val="0"/>
          <w:numId w:val="9"/>
        </w:numPr>
        <w:ind w:left="284" w:hanging="284"/>
        <w:jc w:val="both"/>
      </w:pPr>
      <w:r w:rsidRPr="00EB50F7">
        <w:t>Jūnijā iesniegta konceptuālā ziņojuma saskaņošana Tiesību aktu portālā;</w:t>
      </w:r>
    </w:p>
    <w:p w14:paraId="30CB076F" w14:textId="77777777" w:rsidR="0073409E" w:rsidRPr="00EB50F7" w:rsidRDefault="0073409E" w:rsidP="008723A9">
      <w:pPr>
        <w:pStyle w:val="Sarakstarindkopa"/>
        <w:numPr>
          <w:ilvl w:val="0"/>
          <w:numId w:val="9"/>
        </w:numPr>
        <w:ind w:left="284" w:hanging="284"/>
        <w:jc w:val="both"/>
      </w:pPr>
      <w:r w:rsidRPr="00EB50F7">
        <w:t>Konceptuālā ziņojuma iesniegšana Ministru kabinetā;</w:t>
      </w:r>
    </w:p>
    <w:p w14:paraId="77E90C7B" w14:textId="77777777" w:rsidR="0073409E" w:rsidRPr="00EB50F7" w:rsidRDefault="0073409E" w:rsidP="008723A9">
      <w:pPr>
        <w:pStyle w:val="Sarakstarindkopa"/>
        <w:numPr>
          <w:ilvl w:val="0"/>
          <w:numId w:val="9"/>
        </w:numPr>
        <w:ind w:left="284" w:hanging="284"/>
        <w:jc w:val="both"/>
      </w:pPr>
      <w:r w:rsidRPr="00EB50F7">
        <w:t>Plānots, ka jaunā atalgojuma sistēma stājas spēkā no 2027.gada;</w:t>
      </w:r>
    </w:p>
    <w:p w14:paraId="4290BEBF" w14:textId="77777777" w:rsidR="0073409E" w:rsidRPr="00EB50F7" w:rsidRDefault="0073409E" w:rsidP="008723A9">
      <w:pPr>
        <w:pStyle w:val="Sarakstarindkopa"/>
        <w:numPr>
          <w:ilvl w:val="0"/>
          <w:numId w:val="9"/>
        </w:numPr>
        <w:ind w:left="284" w:hanging="284"/>
        <w:jc w:val="both"/>
      </w:pPr>
      <w:r w:rsidRPr="00EB50F7">
        <w:t>Turpinās darbs pie jauno MK noteikumu izstrādes.</w:t>
      </w:r>
    </w:p>
    <w:p w14:paraId="051E4DB1" w14:textId="31279FDA" w:rsidR="0073409E" w:rsidRDefault="008723A9" w:rsidP="008723A9">
      <w:pPr>
        <w:pStyle w:val="Sarakstarindkopa"/>
        <w:ind w:left="0"/>
        <w:jc w:val="both"/>
      </w:pPr>
      <w:proofErr w:type="spellStart"/>
      <w:r>
        <w:rPr>
          <w:b/>
          <w:bCs/>
        </w:rPr>
        <w:t>G.Kaminskis</w:t>
      </w:r>
      <w:proofErr w:type="spellEnd"/>
      <w:r w:rsidR="0073409E" w:rsidRPr="00772047">
        <w:t>: Jāņem</w:t>
      </w:r>
      <w:r w:rsidR="0073409E">
        <w:t xml:space="preserve"> vērā to, ka vēl arvien pietrūkst kolektīvu vadītāji. </w:t>
      </w:r>
    </w:p>
    <w:p w14:paraId="76973313" w14:textId="77777777" w:rsidR="0073409E" w:rsidRDefault="0073409E" w:rsidP="008723A9">
      <w:pPr>
        <w:pStyle w:val="Sarakstarindkopa"/>
        <w:ind w:left="0"/>
        <w:jc w:val="both"/>
      </w:pPr>
      <w:proofErr w:type="spellStart"/>
      <w:r w:rsidRPr="00D52D04">
        <w:rPr>
          <w:b/>
          <w:bCs/>
        </w:rPr>
        <w:t>Ē.Laime-Babris</w:t>
      </w:r>
      <w:proofErr w:type="spellEnd"/>
      <w:r w:rsidRPr="00D52D04">
        <w:rPr>
          <w:b/>
          <w:bCs/>
        </w:rPr>
        <w:t>:</w:t>
      </w:r>
      <w:r>
        <w:t xml:space="preserve"> Vēl viena problēma, kuru noteikti ir nepieciešams ņemt vērā, ir slodžu jautājums – vairākiem kolektīvu vadītājiem ir samazināta slodze. </w:t>
      </w:r>
    </w:p>
    <w:p w14:paraId="218F4D73" w14:textId="77777777" w:rsidR="0073409E" w:rsidRDefault="0073409E" w:rsidP="008723A9">
      <w:pPr>
        <w:pStyle w:val="Sarakstarindkopa"/>
        <w:ind w:left="0"/>
        <w:jc w:val="both"/>
      </w:pPr>
      <w:proofErr w:type="spellStart"/>
      <w:r w:rsidRPr="00D52D04">
        <w:rPr>
          <w:b/>
          <w:bCs/>
        </w:rPr>
        <w:t>S.Pāvulēna</w:t>
      </w:r>
      <w:proofErr w:type="spellEnd"/>
      <w:r w:rsidRPr="00D52D04">
        <w:rPr>
          <w:b/>
          <w:bCs/>
        </w:rPr>
        <w:t>:</w:t>
      </w:r>
      <w:r>
        <w:t xml:space="preserve"> Pēc sarunām ar pašvaldībām konceptuālajā ziņojumā izņemts laukā obligātā darba līguma nosacījums. </w:t>
      </w:r>
    </w:p>
    <w:p w14:paraId="119AFDD6" w14:textId="77777777" w:rsidR="0073409E" w:rsidRDefault="0073409E" w:rsidP="008723A9">
      <w:pPr>
        <w:pStyle w:val="Sarakstarindkopa"/>
        <w:ind w:left="0"/>
        <w:jc w:val="both"/>
      </w:pPr>
      <w:r w:rsidRPr="00D52D04">
        <w:rPr>
          <w:b/>
          <w:bCs/>
        </w:rPr>
        <w:t>LPS</w:t>
      </w:r>
      <w:r>
        <w:t xml:space="preserve">: Šogad finansējums ir. Kas ir ar nākamā gada un aiznākošā gada finansējumu? </w:t>
      </w:r>
    </w:p>
    <w:p w14:paraId="0208B20B" w14:textId="77777777" w:rsidR="0073409E" w:rsidRDefault="0073409E" w:rsidP="008723A9">
      <w:pPr>
        <w:pStyle w:val="Sarakstarindkopa"/>
        <w:ind w:left="0"/>
        <w:jc w:val="both"/>
      </w:pPr>
      <w:proofErr w:type="spellStart"/>
      <w:r w:rsidRPr="00D52D04">
        <w:rPr>
          <w:b/>
          <w:bCs/>
        </w:rPr>
        <w:t>S.Pāvulēna</w:t>
      </w:r>
      <w:proofErr w:type="spellEnd"/>
      <w:r>
        <w:t xml:space="preserve">: Finansējums ir 2024.gadam, 2025.gadam un 2026.gadam – nāks klāt 1,2 </w:t>
      </w:r>
      <w:proofErr w:type="spellStart"/>
      <w:r w:rsidRPr="00D52D04">
        <w:rPr>
          <w:i/>
          <w:iCs/>
        </w:rPr>
        <w:t>milj</w:t>
      </w:r>
      <w:proofErr w:type="spellEnd"/>
      <w:r>
        <w:t xml:space="preserve"> ar cerību, ka 2027.gadā nāks klāt 4,9</w:t>
      </w:r>
      <w:r w:rsidRPr="00D52D04">
        <w:rPr>
          <w:i/>
          <w:iCs/>
        </w:rPr>
        <w:t>milj</w:t>
      </w:r>
      <w:r>
        <w:t xml:space="preserve">. </w:t>
      </w:r>
    </w:p>
    <w:p w14:paraId="22A3056C" w14:textId="77777777" w:rsidR="0073409E" w:rsidRDefault="0073409E" w:rsidP="008723A9">
      <w:pPr>
        <w:pStyle w:val="Sarakstarindkopa"/>
        <w:ind w:left="0"/>
        <w:jc w:val="both"/>
      </w:pPr>
      <w:proofErr w:type="spellStart"/>
      <w:r w:rsidRPr="00D52D04">
        <w:rPr>
          <w:b/>
          <w:bCs/>
        </w:rPr>
        <w:t>A.Logina</w:t>
      </w:r>
      <w:proofErr w:type="spellEnd"/>
      <w:r>
        <w:t xml:space="preserve">: Šis 1,2 </w:t>
      </w:r>
      <w:proofErr w:type="spellStart"/>
      <w:r w:rsidRPr="00D52D04">
        <w:rPr>
          <w:i/>
          <w:iCs/>
        </w:rPr>
        <w:t>milj</w:t>
      </w:r>
      <w:proofErr w:type="spellEnd"/>
      <w:r w:rsidRPr="00D52D04">
        <w:rPr>
          <w:i/>
          <w:iCs/>
        </w:rPr>
        <w:t xml:space="preserve"> </w:t>
      </w:r>
      <w:r>
        <w:t xml:space="preserve">finansējums jau ir bāzē. </w:t>
      </w:r>
    </w:p>
    <w:p w14:paraId="08D0740B" w14:textId="73054C4F" w:rsidR="0073409E" w:rsidRDefault="009162D8" w:rsidP="00790851">
      <w:pPr>
        <w:jc w:val="both"/>
      </w:pPr>
      <w:r>
        <w:rPr>
          <w:b/>
          <w:bCs/>
        </w:rPr>
        <w:t>Pušu vienošanās</w:t>
      </w:r>
      <w:r w:rsidR="0073409E" w:rsidRPr="00FE0942">
        <w:rPr>
          <w:b/>
          <w:bCs/>
        </w:rPr>
        <w:t>:</w:t>
      </w:r>
      <w:r w:rsidR="0073409E" w:rsidRPr="003B0F47">
        <w:t xml:space="preserve"> </w:t>
      </w:r>
      <w:r w:rsidR="0073409E" w:rsidRPr="00CA6A2F">
        <w:t>Pieņemt zināšana</w:t>
      </w:r>
      <w:r w:rsidR="0073409E">
        <w:t>i.</w:t>
      </w:r>
    </w:p>
    <w:p w14:paraId="40007288" w14:textId="77777777" w:rsidR="0073409E" w:rsidRPr="00FE0942" w:rsidRDefault="0073409E" w:rsidP="0073409E">
      <w:pPr>
        <w:ind w:firstLine="720"/>
        <w:jc w:val="both"/>
      </w:pPr>
    </w:p>
    <w:p w14:paraId="6C36AF82" w14:textId="77777777" w:rsidR="0073409E" w:rsidRDefault="0073409E" w:rsidP="0073409E">
      <w:pPr>
        <w:spacing w:line="240" w:lineRule="auto"/>
        <w:jc w:val="both"/>
        <w:outlineLvl w:val="0"/>
      </w:pPr>
    </w:p>
    <w:p w14:paraId="3F5E044F" w14:textId="256E6654" w:rsidR="00587A8B" w:rsidRPr="00D14BAD" w:rsidRDefault="00587A8B" w:rsidP="00587A8B">
      <w:pPr>
        <w:spacing w:line="240" w:lineRule="auto"/>
        <w:ind w:left="720"/>
        <w:jc w:val="both"/>
        <w:outlineLvl w:val="0"/>
      </w:pPr>
      <w:r>
        <w:t>Valsts sekretāra vietnieks</w:t>
      </w:r>
      <w:r w:rsidRPr="004C037B">
        <w:t xml:space="preserve">                       </w:t>
      </w:r>
      <w:r>
        <w:t xml:space="preserve"> </w:t>
      </w:r>
      <w:r w:rsidRPr="004C037B">
        <w:t>Latvijas Pašvaldību savienības</w:t>
      </w:r>
      <w:r>
        <w:t xml:space="preserve"> priekšsēdis</w:t>
      </w:r>
    </w:p>
    <w:p w14:paraId="357C46F8" w14:textId="44F87D0B" w:rsidR="00CD04DD" w:rsidRPr="00D14BAD" w:rsidRDefault="00587A8B" w:rsidP="00CD04DD">
      <w:pPr>
        <w:spacing w:line="240" w:lineRule="auto"/>
        <w:ind w:left="720"/>
        <w:jc w:val="both"/>
        <w:outlineLvl w:val="0"/>
      </w:pPr>
      <w:r>
        <w:t>kultūrpolitikas jautājumos</w:t>
      </w:r>
      <w:r w:rsidR="00CD04DD" w:rsidRPr="004C037B">
        <w:t xml:space="preserve"> </w:t>
      </w:r>
    </w:p>
    <w:p w14:paraId="7BBB7500" w14:textId="77777777" w:rsidR="00CD04DD" w:rsidRPr="004C037B" w:rsidRDefault="00CD04DD" w:rsidP="00CD04DD">
      <w:pPr>
        <w:spacing w:line="240" w:lineRule="auto"/>
        <w:ind w:left="720"/>
        <w:jc w:val="both"/>
        <w:outlineLvl w:val="0"/>
      </w:pPr>
    </w:p>
    <w:p w14:paraId="61848A31" w14:textId="77777777" w:rsidR="00CD04DD" w:rsidRPr="004C037B" w:rsidRDefault="00CD04DD" w:rsidP="00CD04DD">
      <w:pPr>
        <w:spacing w:line="240" w:lineRule="auto"/>
        <w:ind w:left="720"/>
        <w:jc w:val="both"/>
        <w:outlineLvl w:val="0"/>
      </w:pPr>
    </w:p>
    <w:p w14:paraId="34B66A1F" w14:textId="4853180A" w:rsidR="00CD04DD" w:rsidRPr="00CA6A2F" w:rsidRDefault="00587A8B" w:rsidP="00CD04DD">
      <w:pPr>
        <w:spacing w:line="240" w:lineRule="auto"/>
        <w:ind w:left="720"/>
        <w:jc w:val="both"/>
        <w:outlineLvl w:val="0"/>
      </w:pPr>
      <w:r>
        <w:t>Uldis Zariņš</w:t>
      </w:r>
      <w:r w:rsidR="00CD04DD">
        <w:tab/>
      </w:r>
      <w:r w:rsidR="00CD04DD" w:rsidRPr="004C037B">
        <w:t xml:space="preserve">                                   </w:t>
      </w:r>
      <w:r w:rsidR="00CD04DD">
        <w:t>Gints Kaminskis</w:t>
      </w:r>
      <w:r w:rsidR="00CD04DD" w:rsidRPr="00D14BAD">
        <w:t xml:space="preserve"> </w:t>
      </w:r>
    </w:p>
    <w:p w14:paraId="2717042B" w14:textId="77777777" w:rsidR="00232F82" w:rsidRDefault="00232F82"/>
    <w:sectPr w:rsidR="00232F82" w:rsidSect="009E1608">
      <w:headerReference w:type="default" r:id="rId11"/>
      <w:footerReference w:type="default" r:id="rId12"/>
      <w:footerReference w:type="first" r:id="rId13"/>
      <w:pgSz w:w="11906" w:h="16838"/>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EB11" w14:textId="77777777" w:rsidR="0018463A" w:rsidRDefault="0018463A">
      <w:pPr>
        <w:spacing w:line="240" w:lineRule="auto"/>
      </w:pPr>
      <w:r>
        <w:separator/>
      </w:r>
    </w:p>
  </w:endnote>
  <w:endnote w:type="continuationSeparator" w:id="0">
    <w:p w14:paraId="32B344B8" w14:textId="77777777" w:rsidR="0018463A" w:rsidRDefault="00184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9381" w14:textId="77777777" w:rsidR="009E1608" w:rsidRPr="00184325" w:rsidRDefault="009E1608" w:rsidP="0018432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 xml:space="preserve">Dokuments parakstīts ar drošu elektronisko parakstu Un </w:t>
    </w:r>
  </w:p>
  <w:p w14:paraId="028F867F" w14:textId="77777777" w:rsidR="009E1608" w:rsidRPr="00184325" w:rsidRDefault="009E1608" w:rsidP="0018432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satur laika zīmogu</w:t>
    </w:r>
  </w:p>
  <w:p w14:paraId="57276651" w14:textId="77777777" w:rsidR="009E1608" w:rsidRDefault="009E1608">
    <w:pPr>
      <w:pStyle w:val="Kjene"/>
    </w:pPr>
  </w:p>
  <w:p w14:paraId="1D8D0367" w14:textId="77777777" w:rsidR="009E1608" w:rsidRDefault="009E160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A30B" w14:textId="77777777" w:rsidR="009E1608" w:rsidRPr="00184325" w:rsidRDefault="009E1608" w:rsidP="004F766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 xml:space="preserve">Dokuments parakstīts ar drošu elektronisko parakstu Un </w:t>
    </w:r>
  </w:p>
  <w:p w14:paraId="77EBAB11" w14:textId="77777777" w:rsidR="009E1608" w:rsidRPr="00184325" w:rsidRDefault="009E1608" w:rsidP="004F766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satur laika zīmogu</w:t>
    </w:r>
  </w:p>
  <w:p w14:paraId="270EB5B8" w14:textId="77777777" w:rsidR="009E1608" w:rsidRDefault="009E160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9B86" w14:textId="77777777" w:rsidR="0018463A" w:rsidRDefault="0018463A">
      <w:pPr>
        <w:spacing w:line="240" w:lineRule="auto"/>
      </w:pPr>
      <w:r>
        <w:separator/>
      </w:r>
    </w:p>
  </w:footnote>
  <w:footnote w:type="continuationSeparator" w:id="0">
    <w:p w14:paraId="73AF6DC1" w14:textId="77777777" w:rsidR="0018463A" w:rsidRDefault="001846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31182"/>
      <w:docPartObj>
        <w:docPartGallery w:val="Page Numbers (Top of Page)"/>
        <w:docPartUnique/>
      </w:docPartObj>
    </w:sdtPr>
    <w:sdtEndPr>
      <w:rPr>
        <w:noProof/>
      </w:rPr>
    </w:sdtEndPr>
    <w:sdtContent>
      <w:p w14:paraId="3F2552B7" w14:textId="77777777" w:rsidR="009E1608" w:rsidRDefault="009E1608">
        <w:pPr>
          <w:pStyle w:val="Galvene"/>
          <w:jc w:val="center"/>
        </w:pPr>
        <w:r>
          <w:fldChar w:fldCharType="begin"/>
        </w:r>
        <w:r>
          <w:instrText xml:space="preserve"> PAGE   \* MERGEFORMAT </w:instrText>
        </w:r>
        <w:r>
          <w:fldChar w:fldCharType="separate"/>
        </w:r>
        <w:r>
          <w:rPr>
            <w:noProof/>
          </w:rPr>
          <w:t>3</w:t>
        </w:r>
        <w:r>
          <w:rPr>
            <w:noProof/>
          </w:rPr>
          <w:fldChar w:fldCharType="end"/>
        </w:r>
      </w:p>
    </w:sdtContent>
  </w:sdt>
  <w:p w14:paraId="15E307EE" w14:textId="77777777" w:rsidR="009E1608" w:rsidRDefault="009E160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AB8"/>
    <w:multiLevelType w:val="hybridMultilevel"/>
    <w:tmpl w:val="D97ABA58"/>
    <w:lvl w:ilvl="0" w:tplc="C62AF26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EBC72CF"/>
    <w:multiLevelType w:val="hybridMultilevel"/>
    <w:tmpl w:val="2FDC5DE4"/>
    <w:lvl w:ilvl="0" w:tplc="77E039E2">
      <w:numFmt w:val="bullet"/>
      <w:lvlText w:val="-"/>
      <w:lvlJc w:val="left"/>
      <w:pPr>
        <w:ind w:left="1440" w:hanging="360"/>
      </w:pPr>
      <w:rPr>
        <w:rFonts w:ascii="Times New Roman" w:eastAsiaTheme="minorHAnsi"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5C02419"/>
    <w:multiLevelType w:val="hybridMultilevel"/>
    <w:tmpl w:val="74DA3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7027E0"/>
    <w:multiLevelType w:val="hybridMultilevel"/>
    <w:tmpl w:val="8F403652"/>
    <w:lvl w:ilvl="0" w:tplc="3E4EC4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0A27792"/>
    <w:multiLevelType w:val="hybridMultilevel"/>
    <w:tmpl w:val="DE9EE624"/>
    <w:lvl w:ilvl="0" w:tplc="BEB6FFE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656E83"/>
    <w:multiLevelType w:val="hybridMultilevel"/>
    <w:tmpl w:val="EFD447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E6C7D1A"/>
    <w:multiLevelType w:val="hybridMultilevel"/>
    <w:tmpl w:val="4F248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C474FE4"/>
    <w:multiLevelType w:val="hybridMultilevel"/>
    <w:tmpl w:val="4D2058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668849CA"/>
    <w:multiLevelType w:val="hybridMultilevel"/>
    <w:tmpl w:val="3D94BA88"/>
    <w:lvl w:ilvl="0" w:tplc="0DB67C9A">
      <w:start w:val="1"/>
      <w:numFmt w:val="bullet"/>
      <w:lvlText w:val="−"/>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779A2305"/>
    <w:multiLevelType w:val="hybridMultilevel"/>
    <w:tmpl w:val="69124E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47935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256697">
    <w:abstractNumId w:val="2"/>
  </w:num>
  <w:num w:numId="3" w16cid:durableId="1585070094">
    <w:abstractNumId w:val="5"/>
  </w:num>
  <w:num w:numId="4" w16cid:durableId="532308428">
    <w:abstractNumId w:val="4"/>
  </w:num>
  <w:num w:numId="5" w16cid:durableId="745952944">
    <w:abstractNumId w:val="3"/>
  </w:num>
  <w:num w:numId="6" w16cid:durableId="1866556462">
    <w:abstractNumId w:val="6"/>
  </w:num>
  <w:num w:numId="7" w16cid:durableId="9573607">
    <w:abstractNumId w:val="7"/>
  </w:num>
  <w:num w:numId="8" w16cid:durableId="498885426">
    <w:abstractNumId w:val="8"/>
  </w:num>
  <w:num w:numId="9" w16cid:durableId="1019233421">
    <w:abstractNumId w:val="0"/>
  </w:num>
  <w:num w:numId="10" w16cid:durableId="1009910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9E"/>
    <w:rsid w:val="000757FE"/>
    <w:rsid w:val="000909AF"/>
    <w:rsid w:val="0018463A"/>
    <w:rsid w:val="001B3AF4"/>
    <w:rsid w:val="001E67C6"/>
    <w:rsid w:val="00213BEB"/>
    <w:rsid w:val="00232CAA"/>
    <w:rsid w:val="00232F82"/>
    <w:rsid w:val="00251E23"/>
    <w:rsid w:val="00334413"/>
    <w:rsid w:val="00397818"/>
    <w:rsid w:val="003A406B"/>
    <w:rsid w:val="003F6A0E"/>
    <w:rsid w:val="00587A8B"/>
    <w:rsid w:val="00587F6E"/>
    <w:rsid w:val="005A3B4A"/>
    <w:rsid w:val="005B6E07"/>
    <w:rsid w:val="00611C60"/>
    <w:rsid w:val="00682566"/>
    <w:rsid w:val="0073409E"/>
    <w:rsid w:val="00790851"/>
    <w:rsid w:val="00797C47"/>
    <w:rsid w:val="007C6850"/>
    <w:rsid w:val="007E5982"/>
    <w:rsid w:val="008467F5"/>
    <w:rsid w:val="008723A9"/>
    <w:rsid w:val="009162D8"/>
    <w:rsid w:val="009E1608"/>
    <w:rsid w:val="00A45B99"/>
    <w:rsid w:val="00AC7717"/>
    <w:rsid w:val="00AD0F04"/>
    <w:rsid w:val="00C73454"/>
    <w:rsid w:val="00CB2115"/>
    <w:rsid w:val="00CD04DD"/>
    <w:rsid w:val="00CE701A"/>
    <w:rsid w:val="00D51452"/>
    <w:rsid w:val="00E37D57"/>
    <w:rsid w:val="00EA6AF9"/>
    <w:rsid w:val="00EF63DA"/>
    <w:rsid w:val="00F22470"/>
    <w:rsid w:val="00F95A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78B0"/>
  <w15:chartTrackingRefBased/>
  <w15:docId w15:val="{58454BDD-05B3-4038-870B-A8A84FD2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409E"/>
    <w:pPr>
      <w:suppressAutoHyphens/>
      <w:spacing w:after="0" w:line="100" w:lineRule="atLeast"/>
    </w:pPr>
    <w:rPr>
      <w:rFonts w:ascii="Times New Roman" w:eastAsia="Times New Roman" w:hAnsi="Times New Roman" w:cs="Times New Roman"/>
      <w:color w:val="00000A"/>
      <w:kern w:val="1"/>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3409E"/>
    <w:pPr>
      <w:tabs>
        <w:tab w:val="center" w:pos="4153"/>
        <w:tab w:val="right" w:pos="8306"/>
      </w:tabs>
    </w:pPr>
    <w:rPr>
      <w:lang w:val="en-GB"/>
    </w:rPr>
  </w:style>
  <w:style w:type="character" w:customStyle="1" w:styleId="GalveneRakstz">
    <w:name w:val="Galvene Rakstz."/>
    <w:basedOn w:val="Noklusjumarindkopasfonts"/>
    <w:link w:val="Galvene"/>
    <w:uiPriority w:val="99"/>
    <w:rsid w:val="0073409E"/>
    <w:rPr>
      <w:rFonts w:ascii="Times New Roman" w:eastAsia="Times New Roman" w:hAnsi="Times New Roman" w:cs="Times New Roman"/>
      <w:color w:val="00000A"/>
      <w:kern w:val="1"/>
      <w:sz w:val="24"/>
      <w:szCs w:val="24"/>
      <w:lang w:val="en-GB"/>
      <w14:ligatures w14:val="none"/>
    </w:rPr>
  </w:style>
  <w:style w:type="paragraph" w:styleId="Kjene">
    <w:name w:val="footer"/>
    <w:basedOn w:val="Parasts"/>
    <w:link w:val="KjeneRakstz"/>
    <w:uiPriority w:val="99"/>
    <w:rsid w:val="0073409E"/>
    <w:pPr>
      <w:tabs>
        <w:tab w:val="center" w:pos="4153"/>
        <w:tab w:val="right" w:pos="8306"/>
      </w:tabs>
    </w:pPr>
  </w:style>
  <w:style w:type="character" w:customStyle="1" w:styleId="KjeneRakstz">
    <w:name w:val="Kājene Rakstz."/>
    <w:basedOn w:val="Noklusjumarindkopasfonts"/>
    <w:link w:val="Kjene"/>
    <w:uiPriority w:val="99"/>
    <w:rsid w:val="0073409E"/>
    <w:rPr>
      <w:rFonts w:ascii="Times New Roman" w:eastAsia="Times New Roman" w:hAnsi="Times New Roman" w:cs="Times New Roman"/>
      <w:color w:val="00000A"/>
      <w:kern w:val="1"/>
      <w:sz w:val="24"/>
      <w:szCs w:val="24"/>
      <w14:ligatures w14:val="none"/>
    </w:rPr>
  </w:style>
  <w:style w:type="paragraph" w:styleId="Sarakstarindkopa">
    <w:name w:val="List Paragraph"/>
    <w:basedOn w:val="Parasts"/>
    <w:uiPriority w:val="34"/>
    <w:qFormat/>
    <w:rsid w:val="0073409E"/>
    <w:pPr>
      <w:ind w:left="720"/>
      <w:contextualSpacing/>
    </w:pPr>
  </w:style>
  <w:style w:type="table" w:styleId="Reatabula">
    <w:name w:val="Table Grid"/>
    <w:basedOn w:val="Parastatabula"/>
    <w:uiPriority w:val="59"/>
    <w:rsid w:val="0073409E"/>
    <w:pPr>
      <w:spacing w:after="0" w:line="240" w:lineRule="auto"/>
    </w:pPr>
    <w:rPr>
      <w:rFonts w:eastAsiaTheme="minorEastAsia" w:cs="Times New Roman"/>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73409E"/>
    <w:pPr>
      <w:suppressAutoHyphens w:val="0"/>
      <w:spacing w:before="100" w:beforeAutospacing="1" w:after="100" w:afterAutospacing="1" w:line="240" w:lineRule="auto"/>
    </w:pPr>
    <w:rPr>
      <w:color w:val="auto"/>
      <w:kern w:val="0"/>
      <w:lang w:val="en-US"/>
    </w:rPr>
  </w:style>
  <w:style w:type="character" w:styleId="Komentraatsauce">
    <w:name w:val="annotation reference"/>
    <w:basedOn w:val="Noklusjumarindkopasfonts"/>
    <w:uiPriority w:val="99"/>
    <w:semiHidden/>
    <w:unhideWhenUsed/>
    <w:rsid w:val="00682566"/>
    <w:rPr>
      <w:sz w:val="16"/>
      <w:szCs w:val="16"/>
    </w:rPr>
  </w:style>
  <w:style w:type="paragraph" w:styleId="Komentrateksts">
    <w:name w:val="annotation text"/>
    <w:basedOn w:val="Parasts"/>
    <w:link w:val="KomentratekstsRakstz"/>
    <w:uiPriority w:val="99"/>
    <w:unhideWhenUsed/>
    <w:rsid w:val="00682566"/>
    <w:pPr>
      <w:spacing w:line="240" w:lineRule="auto"/>
    </w:pPr>
    <w:rPr>
      <w:sz w:val="20"/>
      <w:szCs w:val="20"/>
    </w:rPr>
  </w:style>
  <w:style w:type="character" w:customStyle="1" w:styleId="KomentratekstsRakstz">
    <w:name w:val="Komentāra teksts Rakstz."/>
    <w:basedOn w:val="Noklusjumarindkopasfonts"/>
    <w:link w:val="Komentrateksts"/>
    <w:uiPriority w:val="99"/>
    <w:rsid w:val="00682566"/>
    <w:rPr>
      <w:rFonts w:ascii="Times New Roman" w:eastAsia="Times New Roman" w:hAnsi="Times New Roman" w:cs="Times New Roman"/>
      <w:color w:val="00000A"/>
      <w:kern w:val="1"/>
      <w:sz w:val="20"/>
      <w:szCs w:val="20"/>
      <w14:ligatures w14:val="none"/>
    </w:rPr>
  </w:style>
  <w:style w:type="paragraph" w:styleId="Prskatjums">
    <w:name w:val="Revision"/>
    <w:hidden/>
    <w:uiPriority w:val="99"/>
    <w:semiHidden/>
    <w:rsid w:val="00213BEB"/>
    <w:pPr>
      <w:spacing w:after="0" w:line="240" w:lineRule="auto"/>
    </w:pPr>
    <w:rPr>
      <w:rFonts w:ascii="Times New Roman" w:eastAsia="Times New Roman" w:hAnsi="Times New Roman" w:cs="Times New Roman"/>
      <w:color w:val="00000A"/>
      <w:kern w:val="1"/>
      <w:sz w:val="24"/>
      <w:szCs w:val="24"/>
      <w14:ligatures w14:val="none"/>
    </w:rPr>
  </w:style>
  <w:style w:type="paragraph" w:styleId="Komentratma">
    <w:name w:val="annotation subject"/>
    <w:basedOn w:val="Komentrateksts"/>
    <w:next w:val="Komentrateksts"/>
    <w:link w:val="KomentratmaRakstz"/>
    <w:uiPriority w:val="99"/>
    <w:semiHidden/>
    <w:unhideWhenUsed/>
    <w:rsid w:val="005B6E07"/>
    <w:rPr>
      <w:b/>
      <w:bCs/>
    </w:rPr>
  </w:style>
  <w:style w:type="character" w:customStyle="1" w:styleId="KomentratmaRakstz">
    <w:name w:val="Komentāra tēma Rakstz."/>
    <w:basedOn w:val="KomentratekstsRakstz"/>
    <w:link w:val="Komentratma"/>
    <w:uiPriority w:val="99"/>
    <w:semiHidden/>
    <w:rsid w:val="005B6E07"/>
    <w:rPr>
      <w:rFonts w:ascii="Times New Roman" w:eastAsia="Times New Roman" w:hAnsi="Times New Roman" w:cs="Times New Roman"/>
      <w:b/>
      <w:bCs/>
      <w:color w:val="00000A"/>
      <w:kern w:val="1"/>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59af7b-d573-4307-8703-504f43a5cf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94391238933CC4A9C4C732963A25A48" ma:contentTypeVersion="16" ma:contentTypeDescription="Izveidot jaunu dokumentu." ma:contentTypeScope="" ma:versionID="8dba934fd9ea7b5d538c3558174854ac">
  <xsd:schema xmlns:xsd="http://www.w3.org/2001/XMLSchema" xmlns:xs="http://www.w3.org/2001/XMLSchema" xmlns:p="http://schemas.microsoft.com/office/2006/metadata/properties" xmlns:ns3="e059af7b-d573-4307-8703-504f43a5cfc0" xmlns:ns4="747e5723-6add-42a6-8fd9-731ba9579653" targetNamespace="http://schemas.microsoft.com/office/2006/metadata/properties" ma:root="true" ma:fieldsID="adf20b57d4c008d9fab9845a13885cbd" ns3:_="" ns4:_="">
    <xsd:import namespace="e059af7b-d573-4307-8703-504f43a5cfc0"/>
    <xsd:import namespace="747e5723-6add-42a6-8fd9-731ba95796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f7b-d573-4307-8703-504f43a5c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7e5723-6add-42a6-8fd9-731ba9579653"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0BDB-43D4-425C-909B-E9F319B20D8F}">
  <ds:schemaRefs>
    <ds:schemaRef ds:uri="http://schemas.microsoft.com/sharepoint/v3/contenttype/forms"/>
  </ds:schemaRefs>
</ds:datastoreItem>
</file>

<file path=customXml/itemProps2.xml><?xml version="1.0" encoding="utf-8"?>
<ds:datastoreItem xmlns:ds="http://schemas.openxmlformats.org/officeDocument/2006/customXml" ds:itemID="{2746E539-D81E-4887-822F-CFE711C5D6BE}">
  <ds:schemaRefs>
    <ds:schemaRef ds:uri="http://schemas.microsoft.com/office/2006/metadata/properties"/>
    <ds:schemaRef ds:uri="http://schemas.microsoft.com/office/infopath/2007/PartnerControls"/>
    <ds:schemaRef ds:uri="e059af7b-d573-4307-8703-504f43a5cfc0"/>
  </ds:schemaRefs>
</ds:datastoreItem>
</file>

<file path=customXml/itemProps3.xml><?xml version="1.0" encoding="utf-8"?>
<ds:datastoreItem xmlns:ds="http://schemas.openxmlformats.org/officeDocument/2006/customXml" ds:itemID="{C449E56E-E577-425F-9F6F-C2F86AF27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f7b-d573-4307-8703-504f43a5cfc0"/>
    <ds:schemaRef ds:uri="747e5723-6add-42a6-8fd9-731ba9579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51361-5DEE-4B54-B76D-9B51468F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20833</Words>
  <Characters>11876</Characters>
  <Application>Microsoft Office Word</Application>
  <DocSecurity>0</DocSecurity>
  <Lines>98</Lines>
  <Paragraphs>65</Paragraphs>
  <ScaleCrop>false</ScaleCrop>
  <HeadingPairs>
    <vt:vector size="2" baseType="variant">
      <vt:variant>
        <vt:lpstr>Nosaukums</vt:lpstr>
      </vt:variant>
      <vt:variant>
        <vt:i4>1</vt:i4>
      </vt:variant>
    </vt:vector>
  </HeadingPairs>
  <TitlesOfParts>
    <vt:vector size="1" baseType="lpstr">
      <vt:lpstr/>
    </vt:vector>
  </TitlesOfParts>
  <Company>Kultūras ministrija</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Priede</dc:creator>
  <cp:keywords/>
  <dc:description/>
  <cp:lastModifiedBy>Karīna Priede</cp:lastModifiedBy>
  <cp:revision>24</cp:revision>
  <dcterms:created xsi:type="dcterms:W3CDTF">2024-06-26T12:46:00Z</dcterms:created>
  <dcterms:modified xsi:type="dcterms:W3CDTF">2024-08-29T06:59:00Z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0x010100C94391238933CC4A9C4C732963A25A48</vt:lpwstr>
  </property>
</Properties>
</file>