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A29E1" w14:textId="77777777" w:rsidR="00143FC6" w:rsidRPr="005A7BAC" w:rsidRDefault="00143FC6" w:rsidP="0063677C">
      <w:pPr>
        <w:jc w:val="center"/>
        <w:rPr>
          <w:b/>
          <w:sz w:val="28"/>
          <w:szCs w:val="28"/>
        </w:rPr>
      </w:pPr>
    </w:p>
    <w:p w14:paraId="4E4583D7" w14:textId="77777777" w:rsidR="0095519E" w:rsidRPr="005A7BAC" w:rsidRDefault="0063677C" w:rsidP="00774E0D">
      <w:pPr>
        <w:jc w:val="center"/>
        <w:outlineLvl w:val="0"/>
        <w:rPr>
          <w:b/>
          <w:sz w:val="28"/>
          <w:szCs w:val="28"/>
        </w:rPr>
      </w:pPr>
      <w:r w:rsidRPr="005A7BAC">
        <w:rPr>
          <w:b/>
          <w:sz w:val="28"/>
          <w:szCs w:val="28"/>
        </w:rPr>
        <w:t>Vides</w:t>
      </w:r>
      <w:r w:rsidR="00422D6F" w:rsidRPr="005A7BAC">
        <w:rPr>
          <w:b/>
          <w:sz w:val="28"/>
          <w:szCs w:val="28"/>
        </w:rPr>
        <w:t xml:space="preserve"> konsultatīvās padomes</w:t>
      </w:r>
      <w:r w:rsidR="00AE4820" w:rsidRPr="005A7BAC">
        <w:rPr>
          <w:b/>
          <w:sz w:val="28"/>
          <w:szCs w:val="28"/>
        </w:rPr>
        <w:t xml:space="preserve"> attālinātā</w:t>
      </w:r>
      <w:r w:rsidR="00524D36" w:rsidRPr="005A7BAC">
        <w:rPr>
          <w:b/>
          <w:sz w:val="28"/>
          <w:szCs w:val="28"/>
        </w:rPr>
        <w:t>s</w:t>
      </w:r>
      <w:r w:rsidR="0095519E" w:rsidRPr="005A7BAC">
        <w:rPr>
          <w:b/>
          <w:sz w:val="28"/>
          <w:szCs w:val="28"/>
        </w:rPr>
        <w:t xml:space="preserve"> </w:t>
      </w:r>
    </w:p>
    <w:p w14:paraId="2E0521BA" w14:textId="5F005ECA" w:rsidR="0063677C" w:rsidRPr="00336170" w:rsidRDefault="0095519E" w:rsidP="00336170">
      <w:pPr>
        <w:jc w:val="center"/>
        <w:outlineLvl w:val="0"/>
        <w:rPr>
          <w:b/>
          <w:sz w:val="28"/>
          <w:szCs w:val="28"/>
        </w:rPr>
      </w:pPr>
      <w:proofErr w:type="spellStart"/>
      <w:r w:rsidRPr="005A7BAC">
        <w:rPr>
          <w:b/>
          <w:sz w:val="28"/>
          <w:szCs w:val="28"/>
        </w:rPr>
        <w:t>videotiešsaistes</w:t>
      </w:r>
      <w:proofErr w:type="spellEnd"/>
      <w:r w:rsidR="00422D6F" w:rsidRPr="005A7BAC">
        <w:rPr>
          <w:b/>
          <w:sz w:val="28"/>
          <w:szCs w:val="28"/>
        </w:rPr>
        <w:t xml:space="preserve"> </w:t>
      </w:r>
      <w:r w:rsidR="006C1498" w:rsidRPr="005A7BAC">
        <w:rPr>
          <w:b/>
          <w:sz w:val="28"/>
          <w:szCs w:val="28"/>
        </w:rPr>
        <w:t>(VKP)</w:t>
      </w:r>
      <w:r w:rsidR="00F916ED" w:rsidRPr="005A7BAC">
        <w:rPr>
          <w:b/>
          <w:sz w:val="28"/>
          <w:szCs w:val="28"/>
        </w:rPr>
        <w:t xml:space="preserve"> sēde</w:t>
      </w:r>
      <w:r w:rsidRPr="005A7BAC">
        <w:rPr>
          <w:b/>
          <w:sz w:val="28"/>
          <w:szCs w:val="28"/>
        </w:rPr>
        <w:t>s</w:t>
      </w:r>
      <w:r w:rsidR="00191003" w:rsidRPr="005A7BAC">
        <w:rPr>
          <w:b/>
          <w:sz w:val="28"/>
          <w:szCs w:val="28"/>
        </w:rPr>
        <w:t xml:space="preserve"> </w:t>
      </w:r>
    </w:p>
    <w:p w14:paraId="15EBA062" w14:textId="77777777" w:rsidR="0095519E" w:rsidRPr="00934B3F" w:rsidRDefault="0063677C" w:rsidP="002D4A5B">
      <w:pPr>
        <w:jc w:val="center"/>
        <w:outlineLvl w:val="0"/>
      </w:pPr>
      <w:r w:rsidRPr="00934B3F">
        <w:t>PROTOKOLS</w:t>
      </w:r>
    </w:p>
    <w:p w14:paraId="2D7074A2" w14:textId="62F46957" w:rsidR="00CD329D" w:rsidRPr="004C77F2" w:rsidRDefault="008B517B" w:rsidP="00CD329D">
      <w:pPr>
        <w:jc w:val="center"/>
        <w:outlineLvl w:val="0"/>
        <w:rPr>
          <w:b/>
          <w:bCs/>
          <w:u w:val="single"/>
        </w:rPr>
      </w:pPr>
      <w:r w:rsidRPr="004C77F2">
        <w:rPr>
          <w:b/>
          <w:bCs/>
          <w:u w:val="single"/>
        </w:rPr>
        <w:t>p</w:t>
      </w:r>
      <w:r w:rsidR="003B10F2" w:rsidRPr="004C77F2">
        <w:rPr>
          <w:b/>
          <w:bCs/>
          <w:u w:val="single"/>
        </w:rPr>
        <w:t>lkst.</w:t>
      </w:r>
      <w:r w:rsidR="001311C1" w:rsidRPr="004C77F2">
        <w:rPr>
          <w:b/>
          <w:bCs/>
          <w:u w:val="single"/>
        </w:rPr>
        <w:t xml:space="preserve"> </w:t>
      </w:r>
      <w:r w:rsidR="0063677C" w:rsidRPr="004C77F2">
        <w:rPr>
          <w:b/>
          <w:bCs/>
          <w:u w:val="single"/>
        </w:rPr>
        <w:t>1</w:t>
      </w:r>
      <w:r w:rsidR="00BE3F5D">
        <w:rPr>
          <w:b/>
          <w:bCs/>
          <w:u w:val="single"/>
        </w:rPr>
        <w:t>5</w:t>
      </w:r>
      <w:r w:rsidR="00B3510B" w:rsidRPr="004C77F2">
        <w:rPr>
          <w:b/>
          <w:bCs/>
          <w:u w:val="single"/>
        </w:rPr>
        <w:t>:</w:t>
      </w:r>
      <w:r w:rsidR="00BE3F5D">
        <w:rPr>
          <w:b/>
          <w:bCs/>
          <w:u w:val="single"/>
        </w:rPr>
        <w:t>0</w:t>
      </w:r>
      <w:r w:rsidR="00C45D2B" w:rsidRPr="004C77F2">
        <w:rPr>
          <w:b/>
          <w:bCs/>
          <w:u w:val="single"/>
        </w:rPr>
        <w:t>0</w:t>
      </w:r>
      <w:r w:rsidR="00CD329D">
        <w:rPr>
          <w:b/>
          <w:bCs/>
          <w:u w:val="single"/>
        </w:rPr>
        <w:t>, attālinātā sēde</w:t>
      </w:r>
    </w:p>
    <w:p w14:paraId="120BAE77" w14:textId="77777777" w:rsidR="00F01D0E" w:rsidRPr="00934B3F" w:rsidRDefault="00F01D0E" w:rsidP="002D4A5B">
      <w:pPr>
        <w:jc w:val="both"/>
      </w:pPr>
    </w:p>
    <w:p w14:paraId="6530B809" w14:textId="77777777" w:rsidR="0095519E" w:rsidRPr="00322FD7" w:rsidRDefault="0095519E" w:rsidP="002D4A5B">
      <w:pPr>
        <w:jc w:val="both"/>
        <w:rPr>
          <w:u w:val="single"/>
        </w:rPr>
      </w:pPr>
    </w:p>
    <w:p w14:paraId="191122F0" w14:textId="1F35D456" w:rsidR="00E15491" w:rsidRPr="00CE10B9" w:rsidRDefault="00AE4820" w:rsidP="002D4A5B">
      <w:pPr>
        <w:jc w:val="both"/>
        <w:rPr>
          <w:b/>
          <w:sz w:val="28"/>
          <w:szCs w:val="28"/>
          <w:u w:val="single"/>
        </w:rPr>
      </w:pPr>
      <w:r w:rsidRPr="00CE10B9">
        <w:rPr>
          <w:b/>
          <w:sz w:val="28"/>
          <w:szCs w:val="28"/>
          <w:u w:val="single"/>
        </w:rPr>
        <w:t>202</w:t>
      </w:r>
      <w:r w:rsidR="00A10EA9" w:rsidRPr="00CE10B9">
        <w:rPr>
          <w:b/>
          <w:sz w:val="28"/>
          <w:szCs w:val="28"/>
          <w:u w:val="single"/>
        </w:rPr>
        <w:t>2</w:t>
      </w:r>
      <w:r w:rsidRPr="00CE10B9">
        <w:rPr>
          <w:b/>
          <w:sz w:val="28"/>
          <w:szCs w:val="28"/>
          <w:u w:val="single"/>
        </w:rPr>
        <w:t>. gada</w:t>
      </w:r>
      <w:r w:rsidR="0095519E" w:rsidRPr="00CE10B9">
        <w:rPr>
          <w:b/>
          <w:sz w:val="28"/>
          <w:szCs w:val="28"/>
          <w:u w:val="single"/>
        </w:rPr>
        <w:t xml:space="preserve"> </w:t>
      </w:r>
      <w:r w:rsidR="00CD329D">
        <w:rPr>
          <w:b/>
          <w:sz w:val="28"/>
          <w:szCs w:val="28"/>
          <w:u w:val="single"/>
        </w:rPr>
        <w:t>7.septembris</w:t>
      </w:r>
    </w:p>
    <w:p w14:paraId="67386F4E" w14:textId="77777777" w:rsidR="006E64EF" w:rsidRDefault="006E64EF" w:rsidP="002D4A5B">
      <w:pPr>
        <w:jc w:val="both"/>
        <w:rPr>
          <w:b/>
          <w:u w:val="single"/>
        </w:rPr>
      </w:pPr>
    </w:p>
    <w:tbl>
      <w:tblPr>
        <w:tblW w:w="9290" w:type="dxa"/>
        <w:tblLook w:val="01E0" w:firstRow="1" w:lastRow="1" w:firstColumn="1" w:lastColumn="1" w:noHBand="0" w:noVBand="0"/>
      </w:tblPr>
      <w:tblGrid>
        <w:gridCol w:w="9290"/>
      </w:tblGrid>
      <w:tr w:rsidR="006E64EF" w:rsidRPr="006E64EF" w14:paraId="7E2B8233" w14:textId="77777777" w:rsidTr="000C053F">
        <w:trPr>
          <w:trHeight w:val="3811"/>
        </w:trPr>
        <w:tc>
          <w:tcPr>
            <w:tcW w:w="9290" w:type="dxa"/>
          </w:tcPr>
          <w:p w14:paraId="5CBBC5D5" w14:textId="4A0A0AD7" w:rsidR="00CD329D" w:rsidRPr="00CD329D" w:rsidRDefault="00CD329D" w:rsidP="00950085">
            <w:pPr>
              <w:pStyle w:val="ListParagraph"/>
              <w:numPr>
                <w:ilvl w:val="0"/>
                <w:numId w:val="6"/>
              </w:numPr>
              <w:jc w:val="both"/>
            </w:pPr>
            <w:r w:rsidRPr="00CD329D">
              <w:rPr>
                <w:b/>
                <w:bCs/>
              </w:rPr>
              <w:t>Par Pozīciju Nr. 1"Priekšlikums Eiropas Parlamenta un Padomes direktīvai, ar ko groza Direktīvu (ES) 2018/2001 par no atjaunojamajiem energoresursiem iegūtas enerģijas izmantošanas veicināšanu, Direktīvu 2010/31/ES par ēku energoefektivitāti un Direktīvu 2012/27/ES par energoefektivitāti</w:t>
            </w:r>
            <w:r w:rsidRPr="00CD329D">
              <w:t>", Helēna Rimša Ekonomikas ministrijas pārstāve, Vides aizsardzības departamenta un Klimata pārmaiņu departamenta pārstāvji</w:t>
            </w:r>
          </w:p>
          <w:p w14:paraId="74A07335" w14:textId="7319D394" w:rsidR="00950085" w:rsidRPr="00950085" w:rsidRDefault="00CD329D" w:rsidP="00950085">
            <w:pPr>
              <w:pStyle w:val="NormalWeb"/>
              <w:numPr>
                <w:ilvl w:val="0"/>
                <w:numId w:val="6"/>
              </w:numPr>
              <w:jc w:val="both"/>
              <w:rPr>
                <w:b/>
                <w:bCs/>
                <w:u w:val="single"/>
              </w:rPr>
            </w:pPr>
            <w:r w:rsidRPr="00CD329D">
              <w:rPr>
                <w:b/>
                <w:bCs/>
              </w:rPr>
              <w:t xml:space="preserve">Ilgtspējīgas finanses: ES </w:t>
            </w:r>
            <w:proofErr w:type="spellStart"/>
            <w:r w:rsidRPr="00CD329D">
              <w:rPr>
                <w:b/>
                <w:bCs/>
              </w:rPr>
              <w:t>Taksonomijas</w:t>
            </w:r>
            <w:proofErr w:type="spellEnd"/>
            <w:r w:rsidRPr="00CD329D">
              <w:rPr>
                <w:b/>
                <w:bCs/>
              </w:rPr>
              <w:t xml:space="preserve"> būtība un tās ieviešana Latvijā, lai veicinātu ilgtspējīgus ieguldījumus Eiropas Zaļā kursa mērķu sasniegšanai. Informācija par ES strukturālo reformu programmas projektu. Kā tiek plānotas “zaļās investīcijas”?  vai ir izstrādāti kontroles mehānismi “zaļo investīciju”  ieviesējiem? Vai un kā tas kopumā skar “zaļo investīciju” projektu ieviesējus?, </w:t>
            </w:r>
            <w:r w:rsidRPr="00CD329D">
              <w:t>Imants Tiesnieks,</w:t>
            </w:r>
            <w:r w:rsidRPr="00CD329D">
              <w:rPr>
                <w:b/>
                <w:bCs/>
              </w:rPr>
              <w:t xml:space="preserve"> </w:t>
            </w:r>
            <w:r w:rsidRPr="00CD329D">
              <w:t>Finanšu ministrijas Finanšu tirgus politikas departaments, Dagnis Dubrovskis, Valsts sekretāra vietnieks Klimata politikas jautājumos, Raimonds Kašs, Klimata pārmaiņu departaments</w:t>
            </w:r>
          </w:p>
          <w:p w14:paraId="3D4794FD" w14:textId="42D66E9B" w:rsidR="006E64EF" w:rsidRPr="00CD329D" w:rsidRDefault="006E64EF" w:rsidP="00CD329D">
            <w:pPr>
              <w:pStyle w:val="NormalWeb"/>
              <w:numPr>
                <w:ilvl w:val="0"/>
                <w:numId w:val="6"/>
              </w:numPr>
              <w:jc w:val="both"/>
              <w:rPr>
                <w:b/>
                <w:bCs/>
                <w:sz w:val="28"/>
                <w:szCs w:val="28"/>
                <w:u w:val="single"/>
              </w:rPr>
            </w:pPr>
            <w:bookmarkStart w:id="0" w:name="_Hlk110947550"/>
            <w:r w:rsidRPr="00CD329D">
              <w:rPr>
                <w:b/>
                <w:bCs/>
              </w:rPr>
              <w:t>Citi jautājumi -</w:t>
            </w:r>
            <w:r w:rsidR="00D2228E" w:rsidRPr="00CD329D">
              <w:rPr>
                <w:b/>
                <w:bCs/>
              </w:rPr>
              <w:t xml:space="preserve"> </w:t>
            </w:r>
            <w:r w:rsidRPr="00CD329D">
              <w:rPr>
                <w:b/>
                <w:bCs/>
              </w:rPr>
              <w:t>nākamā VKP sēde</w:t>
            </w:r>
            <w:bookmarkEnd w:id="0"/>
          </w:p>
        </w:tc>
      </w:tr>
    </w:tbl>
    <w:p w14:paraId="75061BDE" w14:textId="77777777" w:rsidR="00E93915" w:rsidRPr="00B27F99" w:rsidRDefault="00F27D26" w:rsidP="00894E42">
      <w:pPr>
        <w:jc w:val="both"/>
        <w:rPr>
          <w:u w:val="single"/>
        </w:rPr>
      </w:pPr>
      <w:r w:rsidRPr="00B27F99">
        <w:rPr>
          <w:b/>
          <w:u w:val="single"/>
        </w:rPr>
        <w:t>Sēdē piedalās</w:t>
      </w:r>
      <w:r w:rsidR="002B1A1C" w:rsidRPr="00B27F99">
        <w:rPr>
          <w:b/>
          <w:u w:val="single"/>
        </w:rPr>
        <w:t>:</w:t>
      </w:r>
    </w:p>
    <w:p w14:paraId="1B49944E" w14:textId="77777777" w:rsidR="00550D59" w:rsidRDefault="00550D59" w:rsidP="00E16EC5"/>
    <w:p w14:paraId="7B6348AF" w14:textId="77777777" w:rsidR="00CE10B9" w:rsidRDefault="00CE10B9" w:rsidP="003A0811">
      <w:r w:rsidRPr="003A0811">
        <w:rPr>
          <w:b/>
          <w:bCs/>
        </w:rPr>
        <w:t>Andis Liepa</w:t>
      </w:r>
      <w:r>
        <w:t>, nodibinājums “Ķemeru Nacionālā parka fonds”;</w:t>
      </w:r>
    </w:p>
    <w:p w14:paraId="53CF8867" w14:textId="77777777" w:rsidR="00550D59" w:rsidRDefault="00550D59" w:rsidP="003A0811">
      <w:bookmarkStart w:id="1" w:name="_Hlk85802566"/>
      <w:r w:rsidRPr="003A0811">
        <w:rPr>
          <w:b/>
        </w:rPr>
        <w:t xml:space="preserve">Jānis Rozītis </w:t>
      </w:r>
      <w:r w:rsidRPr="00052878">
        <w:t>nodibinājums „Pasaules Dabas fonds”;</w:t>
      </w:r>
      <w:bookmarkEnd w:id="1"/>
    </w:p>
    <w:p w14:paraId="5BB0A87D" w14:textId="77777777" w:rsidR="00550D59" w:rsidRPr="00052878" w:rsidRDefault="00550D59" w:rsidP="003A0811">
      <w:r w:rsidRPr="00052878">
        <w:rPr>
          <w:b/>
        </w:rPr>
        <w:t>Jānis Sprūds,</w:t>
      </w:r>
      <w:r w:rsidRPr="00052878">
        <w:t xml:space="preserve"> biedrība „Latvijas ezeri”;</w:t>
      </w:r>
    </w:p>
    <w:p w14:paraId="6A7D0E7C" w14:textId="77777777" w:rsidR="00550D59" w:rsidRDefault="00550D59" w:rsidP="003A0811">
      <w:r w:rsidRPr="00052878">
        <w:rPr>
          <w:b/>
        </w:rPr>
        <w:t xml:space="preserve">Juris Jātnieks, </w:t>
      </w:r>
      <w:r w:rsidRPr="00052878">
        <w:t>nodibinājums “Teiču dabas fonds”;</w:t>
      </w:r>
    </w:p>
    <w:p w14:paraId="5AA19A2A" w14:textId="23EF9906" w:rsidR="00550D59" w:rsidRDefault="0007758A" w:rsidP="003A0811">
      <w:r w:rsidRPr="00130F6D">
        <w:rPr>
          <w:b/>
          <w:bCs/>
          <w:color w:val="242424"/>
          <w:shd w:val="clear" w:color="auto" w:fill="FFFFFF"/>
        </w:rPr>
        <w:t xml:space="preserve">Līga </w:t>
      </w:r>
      <w:proofErr w:type="spellStart"/>
      <w:r w:rsidRPr="00130F6D">
        <w:rPr>
          <w:b/>
          <w:bCs/>
          <w:color w:val="242424"/>
          <w:shd w:val="clear" w:color="auto" w:fill="FFFFFF"/>
        </w:rPr>
        <w:t>Stokmane-Blaua</w:t>
      </w:r>
      <w:proofErr w:type="spellEnd"/>
      <w:r>
        <w:rPr>
          <w:rFonts w:ascii="Segoe UI" w:hAnsi="Segoe UI" w:cs="Segoe UI"/>
          <w:b/>
          <w:bCs/>
          <w:color w:val="242424"/>
          <w:sz w:val="18"/>
          <w:szCs w:val="18"/>
          <w:shd w:val="clear" w:color="auto" w:fill="FFFFFF"/>
        </w:rPr>
        <w:t>,</w:t>
      </w:r>
      <w:r w:rsidR="00130F6D">
        <w:rPr>
          <w:rFonts w:ascii="Segoe UI" w:hAnsi="Segoe UI" w:cs="Segoe UI"/>
          <w:b/>
          <w:bCs/>
          <w:color w:val="242424"/>
          <w:sz w:val="18"/>
          <w:szCs w:val="18"/>
          <w:shd w:val="clear" w:color="auto" w:fill="FFFFFF"/>
        </w:rPr>
        <w:t xml:space="preserve"> </w:t>
      </w:r>
      <w:r w:rsidR="00550D59" w:rsidRPr="00052878">
        <w:t>biedrība „Baltijas Vides forums”;</w:t>
      </w:r>
    </w:p>
    <w:p w14:paraId="3A96F0CE" w14:textId="219A94BF" w:rsidR="006C013B" w:rsidRDefault="006C013B" w:rsidP="003A0811">
      <w:r w:rsidRPr="006C013B">
        <w:rPr>
          <w:b/>
          <w:bCs/>
        </w:rPr>
        <w:t>Anda Ruskule,</w:t>
      </w:r>
      <w:r>
        <w:t xml:space="preserve"> </w:t>
      </w:r>
      <w:r w:rsidRPr="00052878">
        <w:t>biedrība „Baltijas Vides forums”;</w:t>
      </w:r>
    </w:p>
    <w:p w14:paraId="04A42569" w14:textId="77777777" w:rsidR="00550D59" w:rsidRDefault="00550D59" w:rsidP="003A0811">
      <w:r w:rsidRPr="003A0811">
        <w:rPr>
          <w:b/>
          <w:bCs/>
        </w:rPr>
        <w:t>Lelde Eņģele</w:t>
      </w:r>
      <w:r>
        <w:t>, nodibinājums „Latvijas Dabas fonds”;</w:t>
      </w:r>
    </w:p>
    <w:p w14:paraId="283BF30E" w14:textId="77777777" w:rsidR="00550D59" w:rsidRDefault="00550D59" w:rsidP="003A0811">
      <w:r w:rsidRPr="003A0811">
        <w:rPr>
          <w:b/>
          <w:bCs/>
        </w:rPr>
        <w:t xml:space="preserve">Līga </w:t>
      </w:r>
      <w:proofErr w:type="spellStart"/>
      <w:r w:rsidRPr="003A0811">
        <w:rPr>
          <w:b/>
          <w:bCs/>
        </w:rPr>
        <w:t>Brūniņa</w:t>
      </w:r>
      <w:proofErr w:type="spellEnd"/>
      <w:r w:rsidRPr="003A0811">
        <w:rPr>
          <w:b/>
          <w:bCs/>
        </w:rPr>
        <w:t xml:space="preserve">,  </w:t>
      </w:r>
      <w:r w:rsidRPr="00860A42">
        <w:t>biedrība</w:t>
      </w:r>
      <w:r w:rsidRPr="003A0811">
        <w:rPr>
          <w:b/>
          <w:bCs/>
        </w:rPr>
        <w:t xml:space="preserve"> “</w:t>
      </w:r>
      <w:r w:rsidRPr="0056342D">
        <w:t>Baltijas krasti</w:t>
      </w:r>
      <w:r>
        <w:t>”</w:t>
      </w:r>
      <w:r w:rsidRPr="0056342D">
        <w:t>,</w:t>
      </w:r>
    </w:p>
    <w:p w14:paraId="509D4D2E" w14:textId="3EC9C7F4" w:rsidR="00337087" w:rsidRDefault="00D40097" w:rsidP="003A0811">
      <w:r w:rsidRPr="003A0811">
        <w:rPr>
          <w:b/>
          <w:bCs/>
        </w:rPr>
        <w:t>Olga Trasuna</w:t>
      </w:r>
      <w:r w:rsidR="00337087" w:rsidRPr="003A0811">
        <w:rPr>
          <w:b/>
          <w:bCs/>
        </w:rPr>
        <w:t>,</w:t>
      </w:r>
      <w:r w:rsidR="00337087">
        <w:t xml:space="preserve"> biedrība „Latvijas Vides pārvaldības asociācija”;</w:t>
      </w:r>
    </w:p>
    <w:p w14:paraId="7D96B00F" w14:textId="77777777" w:rsidR="00643B79" w:rsidRDefault="00F40D7C" w:rsidP="003A0811">
      <w:r w:rsidRPr="003A0811">
        <w:rPr>
          <w:b/>
          <w:bCs/>
        </w:rPr>
        <w:t xml:space="preserve">Zero </w:t>
      </w:r>
      <w:proofErr w:type="spellStart"/>
      <w:r w:rsidRPr="003A0811">
        <w:rPr>
          <w:b/>
          <w:bCs/>
        </w:rPr>
        <w:t>Waste</w:t>
      </w:r>
      <w:proofErr w:type="spellEnd"/>
      <w:r w:rsidRPr="003A0811">
        <w:rPr>
          <w:b/>
          <w:bCs/>
        </w:rPr>
        <w:t xml:space="preserve"> Latvija</w:t>
      </w:r>
      <w:r>
        <w:t xml:space="preserve">, Anna </w:t>
      </w:r>
      <w:proofErr w:type="spellStart"/>
      <w:r>
        <w:t>Doškina</w:t>
      </w:r>
      <w:proofErr w:type="spellEnd"/>
    </w:p>
    <w:p w14:paraId="501243CC" w14:textId="554BEB6C" w:rsidR="0070655D" w:rsidRDefault="00643B79" w:rsidP="003A0811">
      <w:r w:rsidRPr="003A0811">
        <w:rPr>
          <w:b/>
          <w:bCs/>
        </w:rPr>
        <w:t>Dace Āriņa,</w:t>
      </w:r>
      <w:r w:rsidRPr="00643B79">
        <w:t xml:space="preserve"> biedrība “Latvijas Atkritumu saimniecības asociācija”;</w:t>
      </w:r>
      <w:r w:rsidR="00F40D7C">
        <w:tab/>
      </w:r>
    </w:p>
    <w:p w14:paraId="5CE1EE15" w14:textId="77777777" w:rsidR="00212646" w:rsidRDefault="00212646" w:rsidP="00212646">
      <w:r w:rsidRPr="00D40097">
        <w:rPr>
          <w:b/>
          <w:bCs/>
        </w:rPr>
        <w:t xml:space="preserve">Alvis </w:t>
      </w:r>
      <w:proofErr w:type="spellStart"/>
      <w:r w:rsidRPr="00D40097">
        <w:rPr>
          <w:b/>
          <w:bCs/>
        </w:rPr>
        <w:t>Birkovs</w:t>
      </w:r>
      <w:proofErr w:type="spellEnd"/>
      <w:r w:rsidRPr="00D40097">
        <w:rPr>
          <w:b/>
          <w:bCs/>
        </w:rPr>
        <w:t>,</w:t>
      </w:r>
      <w:r w:rsidRPr="00D40097">
        <w:t xml:space="preserve"> biedrība, „Latvijas Makšķernieku asociācija”;</w:t>
      </w:r>
    </w:p>
    <w:p w14:paraId="0B066278" w14:textId="1D4C50F9" w:rsidR="007265D0" w:rsidRDefault="00212646" w:rsidP="00212646">
      <w:pPr>
        <w:rPr>
          <w:bCs/>
        </w:rPr>
      </w:pPr>
      <w:r w:rsidRPr="00D40097">
        <w:rPr>
          <w:b/>
        </w:rPr>
        <w:t>Jana Simanovska</w:t>
      </w:r>
      <w:r w:rsidRPr="00D40097">
        <w:rPr>
          <w:bCs/>
        </w:rPr>
        <w:t>, biedrība “Ekodizaina kompetences centrs</w:t>
      </w:r>
    </w:p>
    <w:p w14:paraId="754655C3" w14:textId="1E50D173" w:rsidR="00212646" w:rsidRDefault="00212646" w:rsidP="00212646">
      <w:r w:rsidRPr="00CE10B9">
        <w:rPr>
          <w:b/>
          <w:bCs/>
        </w:rPr>
        <w:t>Elita Kalniņa,</w:t>
      </w:r>
      <w:r w:rsidRPr="00CE10B9">
        <w:t xml:space="preserve"> biedrība “Vides aizsardzības klubs”</w:t>
      </w:r>
    </w:p>
    <w:p w14:paraId="6B8959B2" w14:textId="77777777" w:rsidR="00CA2E54" w:rsidRDefault="00CA2E54" w:rsidP="00CA2E54">
      <w:r w:rsidRPr="00AB5606">
        <w:rPr>
          <w:b/>
          <w:bCs/>
        </w:rPr>
        <w:t xml:space="preserve">Daira </w:t>
      </w:r>
      <w:proofErr w:type="spellStart"/>
      <w:r w:rsidRPr="00AB5606">
        <w:rPr>
          <w:b/>
          <w:bCs/>
        </w:rPr>
        <w:t>Ķilupe</w:t>
      </w:r>
      <w:proofErr w:type="spellEnd"/>
      <w:r>
        <w:t xml:space="preserve">, </w:t>
      </w:r>
      <w:r w:rsidRPr="005A40F3">
        <w:rPr>
          <w:b/>
          <w:bCs/>
        </w:rPr>
        <w:t xml:space="preserve">Latvijas </w:t>
      </w:r>
      <w:proofErr w:type="spellStart"/>
      <w:r w:rsidRPr="005A40F3">
        <w:rPr>
          <w:b/>
          <w:bCs/>
        </w:rPr>
        <w:t>Permakultūras</w:t>
      </w:r>
      <w:proofErr w:type="spellEnd"/>
      <w:r w:rsidRPr="00E442DC">
        <w:t xml:space="preserve"> </w:t>
      </w:r>
      <w:r>
        <w:t>biedrība</w:t>
      </w:r>
    </w:p>
    <w:p w14:paraId="13CB31E8" w14:textId="0F42FD60" w:rsidR="00212646" w:rsidRDefault="00212646" w:rsidP="00212646"/>
    <w:p w14:paraId="29F1A874" w14:textId="77777777" w:rsidR="00212646" w:rsidRDefault="00212646" w:rsidP="00212646"/>
    <w:p w14:paraId="0EFC5D4E" w14:textId="5489C71B" w:rsidR="00323B2E" w:rsidRDefault="002203DE" w:rsidP="002203DE">
      <w:pPr>
        <w:rPr>
          <w:b/>
          <w:bCs/>
          <w:u w:val="single"/>
        </w:rPr>
      </w:pPr>
      <w:r w:rsidRPr="002203DE">
        <w:rPr>
          <w:b/>
          <w:bCs/>
          <w:u w:val="single"/>
        </w:rPr>
        <w:t>Nepiedalās:</w:t>
      </w:r>
    </w:p>
    <w:p w14:paraId="02AE2F68" w14:textId="42A6D991" w:rsidR="00CE10B9" w:rsidRDefault="00CE10B9" w:rsidP="006D1B00">
      <w:r w:rsidRPr="00D40097">
        <w:rPr>
          <w:b/>
          <w:bCs/>
        </w:rPr>
        <w:t xml:space="preserve">Andis </w:t>
      </w:r>
      <w:proofErr w:type="spellStart"/>
      <w:r w:rsidRPr="00D40097">
        <w:rPr>
          <w:b/>
          <w:bCs/>
        </w:rPr>
        <w:t>Mizišs</w:t>
      </w:r>
      <w:proofErr w:type="spellEnd"/>
      <w:r w:rsidRPr="00D40097">
        <w:rPr>
          <w:b/>
          <w:bCs/>
        </w:rPr>
        <w:t>,</w:t>
      </w:r>
      <w:r w:rsidRPr="00CE10B9">
        <w:t xml:space="preserve"> biedrība „Vides fakti”</w:t>
      </w:r>
    </w:p>
    <w:p w14:paraId="47194C02" w14:textId="2B0D614D" w:rsidR="006E64EF" w:rsidRDefault="006E64EF" w:rsidP="006D1B00">
      <w:r w:rsidRPr="006E64EF">
        <w:rPr>
          <w:b/>
          <w:bCs/>
        </w:rPr>
        <w:t>Maija Medne,</w:t>
      </w:r>
      <w:r w:rsidRPr="00C567B6">
        <w:t xml:space="preserve"> biedrība „Latvijas Botāniķu biedrība</w:t>
      </w:r>
      <w:r>
        <w:t>”</w:t>
      </w:r>
    </w:p>
    <w:p w14:paraId="45474403" w14:textId="77777777" w:rsidR="00212646" w:rsidRPr="00CE10B9" w:rsidRDefault="00212646" w:rsidP="00212646">
      <w:r w:rsidRPr="003A0811">
        <w:rPr>
          <w:b/>
          <w:bCs/>
        </w:rPr>
        <w:t>Dace Helmane,</w:t>
      </w:r>
      <w:r>
        <w:t xml:space="preserve"> Korporatīvās ilgtspējas un atbildības institūts</w:t>
      </w:r>
    </w:p>
    <w:p w14:paraId="5059BDF8" w14:textId="140323D1" w:rsidR="00F3179B" w:rsidRDefault="00F3179B" w:rsidP="006D1B00">
      <w:r w:rsidRPr="00F3179B">
        <w:rPr>
          <w:b/>
          <w:bCs/>
        </w:rPr>
        <w:t xml:space="preserve">Jānis </w:t>
      </w:r>
      <w:proofErr w:type="spellStart"/>
      <w:r w:rsidRPr="00F3179B">
        <w:rPr>
          <w:b/>
          <w:bCs/>
        </w:rPr>
        <w:t>Ulme</w:t>
      </w:r>
      <w:proofErr w:type="spellEnd"/>
      <w:r w:rsidRPr="00F3179B">
        <w:rPr>
          <w:b/>
          <w:bCs/>
        </w:rPr>
        <w:t>,</w:t>
      </w:r>
      <w:r w:rsidRPr="00F3179B">
        <w:t xml:space="preserve"> nodibinājums “Vides izglītības fonds”;</w:t>
      </w:r>
    </w:p>
    <w:p w14:paraId="2F68116A" w14:textId="77777777" w:rsidR="00BC4F6E" w:rsidRDefault="00BC4F6E" w:rsidP="00BC4F6E">
      <w:r w:rsidRPr="003A0811">
        <w:rPr>
          <w:b/>
          <w:bCs/>
        </w:rPr>
        <w:t>Viesturs Ķerus</w:t>
      </w:r>
      <w:r w:rsidRPr="00FE4A61">
        <w:t>, biedrība „Latvijas Ornitoloģijas biedrība”;</w:t>
      </w:r>
    </w:p>
    <w:p w14:paraId="03A18F11" w14:textId="41F98ABD" w:rsidR="00992FB9" w:rsidRPr="00D40097" w:rsidRDefault="00992FB9" w:rsidP="00D40097">
      <w:pPr>
        <w:rPr>
          <w:bCs/>
        </w:rPr>
      </w:pPr>
    </w:p>
    <w:p w14:paraId="63437F55" w14:textId="2F78D7C4" w:rsidR="00D40097" w:rsidRDefault="00D40097" w:rsidP="00D10869">
      <w:pPr>
        <w:rPr>
          <w:bCs/>
          <w:u w:val="single"/>
        </w:rPr>
      </w:pPr>
    </w:p>
    <w:p w14:paraId="71D23D80" w14:textId="5ED90095" w:rsidR="00D40097" w:rsidRPr="003D3558" w:rsidRDefault="003D3558" w:rsidP="00D10869">
      <w:pPr>
        <w:rPr>
          <w:b/>
          <w:u w:val="single"/>
        </w:rPr>
      </w:pPr>
      <w:r w:rsidRPr="003D3558">
        <w:rPr>
          <w:b/>
          <w:u w:val="single"/>
        </w:rPr>
        <w:t>Citi pārstāvji:</w:t>
      </w:r>
    </w:p>
    <w:p w14:paraId="30A4212F" w14:textId="23D13F2D" w:rsidR="003D3558" w:rsidRDefault="00212646" w:rsidP="00D10869">
      <w:pPr>
        <w:rPr>
          <w:b/>
        </w:rPr>
      </w:pPr>
      <w:proofErr w:type="spellStart"/>
      <w:r>
        <w:rPr>
          <w:b/>
        </w:rPr>
        <w:t>Lillija</w:t>
      </w:r>
      <w:proofErr w:type="spellEnd"/>
      <w:r>
        <w:rPr>
          <w:b/>
        </w:rPr>
        <w:t xml:space="preserve"> Apine,</w:t>
      </w:r>
    </w:p>
    <w:p w14:paraId="2D715D4B" w14:textId="2F21DF65" w:rsidR="00BE0C83" w:rsidRDefault="00BE0C83" w:rsidP="00D10869">
      <w:pPr>
        <w:rPr>
          <w:b/>
        </w:rPr>
      </w:pPr>
      <w:r>
        <w:rPr>
          <w:b/>
        </w:rPr>
        <w:t>Krista Pētersone,</w:t>
      </w:r>
    </w:p>
    <w:p w14:paraId="4183E24F" w14:textId="6D603FF3" w:rsidR="00A714D1" w:rsidRDefault="00A714D1" w:rsidP="00D10869">
      <w:pPr>
        <w:rPr>
          <w:b/>
        </w:rPr>
      </w:pPr>
      <w:r>
        <w:rPr>
          <w:b/>
        </w:rPr>
        <w:t>Oskars Beitelis</w:t>
      </w:r>
    </w:p>
    <w:p w14:paraId="4897D098" w14:textId="032A23CD" w:rsidR="0007758A" w:rsidRDefault="0007758A" w:rsidP="00D10869">
      <w:pPr>
        <w:rPr>
          <w:b/>
        </w:rPr>
      </w:pPr>
    </w:p>
    <w:p w14:paraId="02AC1504" w14:textId="46EF9DC3" w:rsidR="0007758A" w:rsidRPr="00BE0C83" w:rsidRDefault="00BE0C83" w:rsidP="00D10869">
      <w:pPr>
        <w:rPr>
          <w:b/>
          <w:u w:val="single"/>
        </w:rPr>
      </w:pPr>
      <w:r w:rsidRPr="00BE0C83">
        <w:rPr>
          <w:b/>
          <w:u w:val="single"/>
        </w:rPr>
        <w:t>Uzaicinātie pārstāvji:</w:t>
      </w:r>
    </w:p>
    <w:p w14:paraId="7184245E" w14:textId="75368643" w:rsidR="00BE0C83" w:rsidRDefault="00BE0C83" w:rsidP="00D10869">
      <w:pPr>
        <w:rPr>
          <w:b/>
        </w:rPr>
      </w:pPr>
      <w:r>
        <w:rPr>
          <w:b/>
        </w:rPr>
        <w:t>Imants Tiesnieks, FM</w:t>
      </w:r>
    </w:p>
    <w:p w14:paraId="47C9A450" w14:textId="4416CF5E" w:rsidR="00435DDB" w:rsidRDefault="00435DDB" w:rsidP="00D10869">
      <w:pPr>
        <w:rPr>
          <w:b/>
        </w:rPr>
      </w:pPr>
      <w:r>
        <w:rPr>
          <w:b/>
        </w:rPr>
        <w:t>Helēna Rimša, EM</w:t>
      </w:r>
    </w:p>
    <w:p w14:paraId="37ED8C01" w14:textId="77777777" w:rsidR="0007758A" w:rsidRDefault="0007758A" w:rsidP="00D10869">
      <w:pPr>
        <w:rPr>
          <w:b/>
        </w:rPr>
      </w:pPr>
    </w:p>
    <w:p w14:paraId="1C9D4F64" w14:textId="664D46EA" w:rsidR="007A4A83" w:rsidRDefault="000C03B9" w:rsidP="00D609AE">
      <w:pPr>
        <w:rPr>
          <w:bCs/>
          <w:u w:val="single"/>
        </w:rPr>
      </w:pPr>
      <w:r w:rsidRPr="00000A6B">
        <w:rPr>
          <w:b/>
          <w:u w:val="single"/>
        </w:rPr>
        <w:t>VARAM pārstāvji</w:t>
      </w:r>
      <w:r w:rsidRPr="000C03B9">
        <w:rPr>
          <w:bCs/>
          <w:u w:val="single"/>
        </w:rPr>
        <w:t>:</w:t>
      </w:r>
    </w:p>
    <w:p w14:paraId="3974AA91" w14:textId="4AC17F16" w:rsidR="00536DCC" w:rsidRDefault="00536DCC" w:rsidP="00D609AE">
      <w:pPr>
        <w:rPr>
          <w:b/>
        </w:rPr>
      </w:pPr>
      <w:r>
        <w:rPr>
          <w:b/>
        </w:rPr>
        <w:t xml:space="preserve">Dagnis Dubrovskis </w:t>
      </w:r>
    </w:p>
    <w:p w14:paraId="54862D5A" w14:textId="7DFEF7C8" w:rsidR="003F17AB" w:rsidRDefault="003F17AB" w:rsidP="00D609AE">
      <w:pPr>
        <w:rPr>
          <w:b/>
        </w:rPr>
      </w:pPr>
      <w:r>
        <w:rPr>
          <w:b/>
        </w:rPr>
        <w:t>Daiga Vilkaste</w:t>
      </w:r>
    </w:p>
    <w:p w14:paraId="48F80564" w14:textId="30590AC2" w:rsidR="00BE0C83" w:rsidRDefault="00BE0C83" w:rsidP="00D609AE">
      <w:pPr>
        <w:rPr>
          <w:b/>
        </w:rPr>
      </w:pPr>
      <w:r>
        <w:rPr>
          <w:b/>
        </w:rPr>
        <w:t>Raimonds Kašs,</w:t>
      </w:r>
    </w:p>
    <w:p w14:paraId="62FE93A2" w14:textId="16074DB2" w:rsidR="00BE0C83" w:rsidRDefault="00BE0C83" w:rsidP="00D609AE">
      <w:pPr>
        <w:rPr>
          <w:b/>
        </w:rPr>
      </w:pPr>
      <w:r>
        <w:rPr>
          <w:b/>
        </w:rPr>
        <w:t>Lana Maslova</w:t>
      </w:r>
    </w:p>
    <w:p w14:paraId="313C50AD" w14:textId="1FE8BFA0" w:rsidR="004C5BA5" w:rsidRDefault="004C5BA5" w:rsidP="00D609AE">
      <w:pPr>
        <w:rPr>
          <w:b/>
        </w:rPr>
      </w:pPr>
      <w:r>
        <w:rPr>
          <w:b/>
        </w:rPr>
        <w:t xml:space="preserve">Anita </w:t>
      </w:r>
      <w:proofErr w:type="spellStart"/>
      <w:r>
        <w:rPr>
          <w:b/>
        </w:rPr>
        <w:t>Toča</w:t>
      </w:r>
      <w:proofErr w:type="spellEnd"/>
    </w:p>
    <w:p w14:paraId="234348B5" w14:textId="3369029E" w:rsidR="003E5427" w:rsidRDefault="003E5427" w:rsidP="009714C3">
      <w:pPr>
        <w:rPr>
          <w:b/>
          <w:u w:val="single"/>
        </w:rPr>
      </w:pPr>
    </w:p>
    <w:p w14:paraId="5E963E2A" w14:textId="3E69E7C0" w:rsidR="002C1271" w:rsidRDefault="002C1271" w:rsidP="009714C3">
      <w:pPr>
        <w:rPr>
          <w:b/>
          <w:u w:val="single"/>
        </w:rPr>
      </w:pPr>
      <w:r>
        <w:rPr>
          <w:b/>
          <w:u w:val="single"/>
        </w:rPr>
        <w:t>Citi pārstāvji:</w:t>
      </w:r>
    </w:p>
    <w:p w14:paraId="117E57F9" w14:textId="77777777" w:rsidR="002C1271" w:rsidRPr="007D24FB" w:rsidRDefault="002C1271" w:rsidP="009714C3">
      <w:pPr>
        <w:rPr>
          <w:b/>
          <w:u w:val="single"/>
        </w:rPr>
      </w:pPr>
    </w:p>
    <w:p w14:paraId="4B091838" w14:textId="77777777" w:rsidR="00332FA5" w:rsidRPr="00934B3F" w:rsidRDefault="00165418" w:rsidP="00332FA5">
      <w:pPr>
        <w:jc w:val="both"/>
        <w:outlineLvl w:val="0"/>
      </w:pPr>
      <w:r w:rsidRPr="00934B3F">
        <w:rPr>
          <w:b/>
        </w:rPr>
        <w:t>S</w:t>
      </w:r>
      <w:r w:rsidR="009E048F" w:rsidRPr="00934B3F">
        <w:rPr>
          <w:b/>
        </w:rPr>
        <w:t xml:space="preserve">ēdi </w:t>
      </w:r>
      <w:r w:rsidR="00E878D6" w:rsidRPr="00934B3F">
        <w:rPr>
          <w:b/>
        </w:rPr>
        <w:t>atklāj</w:t>
      </w:r>
      <w:r w:rsidR="008F0F4E" w:rsidRPr="00934B3F">
        <w:t>:</w:t>
      </w:r>
      <w:r w:rsidR="00654ADA" w:rsidRPr="00934B3F">
        <w:t xml:space="preserve"> </w:t>
      </w:r>
      <w:r w:rsidR="002B1A1C" w:rsidRPr="00934B3F">
        <w:t xml:space="preserve"> Juris Jātnieks, </w:t>
      </w:r>
      <w:r w:rsidR="00E878D6" w:rsidRPr="00934B3F">
        <w:t>VKP priekšsēdētājs</w:t>
      </w:r>
      <w:r w:rsidR="001D39C1" w:rsidRPr="00934B3F">
        <w:t>.</w:t>
      </w:r>
    </w:p>
    <w:p w14:paraId="36F2EDA4" w14:textId="77777777" w:rsidR="00DA4AF0" w:rsidRPr="00934B3F" w:rsidRDefault="009E048F" w:rsidP="00ED0A51">
      <w:pPr>
        <w:spacing w:after="120"/>
        <w:jc w:val="both"/>
      </w:pPr>
      <w:r w:rsidRPr="00934B3F">
        <w:rPr>
          <w:b/>
        </w:rPr>
        <w:t xml:space="preserve">Sēdi </w:t>
      </w:r>
      <w:r w:rsidR="007B3AAD" w:rsidRPr="00934B3F">
        <w:rPr>
          <w:b/>
        </w:rPr>
        <w:t>protokol</w:t>
      </w:r>
      <w:r w:rsidR="006042C2" w:rsidRPr="00934B3F">
        <w:rPr>
          <w:b/>
        </w:rPr>
        <w:t>ē</w:t>
      </w:r>
      <w:r w:rsidR="006042C2" w:rsidRPr="00934B3F">
        <w:t>: Ilze Trušinska</w:t>
      </w:r>
      <w:r w:rsidR="00934DC3" w:rsidRPr="00934B3F">
        <w:t xml:space="preserve">, </w:t>
      </w:r>
      <w:r w:rsidR="00C479D6" w:rsidRPr="00934B3F">
        <w:t xml:space="preserve">VKP </w:t>
      </w:r>
      <w:r w:rsidRPr="00934B3F">
        <w:t>sekretāre</w:t>
      </w:r>
    </w:p>
    <w:p w14:paraId="2093897E" w14:textId="77777777" w:rsidR="003D5F04" w:rsidRPr="00934B3F" w:rsidRDefault="003D5F04" w:rsidP="00D37F86">
      <w:pPr>
        <w:jc w:val="both"/>
        <w:rPr>
          <w:bCs/>
          <w:iCs/>
        </w:rPr>
      </w:pPr>
    </w:p>
    <w:p w14:paraId="5FFDCD08" w14:textId="77777777" w:rsidR="00D10787" w:rsidRDefault="000863DB" w:rsidP="00BE3F5D">
      <w:pPr>
        <w:jc w:val="both"/>
        <w:rPr>
          <w:bCs/>
          <w:iCs/>
        </w:rPr>
      </w:pPr>
      <w:r w:rsidRPr="00347705">
        <w:rPr>
          <w:b/>
          <w:bCs/>
          <w:iCs/>
        </w:rPr>
        <w:t>Sēdes atklāšana,</w:t>
      </w:r>
      <w:r w:rsidRPr="00347705">
        <w:rPr>
          <w:bCs/>
          <w:iCs/>
        </w:rPr>
        <w:t xml:space="preserve"> Juris Jātnieks, Vides konsultatīvās padomes priekšsēdētājs</w:t>
      </w:r>
      <w:r w:rsidR="001C4279">
        <w:rPr>
          <w:bCs/>
          <w:iCs/>
        </w:rPr>
        <w:t>,</w:t>
      </w:r>
    </w:p>
    <w:p w14:paraId="1BF5EA4D" w14:textId="42F0BAA8" w:rsidR="000877BF" w:rsidRDefault="000877BF" w:rsidP="00B12C0E">
      <w:pPr>
        <w:jc w:val="both"/>
        <w:rPr>
          <w:b/>
          <w:iCs/>
        </w:rPr>
      </w:pPr>
    </w:p>
    <w:p w14:paraId="28358E02" w14:textId="143B028F" w:rsidR="00B94EF5" w:rsidRDefault="00B94EF5" w:rsidP="00B12C0E">
      <w:pPr>
        <w:jc w:val="both"/>
        <w:rPr>
          <w:b/>
          <w:iCs/>
        </w:rPr>
      </w:pPr>
    </w:p>
    <w:p w14:paraId="36DDD954" w14:textId="4643202C" w:rsidR="00B94EF5" w:rsidRDefault="00B94EF5" w:rsidP="00B94EF5">
      <w:pPr>
        <w:jc w:val="both"/>
        <w:rPr>
          <w:b/>
          <w:iCs/>
        </w:rPr>
      </w:pPr>
      <w:r>
        <w:rPr>
          <w:b/>
          <w:iCs/>
        </w:rPr>
        <w:t>1.</w:t>
      </w:r>
      <w:r w:rsidRPr="00B94EF5">
        <w:rPr>
          <w:b/>
          <w:bCs/>
        </w:rPr>
        <w:t xml:space="preserve"> </w:t>
      </w:r>
      <w:r w:rsidRPr="00CD329D">
        <w:rPr>
          <w:b/>
          <w:bCs/>
        </w:rPr>
        <w:t>Par Pozīciju Nr. 1</w:t>
      </w:r>
      <w:r>
        <w:rPr>
          <w:b/>
          <w:bCs/>
        </w:rPr>
        <w:t xml:space="preserve"> </w:t>
      </w:r>
      <w:r w:rsidRPr="00CD329D">
        <w:rPr>
          <w:b/>
          <w:bCs/>
        </w:rPr>
        <w:t>"Priekšlikums Eiropas Parlamenta un Padomes direktīvai, ar ko groza Direktīvu (ES) 2018/2001 par no atjaunojamajiem energoresursiem iegūtas enerģijas izmantošanas veicināšanu, Direktīvu 2010/31/ES par ēku energoefektivitāti un Direktīvu 2012/27/ES par energoefektivitāti</w:t>
      </w:r>
      <w:r w:rsidRPr="00CD329D">
        <w:t>"</w:t>
      </w:r>
      <w:r w:rsidR="00182514">
        <w:t>.</w:t>
      </w:r>
    </w:p>
    <w:p w14:paraId="744F25F5" w14:textId="1B702F54" w:rsidR="00B94EF5" w:rsidRDefault="00B94EF5" w:rsidP="00B94EF5">
      <w:pPr>
        <w:jc w:val="both"/>
        <w:rPr>
          <w:b/>
          <w:iCs/>
        </w:rPr>
      </w:pPr>
    </w:p>
    <w:p w14:paraId="1760BC64" w14:textId="4C8ACDA3" w:rsidR="00E218C1" w:rsidRDefault="00B94EF5" w:rsidP="00B94EF5">
      <w:pPr>
        <w:jc w:val="both"/>
        <w:rPr>
          <w:bCs/>
          <w:iCs/>
        </w:rPr>
      </w:pPr>
      <w:r w:rsidRPr="00B94EF5">
        <w:rPr>
          <w:bCs/>
          <w:iCs/>
        </w:rPr>
        <w:t>Helēna Rimša</w:t>
      </w:r>
      <w:r>
        <w:rPr>
          <w:bCs/>
          <w:iCs/>
        </w:rPr>
        <w:t xml:space="preserve"> informēja, ka </w:t>
      </w:r>
      <w:r w:rsidR="00182514">
        <w:rPr>
          <w:bCs/>
          <w:iCs/>
        </w:rPr>
        <w:t xml:space="preserve">direktīvas projektu 18.maijā publicēja EK, ar dažādiem paziņojumiem starp kuriem bija arī tiesību aktu priekšlikums. Pozīcijas projektā detalizēti aprakstīts, kas tieši katrā direktīvā tiek grozīts. AER direktīvā tiek piedāvāts paaugstināt kopējo AER īpatsvara mērķi. Uz doto brīdi spējā ir 32% </w:t>
      </w:r>
      <w:r w:rsidR="00B83BEC">
        <w:rPr>
          <w:bCs/>
          <w:iCs/>
        </w:rPr>
        <w:t xml:space="preserve">, bet šobrīd AER direktīvas grozījumos tiek piedāvāti 40%. Par šo jau oktobrī uzsāktas tiks </w:t>
      </w:r>
      <w:proofErr w:type="spellStart"/>
      <w:r w:rsidR="00B83BEC">
        <w:rPr>
          <w:bCs/>
          <w:iCs/>
        </w:rPr>
        <w:t>trialoga</w:t>
      </w:r>
      <w:proofErr w:type="spellEnd"/>
      <w:r w:rsidR="00B83BEC">
        <w:rPr>
          <w:bCs/>
          <w:iCs/>
        </w:rPr>
        <w:t xml:space="preserve"> sarunas ar Eiropas Parlamentu. Un tad ir šis direktīvas projekts, kur tiek piedāvāts šis īpatsvars 45% līdz 2030. gadam. AER direktīvā tiek iekļauti vairāki panti attiecībā uz šīs atjaunojamās enerģijas ražošanai izdevīgām teritorijām nosakot dalībvalstīm pienākumu veikt teritoriālo kartējumu attiecībā uz atjaunojamās enerģijas tehnoloģijām</w:t>
      </w:r>
      <w:r w:rsidR="00E218C1">
        <w:rPr>
          <w:bCs/>
          <w:iCs/>
        </w:rPr>
        <w:t xml:space="preserve"> un kuras teritorijas šādām tehnoloģijām būtu labvēlīgas.</w:t>
      </w:r>
      <w:r w:rsidR="009972A3">
        <w:rPr>
          <w:bCs/>
          <w:iCs/>
        </w:rPr>
        <w:t xml:space="preserve"> Tiek noteikts pienākums dalībvalstīm izstrādāt šo politikas plānošanas dokumentu, kur šīs teritorijas jau tiktu konkrēti iezīmētas konkrētiem atjaunojamās enerģijas veidiem.</w:t>
      </w:r>
      <w:r w:rsidR="005D36CB">
        <w:rPr>
          <w:bCs/>
          <w:iCs/>
        </w:rPr>
        <w:t xml:space="preserve"> Jāskatās, ka šādās teritorijās jāvērtē, ka varētu būt arī negatīva ietekme uz vidi. Ir iekļauti arī vairāki panti attiecībā uz atļauju piešķiršanas procesu vienkāršošanu, ko jau šobrīd apsprieda arī EK.</w:t>
      </w:r>
    </w:p>
    <w:p w14:paraId="46DF9A0D" w14:textId="0A12C422" w:rsidR="008D0373" w:rsidRDefault="00B56C97" w:rsidP="00B94EF5">
      <w:pPr>
        <w:jc w:val="both"/>
        <w:rPr>
          <w:bCs/>
          <w:iCs/>
        </w:rPr>
      </w:pPr>
      <w:r>
        <w:rPr>
          <w:bCs/>
          <w:iCs/>
        </w:rPr>
        <w:t>Grozījumi ēku energoefektivitātes direktīvā, kurā iekļauta “</w:t>
      </w:r>
      <w:proofErr w:type="spellStart"/>
      <w:r>
        <w:rPr>
          <w:bCs/>
          <w:iCs/>
        </w:rPr>
        <w:t>s</w:t>
      </w:r>
      <w:r w:rsidR="00443CA2">
        <w:rPr>
          <w:bCs/>
          <w:iCs/>
        </w:rPr>
        <w:t>olar</w:t>
      </w:r>
      <w:proofErr w:type="spellEnd"/>
      <w:r>
        <w:rPr>
          <w:bCs/>
          <w:iCs/>
        </w:rPr>
        <w:t xml:space="preserve"> </w:t>
      </w:r>
      <w:proofErr w:type="spellStart"/>
      <w:r>
        <w:rPr>
          <w:bCs/>
          <w:iCs/>
        </w:rPr>
        <w:t>roof</w:t>
      </w:r>
      <w:proofErr w:type="spellEnd"/>
      <w:r>
        <w:rPr>
          <w:bCs/>
          <w:iCs/>
        </w:rPr>
        <w:t>” iniciatīva. Un noteikts, ka šajā direktīvā ir iekļauts, ka dalībvalstīm ir jānodrošina, lai jaunās ēkas tiktu projektētas, lai jebkurā brīdī varētu tik uzliktas saules tehnoloģijas un iestrādāti arī vairāki pienākumi, ka dalībvalstīm ir jānodrošina šo saules tehnoloģiju izvietošanu konkrētos termiņos</w:t>
      </w:r>
      <w:r w:rsidR="00686BF7">
        <w:rPr>
          <w:bCs/>
          <w:iCs/>
        </w:rPr>
        <w:t xml:space="preserve"> līdz 2027.gadam sākumam uz visām jaunajām sabiedriskajā publiskajām ēkām un līdz 2028. gadam uz esošajām un publiskajām ēkām platība 250 m2. Un tad no 2030. gada sākuma jānodrošina, ka uz visām jaunajām </w:t>
      </w:r>
      <w:r w:rsidR="00443CA2">
        <w:rPr>
          <w:bCs/>
          <w:iCs/>
        </w:rPr>
        <w:t xml:space="preserve">sabiedriskajām, komerciālajām un </w:t>
      </w:r>
      <w:r w:rsidR="00686BF7">
        <w:rPr>
          <w:bCs/>
          <w:iCs/>
        </w:rPr>
        <w:t xml:space="preserve">dzīvojamām mājām ēkām tiek </w:t>
      </w:r>
      <w:r w:rsidR="00686BF7">
        <w:rPr>
          <w:bCs/>
          <w:iCs/>
        </w:rPr>
        <w:lastRenderedPageBreak/>
        <w:t>izvietotas saules tehnoloģijas.</w:t>
      </w:r>
      <w:r w:rsidR="0010665B">
        <w:rPr>
          <w:bCs/>
          <w:iCs/>
        </w:rPr>
        <w:t xml:space="preserve"> </w:t>
      </w:r>
      <w:r w:rsidR="00686BF7">
        <w:rPr>
          <w:bCs/>
          <w:iCs/>
        </w:rPr>
        <w:t xml:space="preserve">Grozījumi energoefektivitātes direktīvā, kur līdzīgi kā AER direktīvā tiek piedāvāts palielināt un stiprināt </w:t>
      </w:r>
      <w:proofErr w:type="spellStart"/>
      <w:r w:rsidR="00686BF7">
        <w:rPr>
          <w:bCs/>
          <w:iCs/>
        </w:rPr>
        <w:t>enegoefektivitātes</w:t>
      </w:r>
      <w:proofErr w:type="spellEnd"/>
      <w:r w:rsidR="00686BF7">
        <w:rPr>
          <w:bCs/>
          <w:iCs/>
        </w:rPr>
        <w:t xml:space="preserve"> mērķi.</w:t>
      </w:r>
      <w:r w:rsidR="008D0373">
        <w:rPr>
          <w:bCs/>
          <w:iCs/>
        </w:rPr>
        <w:t xml:space="preserve"> Tiek noteikts, ka 2030. gadā kopēji ES enerģijas gala patēriņš nedrīkstēs pārsniegt konkrētu apjomu.</w:t>
      </w:r>
      <w:r w:rsidR="00443CA2">
        <w:rPr>
          <w:bCs/>
          <w:iCs/>
        </w:rPr>
        <w:t xml:space="preserve"> </w:t>
      </w:r>
      <w:r w:rsidR="008D0373">
        <w:rPr>
          <w:bCs/>
          <w:iCs/>
        </w:rPr>
        <w:t>Un tas arī attiecībā uz energoefektivitātes direktīvu, kas gaida Eiropas Parlamenta viedokli oktobrī.</w:t>
      </w:r>
      <w:r w:rsidR="002F0E6D">
        <w:rPr>
          <w:bCs/>
          <w:iCs/>
        </w:rPr>
        <w:t xml:space="preserve"> </w:t>
      </w:r>
      <w:r w:rsidR="008D0373">
        <w:rPr>
          <w:bCs/>
          <w:iCs/>
        </w:rPr>
        <w:t xml:space="preserve">Direktīvas pozīcijas projektā kopumā tas ir nedaudz precizēts salīdzinot ar to, kas tika izskatīts MK sēdē. Un arī pagājušajā nedēļā nozarei tika nosūtīta arī precizētā pozīcija, kur nosūtīta atkārtoti skaņošanai ministrijām. Kopumā ir tā, ka par šo pozīciju </w:t>
      </w:r>
      <w:r w:rsidR="002F0E6D">
        <w:rPr>
          <w:bCs/>
          <w:iCs/>
        </w:rPr>
        <w:t xml:space="preserve">tad no EM tika pausts, ka atbalstām stiprināta un veicināta atjaunojamās enerģijas ražošanas izmantošana, tāpat arī energoefektivitāte. Kopumā Latvija šobrīd nevar atbalstīt šādu strauju piedāvātās atjaunojamās enerģijas īpatsvara mērķu </w:t>
      </w:r>
      <w:r w:rsidR="005C75C8">
        <w:rPr>
          <w:bCs/>
          <w:iCs/>
        </w:rPr>
        <w:t>energoefektīvu</w:t>
      </w:r>
      <w:r w:rsidR="002F0E6D">
        <w:rPr>
          <w:bCs/>
          <w:iCs/>
        </w:rPr>
        <w:t xml:space="preserve"> mērķu palielinājumu.</w:t>
      </w:r>
      <w:r w:rsidR="005C75C8">
        <w:rPr>
          <w:bCs/>
          <w:iCs/>
        </w:rPr>
        <w:t xml:space="preserve"> Un pozīcijā ir iekļauts, ka kompromisā varētu piedāvāt šīs atjaunojamās enerģijas mērķi 45%, ja dalībvalstīm, kurām jau ir augsts atjaunojamās enerģijas </w:t>
      </w:r>
      <w:r w:rsidR="007F7B52">
        <w:rPr>
          <w:bCs/>
          <w:iCs/>
        </w:rPr>
        <w:t>īpatsvars</w:t>
      </w:r>
      <w:r w:rsidR="00443CA2">
        <w:rPr>
          <w:bCs/>
          <w:iCs/>
        </w:rPr>
        <w:t xml:space="preserve"> netiktu noteikti konkrēti atjaunojamās enerģijas palielinājuma rādītāji vai tie tiktu noteikti indikatīvi</w:t>
      </w:r>
      <w:r w:rsidR="007F7B52">
        <w:rPr>
          <w:bCs/>
          <w:iCs/>
        </w:rPr>
        <w:t>.</w:t>
      </w:r>
    </w:p>
    <w:p w14:paraId="0B254E70" w14:textId="5EBDC153" w:rsidR="005F670B" w:rsidRPr="005F670B" w:rsidRDefault="00FF4117" w:rsidP="00B12C0E">
      <w:pPr>
        <w:jc w:val="both"/>
        <w:rPr>
          <w:bCs/>
          <w:iCs/>
        </w:rPr>
      </w:pPr>
      <w:r>
        <w:rPr>
          <w:bCs/>
          <w:iCs/>
        </w:rPr>
        <w:t xml:space="preserve">Šobrīd tiek piedāvāta tāda kā vairāk negatīvāka nostāja attiecībā uz šo, jo līdz šim ir tā kā panākta šī vienošanās par 40%  ES mērķos  un tagad EK piedāvā 45% un šis piedāvājums ir bez jebkāda izvērtējuma. Vienlaicīgi šobrīd netiek piedāvāts palielināt </w:t>
      </w:r>
      <w:proofErr w:type="spellStart"/>
      <w:r>
        <w:rPr>
          <w:bCs/>
          <w:iCs/>
        </w:rPr>
        <w:t>sektor</w:t>
      </w:r>
      <w:r w:rsidR="009F19DA">
        <w:rPr>
          <w:bCs/>
          <w:iCs/>
        </w:rPr>
        <w:t>i</w:t>
      </w:r>
      <w:r>
        <w:rPr>
          <w:bCs/>
          <w:iCs/>
        </w:rPr>
        <w:t>āl</w:t>
      </w:r>
      <w:r w:rsidR="00443CA2">
        <w:rPr>
          <w:bCs/>
          <w:iCs/>
        </w:rPr>
        <w:t>os</w:t>
      </w:r>
      <w:proofErr w:type="spellEnd"/>
      <w:r>
        <w:rPr>
          <w:bCs/>
          <w:iCs/>
        </w:rPr>
        <w:t xml:space="preserve"> mērķ</w:t>
      </w:r>
      <w:r w:rsidR="00443CA2">
        <w:rPr>
          <w:bCs/>
          <w:iCs/>
        </w:rPr>
        <w:t>us</w:t>
      </w:r>
      <w:r>
        <w:rPr>
          <w:bCs/>
          <w:iCs/>
        </w:rPr>
        <w:t xml:space="preserve">, jo salīdzinot ar spēkā esošo direktīvu, šobrīd </w:t>
      </w:r>
      <w:r w:rsidR="003B7CD2">
        <w:rPr>
          <w:bCs/>
          <w:iCs/>
        </w:rPr>
        <w:t>“</w:t>
      </w:r>
      <w:proofErr w:type="spellStart"/>
      <w:r>
        <w:rPr>
          <w:bCs/>
          <w:iCs/>
        </w:rPr>
        <w:t>Fit</w:t>
      </w:r>
      <w:proofErr w:type="spellEnd"/>
      <w:r>
        <w:rPr>
          <w:bCs/>
          <w:iCs/>
        </w:rPr>
        <w:t xml:space="preserve"> </w:t>
      </w:r>
      <w:proofErr w:type="spellStart"/>
      <w:r>
        <w:rPr>
          <w:bCs/>
          <w:iCs/>
        </w:rPr>
        <w:t>for</w:t>
      </w:r>
      <w:proofErr w:type="spellEnd"/>
      <w:r>
        <w:rPr>
          <w:bCs/>
          <w:iCs/>
        </w:rPr>
        <w:t xml:space="preserve"> 55</w:t>
      </w:r>
      <w:r w:rsidR="003B7CD2">
        <w:rPr>
          <w:bCs/>
          <w:iCs/>
        </w:rPr>
        <w:t>””</w:t>
      </w:r>
      <w:r>
        <w:rPr>
          <w:bCs/>
          <w:iCs/>
        </w:rPr>
        <w:t xml:space="preserve"> direktīvas ietvaros tiek noteikti daudzi </w:t>
      </w:r>
      <w:proofErr w:type="spellStart"/>
      <w:r w:rsidR="00A23292">
        <w:rPr>
          <w:bCs/>
          <w:iCs/>
        </w:rPr>
        <w:t>sektoriālie</w:t>
      </w:r>
      <w:proofErr w:type="spellEnd"/>
      <w:r w:rsidR="00A23292">
        <w:rPr>
          <w:bCs/>
          <w:iCs/>
        </w:rPr>
        <w:t xml:space="preserve"> mērķi dalībvalstīm.</w:t>
      </w:r>
      <w:r w:rsidR="00132868">
        <w:rPr>
          <w:bCs/>
          <w:iCs/>
        </w:rPr>
        <w:t xml:space="preserve"> </w:t>
      </w:r>
      <w:r w:rsidR="003B7CD2">
        <w:rPr>
          <w:bCs/>
          <w:iCs/>
        </w:rPr>
        <w:t xml:space="preserve">Galvenā </w:t>
      </w:r>
      <w:proofErr w:type="spellStart"/>
      <w:r w:rsidR="003B7CD2">
        <w:rPr>
          <w:bCs/>
          <w:iCs/>
        </w:rPr>
        <w:t>baža</w:t>
      </w:r>
      <w:proofErr w:type="spellEnd"/>
      <w:r w:rsidR="003B7CD2">
        <w:rPr>
          <w:bCs/>
          <w:iCs/>
        </w:rPr>
        <w:t xml:space="preserve"> ir par to, ka no ES kopējā mērķa izrietēs arī nacionālie devumi, kas būtu jāliek </w:t>
      </w:r>
      <w:r w:rsidR="00443CA2">
        <w:rPr>
          <w:bCs/>
          <w:iCs/>
        </w:rPr>
        <w:t>Enerģētikas un k</w:t>
      </w:r>
      <w:r w:rsidR="003B7CD2">
        <w:rPr>
          <w:bCs/>
          <w:iCs/>
        </w:rPr>
        <w:t xml:space="preserve">limata plānā. EK 40% mērķu sasniegšanā sagaida </w:t>
      </w:r>
      <w:r w:rsidR="00443CA2">
        <w:rPr>
          <w:bCs/>
          <w:iCs/>
        </w:rPr>
        <w:t xml:space="preserve">no LV sagaida 8-12 procentpunktu lielāku atjaunojamās enerģijas mērķi, bet direktīvas projektā noteiktajam mērķim LV var tik prasīt palielināt atjaunojamās enerģijas īpatsvara mērķi par </w:t>
      </w:r>
      <w:r w:rsidR="003B7CD2">
        <w:rPr>
          <w:bCs/>
          <w:iCs/>
        </w:rPr>
        <w:t xml:space="preserve">20 </w:t>
      </w:r>
      <w:r w:rsidR="00443CA2">
        <w:rPr>
          <w:bCs/>
          <w:iCs/>
        </w:rPr>
        <w:t>procentpunktiem</w:t>
      </w:r>
      <w:r w:rsidR="003B7CD2">
        <w:rPr>
          <w:bCs/>
          <w:iCs/>
        </w:rPr>
        <w:t>.</w:t>
      </w:r>
      <w:r w:rsidR="0009283D">
        <w:rPr>
          <w:bCs/>
          <w:iCs/>
        </w:rPr>
        <w:t xml:space="preserve"> </w:t>
      </w:r>
      <w:r w:rsidR="003B7CD2">
        <w:rPr>
          <w:bCs/>
          <w:iCs/>
        </w:rPr>
        <w:t>Ņemot vērā, to, kā šis palielinājums varētu ietekmēt</w:t>
      </w:r>
      <w:r w:rsidR="0009283D">
        <w:rPr>
          <w:bCs/>
          <w:iCs/>
        </w:rPr>
        <w:t>. 45% tie ir Eiropas Savienības mērķi izpildei. EK sagaid</w:t>
      </w:r>
      <w:r w:rsidR="00443CA2">
        <w:rPr>
          <w:bCs/>
          <w:iCs/>
        </w:rPr>
        <w:t>a</w:t>
      </w:r>
      <w:r w:rsidR="0009283D">
        <w:rPr>
          <w:bCs/>
          <w:iCs/>
        </w:rPr>
        <w:t xml:space="preserve"> līdz 70%. Lai šo mērķi sasniegtu esam paeksperimentējuši </w:t>
      </w:r>
      <w:r w:rsidR="00EE2C10">
        <w:rPr>
          <w:bCs/>
          <w:iCs/>
        </w:rPr>
        <w:t xml:space="preserve">uz Latvijas pēdējo 3 gadu enerģijas patēriņa rādītāju, ņemot vērā COVID ietekmi un ņemot vērā pēdējo 3 gadu vidējos rādītājus. Šādu mērķu sasniegšanai  Latvijai būtu jānodrošina 100% atjaunojamo energoresursu īpatsvars elektroenerģijā, centralizētajā siltumapgādē un pilnīgs AER īpatsvars gala patēriņā, izņemot transportu. Attiecībā uz kartēšanu un </w:t>
      </w:r>
      <w:r w:rsidR="00AA4223">
        <w:rPr>
          <w:bCs/>
          <w:iCs/>
        </w:rPr>
        <w:t>plānošanu būtiski iebildumi Latvijā nav, vienīgais tiek prasīts pagarināt termiņu.</w:t>
      </w:r>
      <w:r w:rsidR="00490853">
        <w:rPr>
          <w:bCs/>
          <w:iCs/>
        </w:rPr>
        <w:t xml:space="preserve"> </w:t>
      </w:r>
      <w:r w:rsidR="005F670B" w:rsidRPr="005F670B">
        <w:rPr>
          <w:bCs/>
          <w:iCs/>
        </w:rPr>
        <w:t xml:space="preserve">Piedāvājam pozīcijā iekļaut, ka dalībvalstīm </w:t>
      </w:r>
      <w:r w:rsidR="005F670B">
        <w:rPr>
          <w:bCs/>
          <w:iCs/>
        </w:rPr>
        <w:t>nav visi obligāti AER projekti šajās izdevīgajās teritorijās jāpasludina kā sabiedrībai un veselībai izdevīgi</w:t>
      </w:r>
      <w:r w:rsidR="00B55B01">
        <w:rPr>
          <w:bCs/>
          <w:iCs/>
        </w:rPr>
        <w:t>.</w:t>
      </w:r>
      <w:r w:rsidR="005F670B">
        <w:rPr>
          <w:bCs/>
          <w:iCs/>
        </w:rPr>
        <w:t xml:space="preserve"> </w:t>
      </w:r>
    </w:p>
    <w:p w14:paraId="1C33E74D" w14:textId="0E3D2574" w:rsidR="00FF4117" w:rsidRDefault="00FF4117" w:rsidP="00B12C0E">
      <w:pPr>
        <w:jc w:val="both"/>
        <w:rPr>
          <w:b/>
          <w:iCs/>
        </w:rPr>
      </w:pPr>
    </w:p>
    <w:p w14:paraId="14A6A7A9" w14:textId="63DFE252" w:rsidR="00A574BB" w:rsidRPr="00A574BB" w:rsidRDefault="00A574BB" w:rsidP="00B12C0E">
      <w:pPr>
        <w:jc w:val="both"/>
        <w:rPr>
          <w:bCs/>
          <w:iCs/>
        </w:rPr>
      </w:pPr>
      <w:r w:rsidRPr="00A574BB">
        <w:rPr>
          <w:bCs/>
          <w:iCs/>
        </w:rPr>
        <w:t>Juris Jātnieks norādīja, ka vēlētos paust baž</w:t>
      </w:r>
      <w:r w:rsidR="002112CB">
        <w:rPr>
          <w:bCs/>
          <w:iCs/>
        </w:rPr>
        <w:t>as</w:t>
      </w:r>
      <w:r w:rsidRPr="00A574BB">
        <w:rPr>
          <w:bCs/>
          <w:iCs/>
        </w:rPr>
        <w:t xml:space="preserve">, kas jau iepriekš tika </w:t>
      </w:r>
      <w:r w:rsidR="002112CB">
        <w:rPr>
          <w:bCs/>
          <w:iCs/>
        </w:rPr>
        <w:t>minētas</w:t>
      </w:r>
      <w:r w:rsidRPr="00A574BB">
        <w:rPr>
          <w:bCs/>
          <w:iCs/>
        </w:rPr>
        <w:t xml:space="preserve"> arī VKP vēstulē </w:t>
      </w:r>
      <w:r>
        <w:rPr>
          <w:bCs/>
          <w:iCs/>
        </w:rPr>
        <w:t>un arī to pieredzi</w:t>
      </w:r>
      <w:r w:rsidR="002112CB">
        <w:rPr>
          <w:bCs/>
          <w:iCs/>
        </w:rPr>
        <w:t>, k</w:t>
      </w:r>
      <w:r>
        <w:rPr>
          <w:bCs/>
          <w:iCs/>
        </w:rPr>
        <w:t xml:space="preserve">a faktiski, pieprasījums ģenerēt elektriskās jaudas šobrīd trīs reizes pārsniedz. </w:t>
      </w:r>
    </w:p>
    <w:p w14:paraId="1BD555BD" w14:textId="6246F2D3" w:rsidR="00FF4117" w:rsidRDefault="00FF4117" w:rsidP="00B12C0E">
      <w:pPr>
        <w:jc w:val="both"/>
        <w:rPr>
          <w:b/>
          <w:iCs/>
        </w:rPr>
      </w:pPr>
    </w:p>
    <w:p w14:paraId="50262408" w14:textId="3E702A48" w:rsidR="00BF48B6" w:rsidRPr="00A574BB" w:rsidRDefault="00A574BB" w:rsidP="00B12C0E">
      <w:pPr>
        <w:jc w:val="both"/>
        <w:rPr>
          <w:bCs/>
          <w:iCs/>
        </w:rPr>
      </w:pPr>
      <w:r w:rsidRPr="00A574BB">
        <w:rPr>
          <w:bCs/>
          <w:iCs/>
        </w:rPr>
        <w:t xml:space="preserve">Jānis Sprūds norādīja, ka klausoties EM viedokļus </w:t>
      </w:r>
      <w:r>
        <w:rPr>
          <w:bCs/>
          <w:iCs/>
        </w:rPr>
        <w:t xml:space="preserve">ir neizpratnē par virzīšanos uz kompromisu drīzāk vajadzētu domāt par </w:t>
      </w:r>
      <w:r w:rsidR="00BF48B6">
        <w:rPr>
          <w:bCs/>
          <w:iCs/>
        </w:rPr>
        <w:t>to kā prasīt pretī no citām dalībvalstīm, kurām šie skaitļi ir mazāki un kurām šīs prasības nav tik lielas. Vācija noteikti patērē daudz vairāk fosilos energoresursus, potenciāli šis procents būs mazāks.</w:t>
      </w:r>
    </w:p>
    <w:p w14:paraId="1C581182" w14:textId="77777777" w:rsidR="00BF48B6" w:rsidRDefault="00BF48B6" w:rsidP="00B12C0E">
      <w:pPr>
        <w:jc w:val="both"/>
        <w:rPr>
          <w:bCs/>
          <w:iCs/>
        </w:rPr>
      </w:pPr>
    </w:p>
    <w:p w14:paraId="3213F1EB" w14:textId="3E8A9475" w:rsidR="00BF48B6" w:rsidRDefault="009346E1" w:rsidP="00B12C0E">
      <w:pPr>
        <w:jc w:val="both"/>
        <w:rPr>
          <w:bCs/>
          <w:iCs/>
        </w:rPr>
      </w:pPr>
      <w:r>
        <w:rPr>
          <w:bCs/>
          <w:iCs/>
        </w:rPr>
        <w:t xml:space="preserve">Jānis Rozītis </w:t>
      </w:r>
      <w:r w:rsidR="00BF48B6">
        <w:rPr>
          <w:bCs/>
          <w:iCs/>
        </w:rPr>
        <w:t>jautāja, kāda šobrīd ir EM pozīcija</w:t>
      </w:r>
      <w:r w:rsidR="00D13197">
        <w:rPr>
          <w:bCs/>
          <w:iCs/>
        </w:rPr>
        <w:t xml:space="preserve"> un</w:t>
      </w:r>
      <w:r w:rsidR="00BF48B6">
        <w:rPr>
          <w:bCs/>
          <w:iCs/>
        </w:rPr>
        <w:t xml:space="preserve"> kāds</w:t>
      </w:r>
      <w:r w:rsidR="00D13197">
        <w:rPr>
          <w:bCs/>
          <w:iCs/>
        </w:rPr>
        <w:t xml:space="preserve"> varētu būt</w:t>
      </w:r>
      <w:r w:rsidR="00BF48B6">
        <w:rPr>
          <w:bCs/>
          <w:iCs/>
        </w:rPr>
        <w:t xml:space="preserve"> šis atjaunojamo energoresursu īpatsvars? Viens ir tas, kāds ir ES satvars un vēlmes. Kāds pašiem ir biznesa plāns?</w:t>
      </w:r>
      <w:r w:rsidR="003313E0">
        <w:rPr>
          <w:bCs/>
          <w:iCs/>
        </w:rPr>
        <w:t xml:space="preserve"> </w:t>
      </w:r>
      <w:r w:rsidR="00D13197">
        <w:rPr>
          <w:bCs/>
          <w:iCs/>
        </w:rPr>
        <w:t>Un u</w:t>
      </w:r>
      <w:r w:rsidR="003313E0">
        <w:rPr>
          <w:bCs/>
          <w:iCs/>
        </w:rPr>
        <w:t xml:space="preserve">z kādu </w:t>
      </w:r>
      <w:proofErr w:type="spellStart"/>
      <w:r w:rsidR="003313E0">
        <w:rPr>
          <w:bCs/>
          <w:iCs/>
        </w:rPr>
        <w:t>atjaunīgo</w:t>
      </w:r>
      <w:proofErr w:type="spellEnd"/>
      <w:r w:rsidR="003313E0">
        <w:rPr>
          <w:bCs/>
          <w:iCs/>
        </w:rPr>
        <w:t xml:space="preserve"> resursu mērķi pašreiz virzāmies?</w:t>
      </w:r>
    </w:p>
    <w:p w14:paraId="425DCCCE" w14:textId="2386CB16" w:rsidR="003313E0" w:rsidRDefault="003313E0" w:rsidP="00B12C0E">
      <w:pPr>
        <w:jc w:val="both"/>
        <w:rPr>
          <w:bCs/>
          <w:iCs/>
        </w:rPr>
      </w:pPr>
    </w:p>
    <w:p w14:paraId="1809BF54" w14:textId="30AE7095" w:rsidR="000F0C50" w:rsidRDefault="003313E0" w:rsidP="00B12C0E">
      <w:pPr>
        <w:jc w:val="both"/>
        <w:rPr>
          <w:bCs/>
          <w:iCs/>
        </w:rPr>
      </w:pPr>
      <w:r>
        <w:rPr>
          <w:bCs/>
          <w:iCs/>
        </w:rPr>
        <w:t xml:space="preserve">Helēna Rimša atbildēja, ka liekam uzsvaru uz to, ka katras dalībvalsts īpatsvars ir jāņem vērā kā sākumpunkts. Neformāli šo pozīcijā neesam iestrādājuši, bet padomes darba grupās </w:t>
      </w:r>
      <w:r w:rsidR="000F0C50">
        <w:rPr>
          <w:bCs/>
          <w:iCs/>
        </w:rPr>
        <w:t>jau tiek minēt</w:t>
      </w:r>
      <w:r w:rsidR="008B0492">
        <w:rPr>
          <w:bCs/>
          <w:iCs/>
        </w:rPr>
        <w:t>s</w:t>
      </w:r>
      <w:r w:rsidR="000F0C50">
        <w:rPr>
          <w:bCs/>
          <w:iCs/>
        </w:rPr>
        <w:t>, ka jāstrādā ar tām dalībvalstīm, kam ir</w:t>
      </w:r>
      <w:r w:rsidR="00443CA2">
        <w:rPr>
          <w:bCs/>
          <w:iCs/>
        </w:rPr>
        <w:t xml:space="preserve"> ļoti zems, piemēram,</w:t>
      </w:r>
      <w:r w:rsidR="000F0C50">
        <w:rPr>
          <w:bCs/>
          <w:iCs/>
        </w:rPr>
        <w:t xml:space="preserve"> 10% AER īpatsvars. Nevar būt </w:t>
      </w:r>
      <w:r w:rsidR="00443CA2">
        <w:rPr>
          <w:bCs/>
          <w:iCs/>
        </w:rPr>
        <w:t xml:space="preserve">palielinājums </w:t>
      </w:r>
      <w:r w:rsidR="000F0C50">
        <w:rPr>
          <w:bCs/>
          <w:iCs/>
        </w:rPr>
        <w:t>visām dalībvalstīm vienāds.</w:t>
      </w:r>
      <w:r w:rsidR="001A7918">
        <w:rPr>
          <w:bCs/>
          <w:iCs/>
        </w:rPr>
        <w:t xml:space="preserve"> </w:t>
      </w:r>
      <w:r w:rsidR="000F0C50">
        <w:rPr>
          <w:bCs/>
          <w:iCs/>
        </w:rPr>
        <w:t xml:space="preserve">EM pašlaik strādā pie modelēšanas, vasaras sākumā uz 58% bija tas ar ko rēķinājās Latvija, tādējādi šo </w:t>
      </w:r>
      <w:r w:rsidR="00310A6A">
        <w:rPr>
          <w:bCs/>
          <w:iCs/>
        </w:rPr>
        <w:t>“</w:t>
      </w:r>
      <w:proofErr w:type="spellStart"/>
      <w:r w:rsidR="000F0C50">
        <w:rPr>
          <w:bCs/>
          <w:iCs/>
        </w:rPr>
        <w:t>Fit</w:t>
      </w:r>
      <w:proofErr w:type="spellEnd"/>
      <w:r w:rsidR="000F0C50">
        <w:rPr>
          <w:bCs/>
          <w:iCs/>
        </w:rPr>
        <w:t xml:space="preserve"> </w:t>
      </w:r>
      <w:proofErr w:type="spellStart"/>
      <w:r w:rsidR="00110BD3">
        <w:rPr>
          <w:bCs/>
          <w:iCs/>
        </w:rPr>
        <w:t>F</w:t>
      </w:r>
      <w:r w:rsidR="000F0C50">
        <w:rPr>
          <w:bCs/>
          <w:iCs/>
        </w:rPr>
        <w:t>or</w:t>
      </w:r>
      <w:proofErr w:type="spellEnd"/>
      <w:r w:rsidR="000F0C50">
        <w:rPr>
          <w:bCs/>
          <w:iCs/>
        </w:rPr>
        <w:t xml:space="preserve"> 55</w:t>
      </w:r>
      <w:r w:rsidR="00310A6A">
        <w:rPr>
          <w:bCs/>
          <w:iCs/>
        </w:rPr>
        <w:t>”</w:t>
      </w:r>
      <w:r w:rsidR="000F0C50">
        <w:rPr>
          <w:bCs/>
          <w:iCs/>
        </w:rPr>
        <w:t xml:space="preserve"> virzīto direktīvas projektā varējām atbalstīt</w:t>
      </w:r>
      <w:r w:rsidR="00E078F0">
        <w:rPr>
          <w:bCs/>
          <w:iCs/>
        </w:rPr>
        <w:t xml:space="preserve">. Bet skaidrs ir viens šo direktīvu virzībā, kā </w:t>
      </w:r>
      <w:r w:rsidR="007D7213">
        <w:rPr>
          <w:bCs/>
          <w:iCs/>
        </w:rPr>
        <w:t xml:space="preserve">tiks </w:t>
      </w:r>
      <w:r w:rsidR="00E078F0">
        <w:rPr>
          <w:bCs/>
          <w:iCs/>
        </w:rPr>
        <w:t>noteikts Enerģētikas savienības regulā varēsim noteikt šo mērķi kā vēlamies, bet EK būs obligāti uzliktais mērķis. Līdz gada beigām šis mērķa scenārijs ar modelētājiem tiks sagatavots.</w:t>
      </w:r>
    </w:p>
    <w:p w14:paraId="72EB1602" w14:textId="05691209" w:rsidR="003313E0" w:rsidRDefault="003313E0" w:rsidP="00B12C0E">
      <w:pPr>
        <w:jc w:val="both"/>
        <w:rPr>
          <w:bCs/>
          <w:iCs/>
        </w:rPr>
      </w:pPr>
    </w:p>
    <w:p w14:paraId="6E3D7F21" w14:textId="165C1789" w:rsidR="003C391D" w:rsidRDefault="006F5E4C" w:rsidP="00B12C0E">
      <w:pPr>
        <w:jc w:val="both"/>
        <w:rPr>
          <w:bCs/>
          <w:iCs/>
        </w:rPr>
      </w:pPr>
      <w:r>
        <w:rPr>
          <w:bCs/>
          <w:iCs/>
        </w:rPr>
        <w:t>Krista Pētersone norādīja, ka galvenā problēma pozīcij</w:t>
      </w:r>
      <w:r w:rsidR="00DE6E7B">
        <w:rPr>
          <w:bCs/>
          <w:iCs/>
        </w:rPr>
        <w:t>ā</w:t>
      </w:r>
      <w:r>
        <w:rPr>
          <w:bCs/>
          <w:iCs/>
        </w:rPr>
        <w:t xml:space="preserve"> ir nevis tie apsvērumi, bet ko EK piespiež darīt dalībvalstīm, bet kas ir tā reakcija, kas nepieciešama uz tām lietām un kādā krīzē esam pašreiz. Šokējošais pozīcijā ir tā noliedzošā attieksme pret </w:t>
      </w:r>
      <w:proofErr w:type="spellStart"/>
      <w:r>
        <w:rPr>
          <w:bCs/>
          <w:iCs/>
        </w:rPr>
        <w:t>atjaunīgo</w:t>
      </w:r>
      <w:proofErr w:type="spellEnd"/>
      <w:r>
        <w:rPr>
          <w:bCs/>
          <w:iCs/>
        </w:rPr>
        <w:t xml:space="preserve"> enerģiju kā risinājumu atkarības mazināšanai, kas visu laiku tiek uzsvērta diskusijās</w:t>
      </w:r>
      <w:r w:rsidR="003C391D">
        <w:rPr>
          <w:bCs/>
          <w:iCs/>
        </w:rPr>
        <w:t>, k</w:t>
      </w:r>
      <w:r w:rsidR="003C391D" w:rsidRPr="003C391D">
        <w:rPr>
          <w:bCs/>
          <w:iCs/>
        </w:rPr>
        <w:t xml:space="preserve">ur šīs </w:t>
      </w:r>
      <w:proofErr w:type="spellStart"/>
      <w:r w:rsidR="003C391D" w:rsidRPr="003C391D">
        <w:rPr>
          <w:bCs/>
          <w:iCs/>
        </w:rPr>
        <w:t>atjaunīgās</w:t>
      </w:r>
      <w:proofErr w:type="spellEnd"/>
      <w:r w:rsidR="003C391D" w:rsidRPr="003C391D">
        <w:rPr>
          <w:bCs/>
          <w:iCs/>
        </w:rPr>
        <w:t xml:space="preserve"> enerģijas </w:t>
      </w:r>
      <w:r w:rsidR="003C391D">
        <w:rPr>
          <w:bCs/>
          <w:iCs/>
        </w:rPr>
        <w:t>nepieejamība ir šķērslis.</w:t>
      </w:r>
    </w:p>
    <w:p w14:paraId="07E45D2E" w14:textId="4784125B" w:rsidR="00310A6A" w:rsidRDefault="003C391D" w:rsidP="00B12C0E">
      <w:pPr>
        <w:jc w:val="both"/>
        <w:rPr>
          <w:bCs/>
          <w:iCs/>
        </w:rPr>
      </w:pPr>
      <w:r>
        <w:rPr>
          <w:bCs/>
          <w:iCs/>
        </w:rPr>
        <w:t xml:space="preserve"> </w:t>
      </w:r>
    </w:p>
    <w:p w14:paraId="4F3333A1" w14:textId="7087855B" w:rsidR="00B82287" w:rsidRDefault="00B82287" w:rsidP="00B12C0E">
      <w:pPr>
        <w:jc w:val="both"/>
        <w:rPr>
          <w:bCs/>
          <w:iCs/>
        </w:rPr>
      </w:pPr>
      <w:r>
        <w:rPr>
          <w:bCs/>
          <w:iCs/>
        </w:rPr>
        <w:t xml:space="preserve">Juris Jātnieks </w:t>
      </w:r>
      <w:r w:rsidR="003E4F66">
        <w:rPr>
          <w:bCs/>
          <w:iCs/>
        </w:rPr>
        <w:t xml:space="preserve">turpināja, ka </w:t>
      </w:r>
      <w:r>
        <w:rPr>
          <w:bCs/>
          <w:iCs/>
        </w:rPr>
        <w:t>dzirdam par bažām gāz</w:t>
      </w:r>
      <w:r w:rsidR="003E4F66">
        <w:rPr>
          <w:bCs/>
          <w:iCs/>
        </w:rPr>
        <w:t xml:space="preserve">es sakarā </w:t>
      </w:r>
      <w:r>
        <w:rPr>
          <w:bCs/>
          <w:iCs/>
        </w:rPr>
        <w:t>utt</w:t>
      </w:r>
      <w:r w:rsidR="005C6271">
        <w:rPr>
          <w:bCs/>
          <w:iCs/>
        </w:rPr>
        <w:t>.</w:t>
      </w:r>
      <w:r>
        <w:rPr>
          <w:bCs/>
          <w:iCs/>
        </w:rPr>
        <w:t xml:space="preserve">, apkuri un privātmāju apkuri, bet tas savelkas ar to, ka siltumenerģijas īpatsvars ir lielāks par elektroenerģijas īpatsvaru. Bet ar atsevišķiem finanšu mehānismiem varētu novirzīt šo elektroenerģiju apkuri ar </w:t>
      </w:r>
      <w:proofErr w:type="spellStart"/>
      <w:r>
        <w:rPr>
          <w:bCs/>
          <w:iCs/>
        </w:rPr>
        <w:t>siltumsūkņiem</w:t>
      </w:r>
      <w:proofErr w:type="spellEnd"/>
      <w:r>
        <w:rPr>
          <w:bCs/>
          <w:iCs/>
        </w:rPr>
        <w:t xml:space="preserve">, viss individuālais sektors pie zināmiem nosacījumiem un atbalsta ļoti strauji pārietu uz </w:t>
      </w:r>
      <w:proofErr w:type="spellStart"/>
      <w:r>
        <w:rPr>
          <w:bCs/>
          <w:iCs/>
        </w:rPr>
        <w:t>siltumsūkņiem</w:t>
      </w:r>
      <w:proofErr w:type="spellEnd"/>
      <w:r>
        <w:rPr>
          <w:bCs/>
          <w:iCs/>
        </w:rPr>
        <w:t xml:space="preserve">. Un faktiski līdz ar to no </w:t>
      </w:r>
      <w:proofErr w:type="spellStart"/>
      <w:r>
        <w:rPr>
          <w:bCs/>
          <w:iCs/>
        </w:rPr>
        <w:t>siltumpatēriņa</w:t>
      </w:r>
      <w:proofErr w:type="spellEnd"/>
      <w:r>
        <w:rPr>
          <w:bCs/>
          <w:iCs/>
        </w:rPr>
        <w:t xml:space="preserve"> AER bilancē samazināt.</w:t>
      </w:r>
    </w:p>
    <w:p w14:paraId="419495F8" w14:textId="7C4A12A6" w:rsidR="00B82287" w:rsidRDefault="00B82287" w:rsidP="00B12C0E">
      <w:pPr>
        <w:jc w:val="both"/>
        <w:rPr>
          <w:bCs/>
          <w:iCs/>
        </w:rPr>
      </w:pPr>
    </w:p>
    <w:p w14:paraId="32B26324" w14:textId="2413E1FE" w:rsidR="00BB2E46" w:rsidRDefault="00BB2E46" w:rsidP="00B12C0E">
      <w:pPr>
        <w:jc w:val="both"/>
        <w:rPr>
          <w:bCs/>
          <w:iCs/>
        </w:rPr>
      </w:pPr>
      <w:r>
        <w:rPr>
          <w:bCs/>
          <w:iCs/>
        </w:rPr>
        <w:t>Juris Jātnieks aicināja šajā pozīcijā</w:t>
      </w:r>
      <w:r w:rsidR="00C22317">
        <w:rPr>
          <w:bCs/>
          <w:iCs/>
        </w:rPr>
        <w:t>,</w:t>
      </w:r>
      <w:r>
        <w:rPr>
          <w:bCs/>
          <w:iCs/>
        </w:rPr>
        <w:t xml:space="preserve"> priekšlikumā atbalstīt un parādīt valsts gribu vairāk, ka paši vēlamies konkrētās lietas un šo pāreju uz </w:t>
      </w:r>
      <w:proofErr w:type="spellStart"/>
      <w:r>
        <w:rPr>
          <w:bCs/>
          <w:iCs/>
        </w:rPr>
        <w:t>atjaunīgajiem</w:t>
      </w:r>
      <w:proofErr w:type="spellEnd"/>
      <w:r>
        <w:rPr>
          <w:bCs/>
          <w:iCs/>
        </w:rPr>
        <w:t xml:space="preserve"> energoresursiem. Svarīgi ņemt vērā arī šīs </w:t>
      </w:r>
      <w:proofErr w:type="spellStart"/>
      <w:r>
        <w:rPr>
          <w:bCs/>
          <w:iCs/>
        </w:rPr>
        <w:t>energokopienas</w:t>
      </w:r>
      <w:proofErr w:type="spellEnd"/>
      <w:r>
        <w:rPr>
          <w:bCs/>
          <w:iCs/>
        </w:rPr>
        <w:t>, ja būs atbilstošs finansējuma atbalsts un veicinās pārkārtošanos.</w:t>
      </w:r>
    </w:p>
    <w:p w14:paraId="784EB3BD" w14:textId="7E526014" w:rsidR="00BB2E46" w:rsidRDefault="00BB2E46" w:rsidP="00B12C0E">
      <w:pPr>
        <w:jc w:val="both"/>
        <w:rPr>
          <w:bCs/>
          <w:iCs/>
        </w:rPr>
      </w:pPr>
    </w:p>
    <w:p w14:paraId="393CDA60" w14:textId="4BE131E9" w:rsidR="00BB2E46" w:rsidRDefault="00BB2E46" w:rsidP="00B12C0E">
      <w:pPr>
        <w:jc w:val="both"/>
        <w:rPr>
          <w:b/>
          <w:bCs/>
        </w:rPr>
      </w:pPr>
      <w:r>
        <w:rPr>
          <w:b/>
          <w:bCs/>
        </w:rPr>
        <w:t xml:space="preserve">2. </w:t>
      </w:r>
      <w:r w:rsidRPr="00CD329D">
        <w:rPr>
          <w:b/>
          <w:bCs/>
        </w:rPr>
        <w:t xml:space="preserve">Ilgtspējīgas finanses: ES </w:t>
      </w:r>
      <w:proofErr w:type="spellStart"/>
      <w:r w:rsidRPr="00CD329D">
        <w:rPr>
          <w:b/>
          <w:bCs/>
        </w:rPr>
        <w:t>Taksonomijas</w:t>
      </w:r>
      <w:proofErr w:type="spellEnd"/>
      <w:r w:rsidRPr="00CD329D">
        <w:rPr>
          <w:b/>
          <w:bCs/>
        </w:rPr>
        <w:t xml:space="preserve"> būtība un tās ieviešana Latvijā, lai veicinātu ilgtspējīgus ieguldījumus Eiropas Zaļā kursa mērķu sasniegšanai. Informācija par ES strukturālo reformu programmas projektu. Kā tiek plānotas “zaļās investīcijas”?  vai ir izstrādāti kontroles mehānismi “zaļo investīciju”  ieviesējiem? Vai un kā tas kopumā skar “zaļo investīciju” projektu ieviesējus?</w:t>
      </w:r>
    </w:p>
    <w:p w14:paraId="7F725965" w14:textId="77777777" w:rsidR="00BB2E46" w:rsidRDefault="00BB2E46" w:rsidP="00B12C0E">
      <w:pPr>
        <w:jc w:val="both"/>
        <w:rPr>
          <w:bCs/>
          <w:iCs/>
        </w:rPr>
      </w:pPr>
    </w:p>
    <w:p w14:paraId="3193CFF4" w14:textId="4D0FFCAF" w:rsidR="008B1E2A" w:rsidRPr="008B1E2A" w:rsidRDefault="00BB2E46" w:rsidP="008B1E2A">
      <w:pPr>
        <w:jc w:val="both"/>
        <w:rPr>
          <w:bCs/>
          <w:iCs/>
        </w:rPr>
      </w:pPr>
      <w:r>
        <w:rPr>
          <w:bCs/>
          <w:iCs/>
        </w:rPr>
        <w:t xml:space="preserve">Imants Tiesnieks informēja, ka </w:t>
      </w:r>
      <w:r w:rsidR="008B1E2A">
        <w:rPr>
          <w:bCs/>
          <w:iCs/>
        </w:rPr>
        <w:t>savu prezentāciju sāks ar ilgtspējas finansēšanu  ar pamata jēdzieniem. Un tālāk jau pastāstīs par pašu projektu.</w:t>
      </w:r>
      <w:r w:rsidR="00DD5158">
        <w:rPr>
          <w:bCs/>
          <w:iCs/>
        </w:rPr>
        <w:t xml:space="preserve"> </w:t>
      </w:r>
      <w:r w:rsidR="008B1E2A" w:rsidRPr="008B1E2A">
        <w:rPr>
          <w:bCs/>
          <w:iCs/>
        </w:rPr>
        <w:t>Ilgtspējīga finansēšana attiecas uz visa veida finanšu pakalpojumiem, kas integrē:</w:t>
      </w:r>
    </w:p>
    <w:p w14:paraId="1A5BAF06" w14:textId="77777777" w:rsidR="008B1E2A" w:rsidRDefault="008B1E2A" w:rsidP="008B1E2A">
      <w:pPr>
        <w:pStyle w:val="ListParagraph"/>
        <w:numPr>
          <w:ilvl w:val="0"/>
          <w:numId w:val="8"/>
        </w:numPr>
        <w:jc w:val="both"/>
        <w:rPr>
          <w:bCs/>
          <w:iCs/>
        </w:rPr>
      </w:pPr>
      <w:r w:rsidRPr="008B1E2A">
        <w:rPr>
          <w:bCs/>
          <w:iCs/>
        </w:rPr>
        <w:t xml:space="preserve"> vides (E)</w:t>
      </w:r>
      <w:r>
        <w:rPr>
          <w:bCs/>
          <w:iCs/>
        </w:rPr>
        <w:t>;</w:t>
      </w:r>
    </w:p>
    <w:p w14:paraId="4F3F2E66" w14:textId="30B6F90A" w:rsidR="008B1E2A" w:rsidRDefault="008B1E2A" w:rsidP="008B1E2A">
      <w:pPr>
        <w:pStyle w:val="ListParagraph"/>
        <w:numPr>
          <w:ilvl w:val="0"/>
          <w:numId w:val="8"/>
        </w:numPr>
        <w:jc w:val="both"/>
        <w:rPr>
          <w:bCs/>
          <w:iCs/>
        </w:rPr>
      </w:pPr>
      <w:r w:rsidRPr="008B1E2A">
        <w:rPr>
          <w:bCs/>
          <w:iCs/>
        </w:rPr>
        <w:t xml:space="preserve"> sociālos (S),</w:t>
      </w:r>
    </w:p>
    <w:p w14:paraId="45E3DFB6" w14:textId="77777777" w:rsidR="008B1E2A" w:rsidRPr="008B1E2A" w:rsidRDefault="008B1E2A" w:rsidP="008B1E2A">
      <w:pPr>
        <w:pStyle w:val="ListParagraph"/>
        <w:numPr>
          <w:ilvl w:val="0"/>
          <w:numId w:val="8"/>
        </w:numPr>
        <w:jc w:val="both"/>
        <w:rPr>
          <w:bCs/>
          <w:iCs/>
        </w:rPr>
      </w:pPr>
      <w:r w:rsidRPr="008B1E2A">
        <w:rPr>
          <w:bCs/>
          <w:iCs/>
        </w:rPr>
        <w:t xml:space="preserve"> pārvaldības (G) </w:t>
      </w:r>
    </w:p>
    <w:p w14:paraId="637259A8" w14:textId="3870C80B" w:rsidR="002A1817" w:rsidRDefault="008B1E2A" w:rsidP="00B12C0E">
      <w:pPr>
        <w:jc w:val="both"/>
        <w:rPr>
          <w:bCs/>
          <w:iCs/>
        </w:rPr>
      </w:pPr>
      <w:r w:rsidRPr="008B1E2A">
        <w:rPr>
          <w:bCs/>
          <w:iCs/>
        </w:rPr>
        <w:t>kritērijus uzņēmējdarbībā vai investīciju lēmumos, lai klienti un sabiedrība ilgtermiņā iegūtu, nodrošinot ilgtspējīgu attīstību.</w:t>
      </w:r>
      <w:r w:rsidR="00DD5158">
        <w:rPr>
          <w:bCs/>
          <w:iCs/>
        </w:rPr>
        <w:t xml:space="preserve"> </w:t>
      </w:r>
      <w:r w:rsidR="001C4AEC">
        <w:rPr>
          <w:bCs/>
          <w:iCs/>
        </w:rPr>
        <w:t xml:space="preserve">Pasaulē sociāli atbildīga finansēšana pasaulē jau ir zināma jau kopš 18 gs. Bet būtībā šajā gadsimtā un tieši pēdējās desmitgadēs ļoti populāri kļūst ESG finansēšana, sevišķi zaļie finanšu instrumenti. Tas ir būtībā tirgus virzīts </w:t>
      </w:r>
      <w:r w:rsidR="003578BA">
        <w:rPr>
          <w:bCs/>
          <w:iCs/>
        </w:rPr>
        <w:t>process</w:t>
      </w:r>
      <w:r w:rsidR="00B41740">
        <w:rPr>
          <w:bCs/>
          <w:iCs/>
        </w:rPr>
        <w:t>, kur abās pusēs ir gan pieprasījums pēc šādiem finanšu instrumentiem, investori vēlās tajos investēt.</w:t>
      </w:r>
      <w:r w:rsidR="002A1817">
        <w:rPr>
          <w:bCs/>
          <w:iCs/>
        </w:rPr>
        <w:t xml:space="preserve"> Un līdz ar to veidojās arī piedāvājums ir uzņēmumi, kas aizņem</w:t>
      </w:r>
      <w:r w:rsidR="004C4248">
        <w:rPr>
          <w:bCs/>
          <w:iCs/>
        </w:rPr>
        <w:t>a</w:t>
      </w:r>
      <w:r w:rsidR="002A1817">
        <w:rPr>
          <w:bCs/>
          <w:iCs/>
        </w:rPr>
        <w:t>s</w:t>
      </w:r>
      <w:r w:rsidR="004C4248">
        <w:rPr>
          <w:bCs/>
          <w:iCs/>
        </w:rPr>
        <w:t>,</w:t>
      </w:r>
      <w:r w:rsidR="002A1817">
        <w:rPr>
          <w:bCs/>
          <w:iCs/>
        </w:rPr>
        <w:t xml:space="preserve"> piemēram, izmantojot zaļus finanšu instrumentus.</w:t>
      </w:r>
    </w:p>
    <w:p w14:paraId="64FF5646" w14:textId="1693B8F5" w:rsidR="002A1817" w:rsidRDefault="002A1817" w:rsidP="00B12C0E">
      <w:pPr>
        <w:jc w:val="both"/>
        <w:rPr>
          <w:bCs/>
          <w:iCs/>
        </w:rPr>
      </w:pPr>
      <w:r>
        <w:rPr>
          <w:bCs/>
          <w:iCs/>
        </w:rPr>
        <w:t>ES vēlējās šo procesu paātrināt, paplašināt uz plašāku nozaru loku. Jo sākotnēji ar zaļām finansēm saprot pamatā ieguldījumus atsevišķā nozarē, piemēram, enerģētikā vai vides jomā, ūdens apgāde vai satiksme. ES, lai paplašinātu investīciju plūsmu radīja regulatīvo ietvaru, kas sniedz skaidrus noteikumus gandrīz vai visās nozarēs.</w:t>
      </w:r>
    </w:p>
    <w:p w14:paraId="3C2B5A02" w14:textId="301FFA1E" w:rsidR="002A1817" w:rsidRDefault="00550F13" w:rsidP="00B12C0E">
      <w:pPr>
        <w:jc w:val="both"/>
        <w:rPr>
          <w:bCs/>
          <w:iCs/>
        </w:rPr>
      </w:pPr>
      <w:r>
        <w:rPr>
          <w:bCs/>
          <w:iCs/>
        </w:rPr>
        <w:t>Globālie un politikas plānošanas dokumenti:</w:t>
      </w:r>
    </w:p>
    <w:p w14:paraId="27692773" w14:textId="2A66958C" w:rsidR="00550F13" w:rsidRPr="00550F13" w:rsidRDefault="00550F13" w:rsidP="00550F13">
      <w:pPr>
        <w:pStyle w:val="ListParagraph"/>
        <w:numPr>
          <w:ilvl w:val="0"/>
          <w:numId w:val="8"/>
        </w:numPr>
        <w:jc w:val="both"/>
        <w:rPr>
          <w:bCs/>
          <w:iCs/>
        </w:rPr>
      </w:pPr>
      <w:r w:rsidRPr="00550F13">
        <w:rPr>
          <w:bCs/>
          <w:iCs/>
        </w:rPr>
        <w:t xml:space="preserve">Parīzes nolīgums (2015) – starptautisks nolīgums, kas izveido ietvaru globālās sasilšanas mazināšanai līdz 2oC salīdzinājumā ar </w:t>
      </w:r>
      <w:proofErr w:type="spellStart"/>
      <w:r w:rsidRPr="00550F13">
        <w:rPr>
          <w:bCs/>
          <w:iCs/>
        </w:rPr>
        <w:t>pirmsindustriālo</w:t>
      </w:r>
      <w:proofErr w:type="spellEnd"/>
      <w:r w:rsidRPr="00550F13">
        <w:rPr>
          <w:bCs/>
          <w:iCs/>
        </w:rPr>
        <w:t xml:space="preserve"> periodu, vienlaikus tiecoties nepārsniegt 1.5 C</w:t>
      </w:r>
      <w:r>
        <w:rPr>
          <w:bCs/>
          <w:iCs/>
        </w:rPr>
        <w:t>;</w:t>
      </w:r>
    </w:p>
    <w:p w14:paraId="081B3634" w14:textId="77777777" w:rsidR="00550F13" w:rsidRPr="00550F13" w:rsidRDefault="00550F13" w:rsidP="00550F13">
      <w:pPr>
        <w:jc w:val="both"/>
        <w:rPr>
          <w:bCs/>
          <w:iCs/>
        </w:rPr>
      </w:pPr>
    </w:p>
    <w:p w14:paraId="16FB310D" w14:textId="3F06EA41" w:rsidR="00550F13" w:rsidRDefault="00550F13" w:rsidP="00550F13">
      <w:pPr>
        <w:pStyle w:val="ListParagraph"/>
        <w:numPr>
          <w:ilvl w:val="0"/>
          <w:numId w:val="8"/>
        </w:numPr>
        <w:jc w:val="both"/>
        <w:rPr>
          <w:bCs/>
          <w:iCs/>
        </w:rPr>
      </w:pPr>
      <w:r w:rsidRPr="00550F13">
        <w:rPr>
          <w:bCs/>
          <w:iCs/>
        </w:rPr>
        <w:t>ES Rīcības plāns ilgtspējīgas izaugsmes finansēšanai (2018) – ietvars, ar kura palīdzību iecerēts pārvirzīt investīciju plūsmas ilgtspējīgākām aktivitātēm</w:t>
      </w:r>
      <w:r>
        <w:rPr>
          <w:bCs/>
          <w:iCs/>
        </w:rPr>
        <w:t>;</w:t>
      </w:r>
    </w:p>
    <w:p w14:paraId="7B095C02" w14:textId="611A9F1F" w:rsidR="00550F13" w:rsidRDefault="00550F13" w:rsidP="00550F13">
      <w:pPr>
        <w:ind w:left="360"/>
        <w:jc w:val="both"/>
        <w:rPr>
          <w:bCs/>
          <w:iCs/>
        </w:rPr>
      </w:pPr>
      <w:r>
        <w:rPr>
          <w:bCs/>
          <w:iCs/>
        </w:rPr>
        <w:t>Īpaši atzīmēja, šis plāns ir amatā un uz kā pamata ES veido politiku, nāk no ģenerāldirektorāta, kas strādā ar finanšu jautājumiem</w:t>
      </w:r>
      <w:r w:rsidR="004C4248">
        <w:rPr>
          <w:bCs/>
          <w:iCs/>
        </w:rPr>
        <w:t>;</w:t>
      </w:r>
    </w:p>
    <w:p w14:paraId="7DBFE9CA" w14:textId="10D936C7" w:rsidR="00550F13" w:rsidRPr="00550F13" w:rsidRDefault="00550F13" w:rsidP="00550F13">
      <w:pPr>
        <w:rPr>
          <w:bCs/>
          <w:iCs/>
        </w:rPr>
      </w:pPr>
    </w:p>
    <w:p w14:paraId="28FB6281" w14:textId="536CC26C" w:rsidR="00550F13" w:rsidRDefault="00550F13" w:rsidP="00550F13">
      <w:pPr>
        <w:pStyle w:val="ListParagraph"/>
        <w:numPr>
          <w:ilvl w:val="0"/>
          <w:numId w:val="8"/>
        </w:numPr>
        <w:jc w:val="both"/>
        <w:rPr>
          <w:bCs/>
          <w:iCs/>
        </w:rPr>
      </w:pPr>
      <w:r w:rsidRPr="00550F13">
        <w:rPr>
          <w:bCs/>
          <w:iCs/>
        </w:rPr>
        <w:lastRenderedPageBreak/>
        <w:t xml:space="preserve">ES Zaļais kurss (2020) – politikas iniciatīvu kopums, kas vērsts uz to, lai ES līdz 2050. gadam kļūtu par </w:t>
      </w:r>
      <w:proofErr w:type="spellStart"/>
      <w:r w:rsidRPr="00550F13">
        <w:rPr>
          <w:bCs/>
          <w:iCs/>
        </w:rPr>
        <w:t>klimatneitrālu</w:t>
      </w:r>
      <w:proofErr w:type="spellEnd"/>
      <w:r w:rsidRPr="00550F13">
        <w:rPr>
          <w:bCs/>
          <w:iCs/>
        </w:rPr>
        <w:t xml:space="preserve"> pasaules daļu (zaļa izaugsme, zaļas darba vietas, zaļās investīcijas)</w:t>
      </w:r>
      <w:r>
        <w:rPr>
          <w:bCs/>
          <w:iCs/>
        </w:rPr>
        <w:t>;</w:t>
      </w:r>
    </w:p>
    <w:p w14:paraId="4C7C4DFD" w14:textId="77777777" w:rsidR="00550F13" w:rsidRPr="00550F13" w:rsidRDefault="00550F13" w:rsidP="00550F13">
      <w:pPr>
        <w:pStyle w:val="ListParagraph"/>
        <w:rPr>
          <w:bCs/>
          <w:iCs/>
        </w:rPr>
      </w:pPr>
    </w:p>
    <w:p w14:paraId="576F1C90" w14:textId="1BE87B49" w:rsidR="00550F13" w:rsidRPr="00550F13" w:rsidRDefault="00550F13" w:rsidP="00550F13">
      <w:pPr>
        <w:pStyle w:val="ListParagraph"/>
        <w:numPr>
          <w:ilvl w:val="0"/>
          <w:numId w:val="8"/>
        </w:numPr>
        <w:jc w:val="both"/>
        <w:rPr>
          <w:bCs/>
          <w:iCs/>
        </w:rPr>
      </w:pPr>
      <w:proofErr w:type="spellStart"/>
      <w:r w:rsidRPr="00550F13">
        <w:rPr>
          <w:bCs/>
          <w:iCs/>
        </w:rPr>
        <w:t>Fit</w:t>
      </w:r>
      <w:proofErr w:type="spellEnd"/>
      <w:r w:rsidRPr="00550F13">
        <w:rPr>
          <w:bCs/>
          <w:iCs/>
        </w:rPr>
        <w:t xml:space="preserve"> </w:t>
      </w:r>
      <w:proofErr w:type="spellStart"/>
      <w:r w:rsidRPr="00550F13">
        <w:rPr>
          <w:bCs/>
          <w:iCs/>
        </w:rPr>
        <w:t>for</w:t>
      </w:r>
      <w:proofErr w:type="spellEnd"/>
      <w:r w:rsidRPr="00550F13">
        <w:rPr>
          <w:bCs/>
          <w:iCs/>
        </w:rPr>
        <w:t xml:space="preserve"> 55 (2021) – jauna iniciatīvu </w:t>
      </w:r>
      <w:proofErr w:type="spellStart"/>
      <w:r w:rsidRPr="00550F13">
        <w:rPr>
          <w:bCs/>
          <w:iCs/>
        </w:rPr>
        <w:t>pakotne</w:t>
      </w:r>
      <w:proofErr w:type="spellEnd"/>
      <w:r w:rsidRPr="00550F13">
        <w:rPr>
          <w:bCs/>
          <w:iCs/>
        </w:rPr>
        <w:t>, kuras mērķis ir paātrināt Zaļā kursa mērķu sasniegšanu, līdz 2030. gadam samazinot SEG emisijas vismaz par 55%.</w:t>
      </w:r>
    </w:p>
    <w:p w14:paraId="664E3D61" w14:textId="77777777" w:rsidR="002A1817" w:rsidRDefault="002A1817" w:rsidP="00B12C0E">
      <w:pPr>
        <w:jc w:val="both"/>
        <w:rPr>
          <w:bCs/>
          <w:iCs/>
        </w:rPr>
      </w:pPr>
    </w:p>
    <w:p w14:paraId="59B0F95D" w14:textId="0CE97EDE" w:rsidR="00206EFE" w:rsidRDefault="00550F13" w:rsidP="00B12C0E">
      <w:pPr>
        <w:jc w:val="both"/>
        <w:rPr>
          <w:bCs/>
          <w:iCs/>
        </w:rPr>
      </w:pPr>
      <w:r>
        <w:rPr>
          <w:bCs/>
          <w:iCs/>
        </w:rPr>
        <w:t>Lai saprastu, kas ir šie zaļie finanšu instrumenti, iesāks ar dažiem piemēriem</w:t>
      </w:r>
      <w:r w:rsidR="00582A82">
        <w:rPr>
          <w:bCs/>
          <w:iCs/>
        </w:rPr>
        <w:t>.</w:t>
      </w:r>
    </w:p>
    <w:p w14:paraId="4B3032C2" w14:textId="13181E69" w:rsidR="00206EFE" w:rsidRDefault="00206EFE" w:rsidP="00B12C0E">
      <w:pPr>
        <w:jc w:val="both"/>
        <w:rPr>
          <w:bCs/>
          <w:iCs/>
        </w:rPr>
      </w:pPr>
    </w:p>
    <w:p w14:paraId="67F2C707" w14:textId="3719243E" w:rsidR="00550F13" w:rsidRPr="00550F13" w:rsidRDefault="00550F13" w:rsidP="00550F13">
      <w:pPr>
        <w:pStyle w:val="ListParagraph"/>
        <w:numPr>
          <w:ilvl w:val="0"/>
          <w:numId w:val="8"/>
        </w:numPr>
        <w:jc w:val="both"/>
        <w:rPr>
          <w:bCs/>
          <w:iCs/>
        </w:rPr>
      </w:pPr>
      <w:r w:rsidRPr="00550F13">
        <w:rPr>
          <w:bCs/>
          <w:iCs/>
        </w:rPr>
        <w:t>Zaļās/ilgtspējas obligācijas – emitenti: Latvenergo, Augst</w:t>
      </w:r>
      <w:r w:rsidR="00CA16A8">
        <w:rPr>
          <w:bCs/>
          <w:iCs/>
        </w:rPr>
        <w:t>s</w:t>
      </w:r>
      <w:r w:rsidRPr="00550F13">
        <w:rPr>
          <w:bCs/>
          <w:iCs/>
        </w:rPr>
        <w:t xml:space="preserve">prieguma tīkls, AFI </w:t>
      </w:r>
      <w:r w:rsidR="00CA16A8">
        <w:rPr>
          <w:bCs/>
          <w:iCs/>
        </w:rPr>
        <w:t>“</w:t>
      </w:r>
      <w:proofErr w:type="spellStart"/>
      <w:r w:rsidRPr="00550F13">
        <w:rPr>
          <w:bCs/>
          <w:iCs/>
        </w:rPr>
        <w:t>Altum</w:t>
      </w:r>
      <w:proofErr w:type="spellEnd"/>
      <w:r w:rsidR="00CA16A8">
        <w:rPr>
          <w:bCs/>
          <w:iCs/>
        </w:rPr>
        <w:t>”</w:t>
      </w:r>
      <w:r w:rsidRPr="00550F13">
        <w:rPr>
          <w:bCs/>
          <w:iCs/>
        </w:rPr>
        <w:t>; Valsts Kase - Valsts ilgtspējīgās obligācijas</w:t>
      </w:r>
      <w:r w:rsidR="00165622">
        <w:rPr>
          <w:bCs/>
          <w:iCs/>
        </w:rPr>
        <w:t>.</w:t>
      </w:r>
    </w:p>
    <w:p w14:paraId="67CA3893" w14:textId="77777777" w:rsidR="00550F13" w:rsidRPr="00550F13" w:rsidRDefault="00550F13" w:rsidP="00550F13">
      <w:pPr>
        <w:jc w:val="both"/>
        <w:rPr>
          <w:bCs/>
          <w:iCs/>
        </w:rPr>
      </w:pPr>
    </w:p>
    <w:p w14:paraId="53E941DB" w14:textId="7AD8A4E5" w:rsidR="00550F13" w:rsidRPr="00550F13" w:rsidRDefault="00550F13" w:rsidP="00550F13">
      <w:pPr>
        <w:pStyle w:val="ListParagraph"/>
        <w:numPr>
          <w:ilvl w:val="0"/>
          <w:numId w:val="8"/>
        </w:numPr>
        <w:jc w:val="both"/>
        <w:rPr>
          <w:bCs/>
          <w:iCs/>
        </w:rPr>
      </w:pPr>
      <w:r w:rsidRPr="00550F13">
        <w:rPr>
          <w:bCs/>
          <w:iCs/>
        </w:rPr>
        <w:t>Zaļie aizdevumi (kredītiestādes)</w:t>
      </w:r>
      <w:r w:rsidR="007C26EA">
        <w:rPr>
          <w:bCs/>
          <w:iCs/>
        </w:rPr>
        <w:t>;</w:t>
      </w:r>
    </w:p>
    <w:p w14:paraId="36906253" w14:textId="77777777" w:rsidR="00550F13" w:rsidRPr="00550F13" w:rsidRDefault="00550F13" w:rsidP="00550F13">
      <w:pPr>
        <w:jc w:val="both"/>
        <w:rPr>
          <w:bCs/>
          <w:iCs/>
        </w:rPr>
      </w:pPr>
    </w:p>
    <w:p w14:paraId="5C18D5FA" w14:textId="3EE01F2F" w:rsidR="00550F13" w:rsidRPr="00550F13" w:rsidRDefault="00550F13" w:rsidP="00550F13">
      <w:pPr>
        <w:pStyle w:val="ListParagraph"/>
        <w:numPr>
          <w:ilvl w:val="0"/>
          <w:numId w:val="8"/>
        </w:numPr>
        <w:jc w:val="both"/>
        <w:rPr>
          <w:bCs/>
          <w:iCs/>
        </w:rPr>
      </w:pPr>
      <w:r w:rsidRPr="00550F13">
        <w:rPr>
          <w:bCs/>
          <w:iCs/>
        </w:rPr>
        <w:t>Zaļā uzņēmējdarbība (akciju piedāvājums)</w:t>
      </w:r>
      <w:r w:rsidR="00165622">
        <w:rPr>
          <w:bCs/>
          <w:iCs/>
        </w:rPr>
        <w:t xml:space="preserve"> </w:t>
      </w:r>
      <w:r w:rsidRPr="00550F13">
        <w:rPr>
          <w:bCs/>
          <w:iCs/>
        </w:rPr>
        <w:t xml:space="preserve">– </w:t>
      </w:r>
      <w:proofErr w:type="spellStart"/>
      <w:r w:rsidRPr="00550F13">
        <w:rPr>
          <w:bCs/>
          <w:iCs/>
        </w:rPr>
        <w:t>Enefit</w:t>
      </w:r>
      <w:proofErr w:type="spellEnd"/>
      <w:r w:rsidRPr="00550F13">
        <w:rPr>
          <w:bCs/>
          <w:iCs/>
        </w:rPr>
        <w:t xml:space="preserve"> Green, AUGA </w:t>
      </w:r>
      <w:proofErr w:type="spellStart"/>
      <w:r w:rsidRPr="00550F13">
        <w:rPr>
          <w:bCs/>
          <w:iCs/>
        </w:rPr>
        <w:t>Group</w:t>
      </w:r>
      <w:proofErr w:type="spellEnd"/>
      <w:r w:rsidR="007C26EA">
        <w:rPr>
          <w:bCs/>
          <w:iCs/>
        </w:rPr>
        <w:t>;</w:t>
      </w:r>
    </w:p>
    <w:p w14:paraId="3FD5D121" w14:textId="77777777" w:rsidR="00550F13" w:rsidRPr="00550F13" w:rsidRDefault="00550F13" w:rsidP="00550F13">
      <w:pPr>
        <w:jc w:val="both"/>
        <w:rPr>
          <w:bCs/>
          <w:iCs/>
        </w:rPr>
      </w:pPr>
    </w:p>
    <w:p w14:paraId="1F536522" w14:textId="6CBC3117" w:rsidR="00206EFE" w:rsidRPr="00550F13" w:rsidRDefault="00550F13" w:rsidP="00550F13">
      <w:pPr>
        <w:pStyle w:val="ListParagraph"/>
        <w:numPr>
          <w:ilvl w:val="0"/>
          <w:numId w:val="8"/>
        </w:numPr>
        <w:jc w:val="both"/>
        <w:rPr>
          <w:bCs/>
          <w:iCs/>
        </w:rPr>
      </w:pPr>
      <w:r w:rsidRPr="00550F13">
        <w:rPr>
          <w:bCs/>
          <w:iCs/>
        </w:rPr>
        <w:t>Privātais un riska kapitāls (dažādas nozares, MVU).</w:t>
      </w:r>
    </w:p>
    <w:p w14:paraId="1C09C915" w14:textId="25E9CD8C" w:rsidR="00206EFE" w:rsidRDefault="00206EFE" w:rsidP="00B12C0E">
      <w:pPr>
        <w:jc w:val="both"/>
        <w:rPr>
          <w:bCs/>
          <w:iCs/>
        </w:rPr>
      </w:pPr>
    </w:p>
    <w:p w14:paraId="11CEB806" w14:textId="2750E1D9" w:rsidR="00045EE0" w:rsidRDefault="00A874F1" w:rsidP="00B12C0E">
      <w:pPr>
        <w:jc w:val="both"/>
      </w:pPr>
      <w:r>
        <w:rPr>
          <w:bCs/>
          <w:iCs/>
        </w:rPr>
        <w:t>Šeit nav visi uzskaitīti, arī apdrošināšanas joma</w:t>
      </w:r>
      <w:r w:rsidR="00D67BE8">
        <w:rPr>
          <w:bCs/>
          <w:iCs/>
        </w:rPr>
        <w:t xml:space="preserve">  ir tā, kas šo jautājumu pasaulē risina.</w:t>
      </w:r>
      <w:r w:rsidR="00404BFC">
        <w:rPr>
          <w:bCs/>
          <w:iCs/>
        </w:rPr>
        <w:t xml:space="preserve"> Šie instrumenti tirgū kļūst arvien izplatītāki.</w:t>
      </w:r>
      <w:r w:rsidR="001947EC">
        <w:rPr>
          <w:bCs/>
          <w:iCs/>
        </w:rPr>
        <w:t xml:space="preserve"> Un tie apjomi ir patiešām ievērojami.</w:t>
      </w:r>
      <w:r w:rsidR="00D67BB6" w:rsidRPr="00D67BB6">
        <w:t xml:space="preserve"> </w:t>
      </w:r>
      <w:r w:rsidR="00D67BB6">
        <w:t>Visvairāk līdzekļi tiek piesaistīti infrastruktūras finansēšanā – enerģētika, ēkas, transports un ūdensapgāde.</w:t>
      </w:r>
      <w:r w:rsidR="00590CBE">
        <w:t xml:space="preserve"> Šīs jomas joprojām dominē </w:t>
      </w:r>
      <w:r w:rsidR="002C0C1C">
        <w:t>un tā ir arī, kas rada vislielākās SEG. Būtībā attīstība ir ļoti strauja.</w:t>
      </w:r>
      <w:r w:rsidR="00A312C0">
        <w:t xml:space="preserve"> Un mūsu iespēja ir virzīties kopā ar šo globālo attīstību </w:t>
      </w:r>
      <w:r w:rsidR="005D3939">
        <w:t>un šīs iespējams izmantot.</w:t>
      </w:r>
      <w:r w:rsidR="00165622">
        <w:t xml:space="preserve"> </w:t>
      </w:r>
      <w:r w:rsidR="005D3939">
        <w:t xml:space="preserve">Zaļie finanšu instrumenti ļoti </w:t>
      </w:r>
      <w:r w:rsidR="00165622">
        <w:t>iet kopā ar to, kā novērst</w:t>
      </w:r>
      <w:r w:rsidR="00B8782C">
        <w:t xml:space="preserve"> </w:t>
      </w:r>
      <w:proofErr w:type="spellStart"/>
      <w:r w:rsidR="00B8782C">
        <w:t>zaļmaldināšanu</w:t>
      </w:r>
      <w:proofErr w:type="spellEnd"/>
      <w:r w:rsidR="00B8782C">
        <w:t>.</w:t>
      </w:r>
      <w:r w:rsidR="00FF61D3">
        <w:t xml:space="preserve"> Investoru interese</w:t>
      </w:r>
      <w:r w:rsidR="00B60BB2">
        <w:t xml:space="preserve"> </w:t>
      </w:r>
      <w:r w:rsidR="00FF61D3">
        <w:t xml:space="preserve"> </w:t>
      </w:r>
      <w:r w:rsidR="00A64C53">
        <w:t>klientu līdzekļus ieg</w:t>
      </w:r>
      <w:r w:rsidR="00A94393">
        <w:t>u</w:t>
      </w:r>
      <w:r w:rsidR="00A64C53">
        <w:t xml:space="preserve">ldīt patiešām </w:t>
      </w:r>
      <w:r w:rsidR="00A94393">
        <w:t>pārbaudāmos finanšu instrumentos. Un tie kontroles mehānismi</w:t>
      </w:r>
      <w:r w:rsidR="00045EE0">
        <w:t xml:space="preserve">, kas pamatā līdz šim ir tirgus veidoti mehānismi </w:t>
      </w:r>
      <w:r w:rsidR="00095021">
        <w:t>arī strādā.</w:t>
      </w:r>
    </w:p>
    <w:p w14:paraId="64F507BD" w14:textId="77777777" w:rsidR="00095021" w:rsidRPr="00095021" w:rsidRDefault="00095021" w:rsidP="00B12C0E">
      <w:pPr>
        <w:jc w:val="both"/>
        <w:rPr>
          <w:b/>
          <w:bCs/>
          <w:u w:val="single"/>
        </w:rPr>
      </w:pPr>
    </w:p>
    <w:p w14:paraId="35DAD129" w14:textId="0E090704" w:rsidR="00165622" w:rsidRPr="00095021" w:rsidRDefault="00095021" w:rsidP="00B12C0E">
      <w:pPr>
        <w:jc w:val="both"/>
        <w:rPr>
          <w:b/>
          <w:bCs/>
          <w:u w:val="single"/>
        </w:rPr>
      </w:pPr>
      <w:proofErr w:type="spellStart"/>
      <w:r w:rsidRPr="00095021">
        <w:rPr>
          <w:b/>
          <w:bCs/>
          <w:u w:val="single"/>
        </w:rPr>
        <w:t>Zaļmaldināšana</w:t>
      </w:r>
      <w:proofErr w:type="spellEnd"/>
      <w:r w:rsidRPr="00095021">
        <w:rPr>
          <w:b/>
          <w:bCs/>
          <w:u w:val="single"/>
        </w:rPr>
        <w:t xml:space="preserve"> un kontroles mehānismi:</w:t>
      </w:r>
    </w:p>
    <w:p w14:paraId="18CABB2A" w14:textId="77777777" w:rsidR="00CB0190" w:rsidRDefault="00CB0190" w:rsidP="00B12C0E">
      <w:pPr>
        <w:jc w:val="both"/>
        <w:rPr>
          <w:bCs/>
          <w:iCs/>
        </w:rPr>
      </w:pPr>
    </w:p>
    <w:p w14:paraId="11DE648A" w14:textId="77777777" w:rsidR="001C4586" w:rsidRPr="001C4586" w:rsidRDefault="001C4586" w:rsidP="001C4586">
      <w:pPr>
        <w:jc w:val="both"/>
        <w:rPr>
          <w:bCs/>
          <w:iCs/>
        </w:rPr>
      </w:pPr>
      <w:r w:rsidRPr="001C4586">
        <w:rPr>
          <w:bCs/>
          <w:iCs/>
        </w:rPr>
        <w:t>Kontroles mehānismi:</w:t>
      </w:r>
    </w:p>
    <w:p w14:paraId="1BC3B071" w14:textId="77777777" w:rsidR="001C4586" w:rsidRPr="001C4586" w:rsidRDefault="001C4586" w:rsidP="001C4586">
      <w:pPr>
        <w:jc w:val="both"/>
        <w:rPr>
          <w:bCs/>
          <w:iCs/>
        </w:rPr>
      </w:pPr>
      <w:r w:rsidRPr="001C4586">
        <w:rPr>
          <w:bCs/>
          <w:iCs/>
        </w:rPr>
        <w:t>• Investoru interese par caurskatāmiem ieguldījumiem,</w:t>
      </w:r>
    </w:p>
    <w:p w14:paraId="3D549C45" w14:textId="77777777" w:rsidR="001C4586" w:rsidRPr="001C4586" w:rsidRDefault="001C4586" w:rsidP="001C4586">
      <w:pPr>
        <w:jc w:val="both"/>
        <w:rPr>
          <w:bCs/>
          <w:iCs/>
        </w:rPr>
      </w:pPr>
      <w:r w:rsidRPr="001C4586">
        <w:rPr>
          <w:bCs/>
          <w:iCs/>
        </w:rPr>
        <w:t xml:space="preserve">• Zaļo finanšu standarti (t.sk. ES </w:t>
      </w:r>
      <w:proofErr w:type="spellStart"/>
      <w:r w:rsidRPr="001C4586">
        <w:rPr>
          <w:bCs/>
          <w:iCs/>
        </w:rPr>
        <w:t>Taksonomija</w:t>
      </w:r>
      <w:proofErr w:type="spellEnd"/>
      <w:r w:rsidRPr="001C4586">
        <w:rPr>
          <w:bCs/>
          <w:iCs/>
        </w:rPr>
        <w:t xml:space="preserve">, globālās vadlīnijas (SDG), tirgus </w:t>
      </w:r>
    </w:p>
    <w:p w14:paraId="71FBC5E6" w14:textId="77777777" w:rsidR="001C4586" w:rsidRPr="001C4586" w:rsidRDefault="001C4586" w:rsidP="001C4586">
      <w:pPr>
        <w:jc w:val="both"/>
        <w:rPr>
          <w:bCs/>
          <w:iCs/>
        </w:rPr>
      </w:pPr>
      <w:r w:rsidRPr="001C4586">
        <w:rPr>
          <w:bCs/>
          <w:iCs/>
        </w:rPr>
        <w:t xml:space="preserve">dalībnieku standarti (GRI, </w:t>
      </w:r>
      <w:proofErr w:type="spellStart"/>
      <w:r w:rsidRPr="001C4586">
        <w:rPr>
          <w:bCs/>
          <w:iCs/>
        </w:rPr>
        <w:t>Nasdaq</w:t>
      </w:r>
      <w:proofErr w:type="spellEnd"/>
      <w:r w:rsidRPr="001C4586">
        <w:rPr>
          <w:bCs/>
          <w:iCs/>
        </w:rPr>
        <w:t xml:space="preserve"> ESG, SASB un citi),</w:t>
      </w:r>
    </w:p>
    <w:p w14:paraId="62E409A8" w14:textId="77777777" w:rsidR="001C4586" w:rsidRPr="001C4586" w:rsidRDefault="001C4586" w:rsidP="001C4586">
      <w:pPr>
        <w:jc w:val="both"/>
        <w:rPr>
          <w:bCs/>
          <w:iCs/>
        </w:rPr>
      </w:pPr>
      <w:r w:rsidRPr="001C4586">
        <w:rPr>
          <w:bCs/>
          <w:iCs/>
        </w:rPr>
        <w:t xml:space="preserve">• Zaļo finanšu produktu </w:t>
      </w:r>
      <w:proofErr w:type="spellStart"/>
      <w:r w:rsidRPr="001C4586">
        <w:rPr>
          <w:bCs/>
          <w:iCs/>
        </w:rPr>
        <w:t>eko</w:t>
      </w:r>
      <w:proofErr w:type="spellEnd"/>
      <w:r w:rsidRPr="001C4586">
        <w:rPr>
          <w:bCs/>
          <w:iCs/>
        </w:rPr>
        <w:t>-marķējums,</w:t>
      </w:r>
    </w:p>
    <w:p w14:paraId="61534AAB" w14:textId="77777777" w:rsidR="001C4586" w:rsidRPr="001C4586" w:rsidRDefault="001C4586" w:rsidP="001C4586">
      <w:pPr>
        <w:jc w:val="both"/>
        <w:rPr>
          <w:bCs/>
          <w:iCs/>
        </w:rPr>
      </w:pPr>
      <w:r w:rsidRPr="001C4586">
        <w:rPr>
          <w:bCs/>
          <w:iCs/>
        </w:rPr>
        <w:t>• Trešo pušu vērtējums (reitings) finanšu instrumentu publiskajā piedāvājumā,</w:t>
      </w:r>
    </w:p>
    <w:p w14:paraId="53647DC0" w14:textId="77777777" w:rsidR="001C4586" w:rsidRPr="001C4586" w:rsidRDefault="001C4586" w:rsidP="001C4586">
      <w:pPr>
        <w:jc w:val="both"/>
        <w:rPr>
          <w:bCs/>
          <w:iCs/>
        </w:rPr>
      </w:pPr>
      <w:r w:rsidRPr="001C4586">
        <w:rPr>
          <w:bCs/>
          <w:iCs/>
        </w:rPr>
        <w:t xml:space="preserve">• FKTK uzrauga finanšu pakalpojumu sniedzējus, lai tirgus dalībnieku publicētā </w:t>
      </w:r>
    </w:p>
    <w:p w14:paraId="7132C9BF" w14:textId="50FFEDD4" w:rsidR="00473A1B" w:rsidRPr="00F27CE2" w:rsidRDefault="001C4586" w:rsidP="00B12C0E">
      <w:pPr>
        <w:jc w:val="both"/>
        <w:rPr>
          <w:bCs/>
          <w:iCs/>
        </w:rPr>
      </w:pPr>
      <w:r w:rsidRPr="001C4586">
        <w:rPr>
          <w:bCs/>
          <w:iCs/>
        </w:rPr>
        <w:t>informācija ir atbilstoša.</w:t>
      </w:r>
    </w:p>
    <w:p w14:paraId="07690E43" w14:textId="77777777" w:rsidR="00AC41CE" w:rsidRDefault="00F27CE2" w:rsidP="00B12C0E">
      <w:pPr>
        <w:jc w:val="both"/>
      </w:pPr>
      <w:r>
        <w:t xml:space="preserve">ES </w:t>
      </w:r>
      <w:proofErr w:type="spellStart"/>
      <w:r>
        <w:t>Taksonomija</w:t>
      </w:r>
      <w:proofErr w:type="spellEnd"/>
      <w:r>
        <w:t xml:space="preserve"> un tās deleģētie akti – regulējums, kas definē, kas ir ilgtspējīgas ekonomiskās aktivitātes. Patlaban vērsts tikai uz klimata un vides mērķiem.</w:t>
      </w:r>
    </w:p>
    <w:p w14:paraId="24FE4E39" w14:textId="77777777" w:rsidR="00AC41CE" w:rsidRDefault="00F27CE2" w:rsidP="00B12C0E">
      <w:pPr>
        <w:jc w:val="both"/>
      </w:pPr>
      <w:r>
        <w:t xml:space="preserve"> • Korporatīvās ilgtspējas ziņošanas direktīva (CSRD) – direktīvas projekts, kura mērķis ir būtiski paplašināt uzņēmumu loku, kam būs pienākums ziņot par savu ESG sniegumu. </w:t>
      </w:r>
    </w:p>
    <w:p w14:paraId="163AE102" w14:textId="77777777" w:rsidR="00AC41CE" w:rsidRDefault="00F27CE2" w:rsidP="00B12C0E">
      <w:pPr>
        <w:jc w:val="both"/>
      </w:pPr>
      <w:r>
        <w:t xml:space="preserve">• Eiropas ilgtspējas ziņošanas standarti – patlaban tiek izstrādāti. Vērsti uz to, lai nodrošinātu vienotus atklātības principus saskaņā ar CSRD, </w:t>
      </w:r>
    </w:p>
    <w:p w14:paraId="7FB47FEE" w14:textId="4B0B9408" w:rsidR="001C4586" w:rsidRDefault="00F27CE2" w:rsidP="00B12C0E">
      <w:pPr>
        <w:jc w:val="both"/>
        <w:rPr>
          <w:b/>
          <w:iCs/>
        </w:rPr>
      </w:pPr>
      <w:r>
        <w:t>• Papildu prasības finanšu sektoram – Regula par informācijas atklāšanu, kas saistīta ar ilgtspēju, finanšu pakalpojumu nozarē (SFDR), Eiropas Centrālās bankas un Eiropas banku uzraudzības institūcijas vadlīnijas.</w:t>
      </w:r>
    </w:p>
    <w:p w14:paraId="059D7A8F" w14:textId="057366B1" w:rsidR="00C648EA" w:rsidRDefault="00C648EA" w:rsidP="00B12C0E">
      <w:pPr>
        <w:jc w:val="both"/>
        <w:rPr>
          <w:b/>
          <w:iCs/>
        </w:rPr>
      </w:pPr>
    </w:p>
    <w:p w14:paraId="6F736DCB" w14:textId="0E539F86" w:rsidR="00CE001E" w:rsidRDefault="00EB21A2" w:rsidP="00B12C0E">
      <w:pPr>
        <w:jc w:val="both"/>
        <w:rPr>
          <w:bCs/>
          <w:iCs/>
        </w:rPr>
      </w:pPr>
      <w:r w:rsidRPr="00C04A06">
        <w:rPr>
          <w:bCs/>
          <w:iCs/>
        </w:rPr>
        <w:t xml:space="preserve">Eiropas Savienības </w:t>
      </w:r>
      <w:proofErr w:type="spellStart"/>
      <w:r w:rsidR="00287799" w:rsidRPr="00C04A06">
        <w:rPr>
          <w:bCs/>
          <w:iCs/>
        </w:rPr>
        <w:t>T</w:t>
      </w:r>
      <w:r w:rsidRPr="00C04A06">
        <w:rPr>
          <w:bCs/>
          <w:iCs/>
        </w:rPr>
        <w:t>aksonomijas</w:t>
      </w:r>
      <w:proofErr w:type="spellEnd"/>
      <w:r w:rsidRPr="00C04A06">
        <w:rPr>
          <w:bCs/>
          <w:iCs/>
        </w:rPr>
        <w:t xml:space="preserve"> </w:t>
      </w:r>
      <w:r w:rsidR="00287799" w:rsidRPr="00C04A06">
        <w:rPr>
          <w:bCs/>
          <w:iCs/>
        </w:rPr>
        <w:t>regula nosaka vides mērķus</w:t>
      </w:r>
      <w:r w:rsidR="00C04A06" w:rsidRPr="00C04A06">
        <w:rPr>
          <w:bCs/>
          <w:iCs/>
        </w:rPr>
        <w:t>, sociālos mērķus,</w:t>
      </w:r>
      <w:r w:rsidR="00C04A06">
        <w:rPr>
          <w:bCs/>
          <w:iCs/>
        </w:rPr>
        <w:t xml:space="preserve"> kā arī pārvaldības mērķus.</w:t>
      </w:r>
      <w:r w:rsidR="00CE001E">
        <w:rPr>
          <w:bCs/>
          <w:iCs/>
        </w:rPr>
        <w:t xml:space="preserve"> Esošajā piedāvājumā, kas ir pieņemts līdz šim </w:t>
      </w:r>
      <w:r w:rsidR="00CE001E">
        <w:rPr>
          <w:bCs/>
          <w:iCs/>
        </w:rPr>
        <w:tab/>
        <w:t>ES sāka ar vides mērķiem</w:t>
      </w:r>
      <w:r w:rsidR="001A0E3D">
        <w:rPr>
          <w:bCs/>
          <w:iCs/>
        </w:rPr>
        <w:t xml:space="preserve"> un klimatu, jo klimata ir vissteidzamākā vajadzība</w:t>
      </w:r>
      <w:r w:rsidR="008D629D">
        <w:rPr>
          <w:bCs/>
          <w:iCs/>
        </w:rPr>
        <w:t>. Un pakāpeniski šis ietvars tiks papildināts</w:t>
      </w:r>
      <w:r w:rsidR="006F2681">
        <w:rPr>
          <w:bCs/>
          <w:iCs/>
        </w:rPr>
        <w:t>.</w:t>
      </w:r>
    </w:p>
    <w:p w14:paraId="7DA08BE8" w14:textId="1C22F5F2" w:rsidR="00B86CE1" w:rsidRDefault="00E05AA8" w:rsidP="00B12C0E">
      <w:pPr>
        <w:jc w:val="both"/>
        <w:rPr>
          <w:bCs/>
          <w:iCs/>
        </w:rPr>
      </w:pPr>
      <w:r>
        <w:rPr>
          <w:bCs/>
          <w:iCs/>
        </w:rPr>
        <w:lastRenderedPageBreak/>
        <w:t xml:space="preserve">Kā tiek noteikts, vai konkrētā </w:t>
      </w:r>
      <w:r w:rsidR="000B7F0B">
        <w:rPr>
          <w:bCs/>
          <w:iCs/>
        </w:rPr>
        <w:t xml:space="preserve">aktivitāte ir ilgtspējīgāka atbilstoši </w:t>
      </w:r>
      <w:proofErr w:type="spellStart"/>
      <w:r w:rsidR="000B7F0B">
        <w:rPr>
          <w:bCs/>
          <w:iCs/>
        </w:rPr>
        <w:t>Taksonomijas</w:t>
      </w:r>
      <w:proofErr w:type="spellEnd"/>
      <w:r w:rsidR="000B7F0B">
        <w:rPr>
          <w:bCs/>
          <w:iCs/>
        </w:rPr>
        <w:t xml:space="preserve"> regulai</w:t>
      </w:r>
      <w:r w:rsidR="008E32B5">
        <w:rPr>
          <w:bCs/>
          <w:iCs/>
        </w:rPr>
        <w:t>. Būtiski sekmē vienu vai vairāku vides mērķu sasnie</w:t>
      </w:r>
      <w:r w:rsidR="0000171B">
        <w:rPr>
          <w:bCs/>
          <w:iCs/>
        </w:rPr>
        <w:t>gšanu</w:t>
      </w:r>
      <w:r w:rsidR="00866DD7">
        <w:rPr>
          <w:bCs/>
          <w:iCs/>
        </w:rPr>
        <w:t>. SEG mērķu samazināšana salīdzinot ar pašreizējām tehnoloģijām</w:t>
      </w:r>
      <w:r w:rsidR="00C44092">
        <w:rPr>
          <w:bCs/>
          <w:iCs/>
        </w:rPr>
        <w:t xml:space="preserve">. Papildus šim aktivitātes nedrīkst radīt būtisku kaitējumu </w:t>
      </w:r>
      <w:r w:rsidR="00ED7E32">
        <w:rPr>
          <w:bCs/>
          <w:iCs/>
        </w:rPr>
        <w:t>pārējiem mērķiem, kas šeit minēti. Un sociālie minimālie pasākumi</w:t>
      </w:r>
      <w:r w:rsidR="00B86CE1">
        <w:rPr>
          <w:bCs/>
          <w:iCs/>
        </w:rPr>
        <w:t>.</w:t>
      </w:r>
    </w:p>
    <w:p w14:paraId="391B884F" w14:textId="109D0713" w:rsidR="006F2681" w:rsidRPr="00C04A06" w:rsidRDefault="007305ED" w:rsidP="00B12C0E">
      <w:pPr>
        <w:jc w:val="both"/>
        <w:rPr>
          <w:bCs/>
          <w:iCs/>
        </w:rPr>
      </w:pPr>
      <w:r>
        <w:t xml:space="preserve">Tiešā veidā attiecināms uz uzņēmumiem, uz kuriem attiecas </w:t>
      </w:r>
      <w:proofErr w:type="spellStart"/>
      <w:r>
        <w:t>Nefinanšu</w:t>
      </w:r>
      <w:proofErr w:type="spellEnd"/>
      <w:r>
        <w:t xml:space="preserve"> ziņošanas direktīva (nākotnē – Korporatīvās ilgtspējas ziņošanas direktīva) un uz finanšu sektora uzņēmumiem Netieši – uz visiem uzņēmumiem, kuri plāno piesaistīt investīcijas Ziņojamie indikatori: ▪ Proporcija no apgrozījuma ▪ Proporcija no kapitālieguldījumiem ▪ Proporcija no uzturēšanas izmaksām Papildus publiskojamā informācija: ▪ Izmantotā grāmatvedības politika / pieeja, kā dati tiek iegūti ▪ Kā tiek veikts novērtējums par atbilstību ES </w:t>
      </w:r>
      <w:proofErr w:type="spellStart"/>
      <w:r>
        <w:t>Taksonomijas</w:t>
      </w:r>
      <w:proofErr w:type="spellEnd"/>
      <w:r>
        <w:t xml:space="preserve"> prasībām (tai skaitā DNSH un sociālo aizsargpasākumu kritērijiem) ▪ Kontekstuālā informācija (piemēram, būtiskākie faktori, kas ietekmē attiecīgo investīciju veikšanu). </w:t>
      </w:r>
      <w:r w:rsidR="00ED7E32">
        <w:rPr>
          <w:bCs/>
          <w:iCs/>
        </w:rPr>
        <w:t xml:space="preserve"> </w:t>
      </w:r>
    </w:p>
    <w:p w14:paraId="3F2F6ED2" w14:textId="19BB43A3" w:rsidR="00C648EA" w:rsidRDefault="00C648EA" w:rsidP="00B12C0E">
      <w:pPr>
        <w:jc w:val="both"/>
        <w:rPr>
          <w:b/>
          <w:iCs/>
        </w:rPr>
      </w:pPr>
    </w:p>
    <w:p w14:paraId="2ED21D64" w14:textId="23F3C448" w:rsidR="009B56F2" w:rsidRDefault="00EF0C3D" w:rsidP="00F51FD5">
      <w:pPr>
        <w:jc w:val="both"/>
      </w:pPr>
      <w:r>
        <w:t xml:space="preserve">Projekts “ES </w:t>
      </w:r>
      <w:proofErr w:type="spellStart"/>
      <w:r>
        <w:t>Taksonomijas</w:t>
      </w:r>
      <w:proofErr w:type="spellEnd"/>
      <w:r>
        <w:t xml:space="preserve"> ieviešana un ilgtspējīgu finanšu ceļa</w:t>
      </w:r>
      <w:r w:rsidR="009B56F2">
        <w:t xml:space="preserve"> </w:t>
      </w:r>
      <w:r>
        <w:t>kartes izveide Igaunijā un Latvijā”.</w:t>
      </w:r>
      <w:r w:rsidR="00F51FD5">
        <w:t xml:space="preserve"> </w:t>
      </w:r>
      <w:r w:rsidR="009B56F2">
        <w:t>ES Strukturālo reformu programmas projekts</w:t>
      </w:r>
      <w:r w:rsidR="00F51FD5">
        <w:t xml:space="preserve">. </w:t>
      </w:r>
      <w:r w:rsidR="009B56F2">
        <w:t xml:space="preserve">Projektu īsteno: Latvijas Finanšu ministrija un Igaunijas Vides ministrija, sadarbībā ar EK DG </w:t>
      </w:r>
      <w:proofErr w:type="spellStart"/>
      <w:r w:rsidR="009B56F2">
        <w:t>Reform</w:t>
      </w:r>
      <w:proofErr w:type="spellEnd"/>
      <w:r w:rsidR="009B56F2">
        <w:t xml:space="preserve"> un Eiropas Rekonstrukcijas un attīstības banku (konsultanti: KPMG – </w:t>
      </w:r>
      <w:proofErr w:type="spellStart"/>
      <w:r w:rsidR="009B56F2">
        <w:t>Eversheds</w:t>
      </w:r>
      <w:proofErr w:type="spellEnd"/>
      <w:r w:rsidR="009B56F2">
        <w:t xml:space="preserve"> </w:t>
      </w:r>
      <w:proofErr w:type="spellStart"/>
      <w:r w:rsidR="009B56F2">
        <w:t>Sutherland</w:t>
      </w:r>
      <w:proofErr w:type="spellEnd"/>
      <w:r w:rsidR="009B56F2">
        <w:t xml:space="preserve"> ZAB)</w:t>
      </w:r>
      <w:r w:rsidR="0089419B">
        <w:t xml:space="preserve"> </w:t>
      </w:r>
      <w:r w:rsidR="009B56F2">
        <w:t>Dalībnieki un iesaistītās puses: VARAM, EM, SM, ZM, FKTK, LB un finanšu sektora un nozaru asociācijas, NVO</w:t>
      </w:r>
      <w:r w:rsidR="00F51FD5">
        <w:t>.</w:t>
      </w:r>
      <w:r w:rsidR="0047717D">
        <w:t xml:space="preserve"> </w:t>
      </w:r>
      <w:r w:rsidR="009B56F2">
        <w:t>Norise: 2022. gada februāris – 2023. gada augusts.</w:t>
      </w:r>
    </w:p>
    <w:p w14:paraId="4DBE55F3" w14:textId="77777777" w:rsidR="009B56F2" w:rsidRDefault="009B56F2" w:rsidP="009B56F2">
      <w:pPr>
        <w:pStyle w:val="ListParagraph"/>
        <w:numPr>
          <w:ilvl w:val="0"/>
          <w:numId w:val="8"/>
        </w:numPr>
        <w:jc w:val="both"/>
      </w:pPr>
      <w:r>
        <w:t>Projekta mērķi:</w:t>
      </w:r>
    </w:p>
    <w:p w14:paraId="19F43634" w14:textId="77777777" w:rsidR="009B56F2" w:rsidRDefault="009B56F2" w:rsidP="009B56F2">
      <w:pPr>
        <w:pStyle w:val="ListParagraph"/>
        <w:numPr>
          <w:ilvl w:val="0"/>
          <w:numId w:val="8"/>
        </w:numPr>
        <w:jc w:val="both"/>
      </w:pPr>
      <w:r>
        <w:t xml:space="preserve">• Īstermiņā: </w:t>
      </w:r>
    </w:p>
    <w:p w14:paraId="48D02415" w14:textId="77777777" w:rsidR="009B56F2" w:rsidRDefault="009B56F2" w:rsidP="009B56F2">
      <w:pPr>
        <w:pStyle w:val="ListParagraph"/>
        <w:numPr>
          <w:ilvl w:val="0"/>
          <w:numId w:val="8"/>
        </w:numPr>
        <w:jc w:val="both"/>
      </w:pPr>
      <w:r>
        <w:t xml:space="preserve">• palielināt privātā sektora dalībnieku izpratni par ES </w:t>
      </w:r>
      <w:proofErr w:type="spellStart"/>
      <w:r>
        <w:t>taksonomijas</w:t>
      </w:r>
      <w:proofErr w:type="spellEnd"/>
      <w:r>
        <w:t xml:space="preserve"> un ESG prasību un standartu </w:t>
      </w:r>
    </w:p>
    <w:p w14:paraId="7405267F" w14:textId="77777777" w:rsidR="009B56F2" w:rsidRDefault="009B56F2" w:rsidP="009B56F2">
      <w:pPr>
        <w:pStyle w:val="ListParagraph"/>
        <w:numPr>
          <w:ilvl w:val="0"/>
          <w:numId w:val="8"/>
        </w:numPr>
        <w:jc w:val="both"/>
      </w:pPr>
      <w:r>
        <w:t>integrāciju uzņēmējdarbībā;</w:t>
      </w:r>
    </w:p>
    <w:p w14:paraId="04A2D36C" w14:textId="77777777" w:rsidR="009B56F2" w:rsidRDefault="009B56F2" w:rsidP="009B56F2">
      <w:pPr>
        <w:pStyle w:val="ListParagraph"/>
        <w:numPr>
          <w:ilvl w:val="0"/>
          <w:numId w:val="8"/>
        </w:numPr>
        <w:jc w:val="both"/>
      </w:pPr>
      <w:r>
        <w:t>• Vidējā termiņā:</w:t>
      </w:r>
    </w:p>
    <w:p w14:paraId="75957E51" w14:textId="77777777" w:rsidR="009B56F2" w:rsidRDefault="009B56F2" w:rsidP="009B56F2">
      <w:pPr>
        <w:pStyle w:val="ListParagraph"/>
        <w:numPr>
          <w:ilvl w:val="0"/>
          <w:numId w:val="8"/>
        </w:numPr>
        <w:jc w:val="both"/>
      </w:pPr>
      <w:r>
        <w:t xml:space="preserve">• veicināt jaunu ilgtspējīgu finanšu produktu izstrādi un izstrādāt piemērus atbilstošai un ticamai ar </w:t>
      </w:r>
    </w:p>
    <w:p w14:paraId="031BF073" w14:textId="77777777" w:rsidR="009B56F2" w:rsidRDefault="009B56F2" w:rsidP="009B56F2">
      <w:pPr>
        <w:pStyle w:val="ListParagraph"/>
        <w:numPr>
          <w:ilvl w:val="0"/>
          <w:numId w:val="8"/>
        </w:numPr>
        <w:jc w:val="both"/>
      </w:pPr>
      <w:r>
        <w:t>ESG saistītai informācijai;</w:t>
      </w:r>
    </w:p>
    <w:p w14:paraId="61E42B8A" w14:textId="77777777" w:rsidR="009B56F2" w:rsidRDefault="009B56F2" w:rsidP="009B56F2">
      <w:pPr>
        <w:pStyle w:val="ListParagraph"/>
        <w:numPr>
          <w:ilvl w:val="0"/>
          <w:numId w:val="8"/>
        </w:numPr>
        <w:jc w:val="both"/>
      </w:pPr>
      <w:r>
        <w:t>• Ilgtermiņā:</w:t>
      </w:r>
    </w:p>
    <w:p w14:paraId="09673D15" w14:textId="77777777" w:rsidR="009B56F2" w:rsidRDefault="009B56F2" w:rsidP="009B56F2">
      <w:pPr>
        <w:pStyle w:val="ListParagraph"/>
        <w:numPr>
          <w:ilvl w:val="0"/>
          <w:numId w:val="8"/>
        </w:numPr>
        <w:jc w:val="both"/>
      </w:pPr>
      <w:r>
        <w:t xml:space="preserve">• mobilizēt publisko un privāto finansējumu, lai atbalstītu tehnoloģijas, kas virza uz ilgtspējību </w:t>
      </w:r>
    </w:p>
    <w:p w14:paraId="52E75F12" w14:textId="589F00FB" w:rsidR="00EF0C3D" w:rsidRDefault="009B56F2" w:rsidP="009B56F2">
      <w:pPr>
        <w:pStyle w:val="ListParagraph"/>
        <w:numPr>
          <w:ilvl w:val="0"/>
          <w:numId w:val="8"/>
        </w:numPr>
        <w:jc w:val="both"/>
      </w:pPr>
      <w:r>
        <w:t>orientētu inovāciju un pārveidi</w:t>
      </w:r>
      <w:r>
        <w:cr/>
      </w:r>
    </w:p>
    <w:p w14:paraId="022447A5" w14:textId="49A7573F" w:rsidR="001F6FA6" w:rsidRPr="0047717D" w:rsidRDefault="0003546B" w:rsidP="00B12C0E">
      <w:pPr>
        <w:jc w:val="both"/>
        <w:rPr>
          <w:u w:val="single"/>
        </w:rPr>
      </w:pPr>
      <w:r w:rsidRPr="0047717D">
        <w:rPr>
          <w:u w:val="single"/>
        </w:rPr>
        <w:t>Projekta posmi:</w:t>
      </w:r>
    </w:p>
    <w:p w14:paraId="33CAD6E4" w14:textId="77777777" w:rsidR="0003546B" w:rsidRDefault="0003546B" w:rsidP="00B12C0E">
      <w:pPr>
        <w:jc w:val="both"/>
      </w:pPr>
    </w:p>
    <w:p w14:paraId="2D0C4909" w14:textId="77777777" w:rsidR="00F60473" w:rsidRDefault="00F60473" w:rsidP="00F60473">
      <w:pPr>
        <w:jc w:val="both"/>
      </w:pPr>
      <w:r>
        <w:t xml:space="preserve">1. Ekonomiskā analīze nozaru griezumā; juridiskā analīze par šķēršļiem un regulatīvo </w:t>
      </w:r>
    </w:p>
    <w:p w14:paraId="4B5A9FC2" w14:textId="6C136447" w:rsidR="00F60473" w:rsidRDefault="0047717D" w:rsidP="00F60473">
      <w:pPr>
        <w:jc w:val="both"/>
      </w:pPr>
      <w:r>
        <w:t>I</w:t>
      </w:r>
      <w:r w:rsidR="00F60473">
        <w:t>etvaru</w:t>
      </w:r>
      <w:r>
        <w:t>;</w:t>
      </w:r>
    </w:p>
    <w:p w14:paraId="6EAFBCE0" w14:textId="3CACC786" w:rsidR="00F60473" w:rsidRDefault="00F60473" w:rsidP="00F60473">
      <w:pPr>
        <w:jc w:val="both"/>
      </w:pPr>
      <w:r>
        <w:t>2. Intervijas ar iesaistītajām pusēm, uzņēmumiem</w:t>
      </w:r>
      <w:r w:rsidR="0047717D">
        <w:t>;</w:t>
      </w:r>
    </w:p>
    <w:p w14:paraId="66EDD0B0" w14:textId="77777777" w:rsidR="00F60473" w:rsidRDefault="00F60473" w:rsidP="00F60473">
      <w:pPr>
        <w:jc w:val="both"/>
      </w:pPr>
      <w:r>
        <w:t xml:space="preserve">3. Pilotprojekti piemērojot ES </w:t>
      </w:r>
      <w:proofErr w:type="spellStart"/>
      <w:r>
        <w:t>taksonomiju</w:t>
      </w:r>
      <w:proofErr w:type="spellEnd"/>
      <w:r>
        <w:t xml:space="preserve"> uzņēmumiem katrā no lielākajām nozarēm </w:t>
      </w:r>
    </w:p>
    <w:p w14:paraId="4C6BDEC2" w14:textId="4B6F2A75" w:rsidR="00F60473" w:rsidRDefault="00F60473" w:rsidP="00F60473">
      <w:pPr>
        <w:jc w:val="both"/>
      </w:pPr>
      <w:r>
        <w:t>(ESG datu analīze, investīciju analīze)</w:t>
      </w:r>
      <w:r w:rsidR="0047717D">
        <w:t>;</w:t>
      </w:r>
    </w:p>
    <w:p w14:paraId="614D84C0" w14:textId="1B91C347" w:rsidR="00F60473" w:rsidRDefault="00F60473" w:rsidP="00F60473">
      <w:pPr>
        <w:jc w:val="both"/>
      </w:pPr>
      <w:r>
        <w:t>4. Sabiedrības izpratnes veicināšana</w:t>
      </w:r>
      <w:r w:rsidR="0047717D">
        <w:t>;</w:t>
      </w:r>
    </w:p>
    <w:p w14:paraId="75EAB681" w14:textId="77777777" w:rsidR="00F60473" w:rsidRDefault="00F60473" w:rsidP="00F60473">
      <w:pPr>
        <w:jc w:val="both"/>
      </w:pPr>
      <w:r>
        <w:t xml:space="preserve">5. Politikas rekomendācijas un ilgtspējīgu finanšu ceļa karšu (stratēģijas) izveide </w:t>
      </w:r>
    </w:p>
    <w:p w14:paraId="72F2F343" w14:textId="41FD4A72" w:rsidR="001F6FA6" w:rsidRDefault="00F60473" w:rsidP="00F60473">
      <w:pPr>
        <w:jc w:val="both"/>
      </w:pPr>
      <w:r>
        <w:t>Latvijā un Igaunijā</w:t>
      </w:r>
      <w:r w:rsidR="0047717D">
        <w:t>;</w:t>
      </w:r>
    </w:p>
    <w:p w14:paraId="697B04B4" w14:textId="66CEAA7B" w:rsidR="00EF0C3D" w:rsidRDefault="00EF0C3D" w:rsidP="00B12C0E">
      <w:pPr>
        <w:jc w:val="both"/>
        <w:rPr>
          <w:b/>
          <w:iCs/>
        </w:rPr>
      </w:pPr>
    </w:p>
    <w:p w14:paraId="0F805DDB" w14:textId="6F450448" w:rsidR="00764554" w:rsidRDefault="00A471A8" w:rsidP="00B12C0E">
      <w:pPr>
        <w:jc w:val="both"/>
        <w:rPr>
          <w:bCs/>
          <w:iCs/>
        </w:rPr>
      </w:pPr>
      <w:r w:rsidRPr="00A471A8">
        <w:rPr>
          <w:bCs/>
          <w:iCs/>
        </w:rPr>
        <w:t>Jana Simanovska</w:t>
      </w:r>
      <w:r>
        <w:rPr>
          <w:bCs/>
          <w:iCs/>
        </w:rPr>
        <w:t xml:space="preserve"> </w:t>
      </w:r>
      <w:r w:rsidRPr="00A471A8">
        <w:rPr>
          <w:bCs/>
          <w:iCs/>
        </w:rPr>
        <w:t xml:space="preserve"> </w:t>
      </w:r>
      <w:r w:rsidR="00201482">
        <w:rPr>
          <w:bCs/>
          <w:iCs/>
        </w:rPr>
        <w:t>norādīja, ka</w:t>
      </w:r>
      <w:r w:rsidR="00F85B48">
        <w:rPr>
          <w:bCs/>
          <w:iCs/>
        </w:rPr>
        <w:t>d</w:t>
      </w:r>
      <w:r w:rsidR="00201482">
        <w:rPr>
          <w:bCs/>
          <w:iCs/>
        </w:rPr>
        <w:t xml:space="preserve"> runā par zaļiem apgalvojumiem, it īpaši, kas attiecās uz dažādiem produktiem</w:t>
      </w:r>
      <w:r w:rsidR="00231650">
        <w:rPr>
          <w:bCs/>
          <w:iCs/>
        </w:rPr>
        <w:t xml:space="preserve">, tur patiešām ir ļoti daudz </w:t>
      </w:r>
      <w:proofErr w:type="spellStart"/>
      <w:r w:rsidR="00231650">
        <w:rPr>
          <w:bCs/>
          <w:iCs/>
        </w:rPr>
        <w:t>zaļmaldināšanas</w:t>
      </w:r>
      <w:proofErr w:type="spellEnd"/>
      <w:r w:rsidR="00F85B48">
        <w:rPr>
          <w:bCs/>
          <w:iCs/>
        </w:rPr>
        <w:t>,</w:t>
      </w:r>
      <w:r w:rsidR="00231650">
        <w:rPr>
          <w:bCs/>
          <w:iCs/>
        </w:rPr>
        <w:t xml:space="preserve"> </w:t>
      </w:r>
      <w:r w:rsidR="00BA7E97">
        <w:rPr>
          <w:bCs/>
          <w:iCs/>
        </w:rPr>
        <w:t xml:space="preserve">pat līdz 90 %. Un tas, ko zinām, šobrīd ES regulējums nevar </w:t>
      </w:r>
      <w:r w:rsidR="00F7607A">
        <w:rPr>
          <w:bCs/>
          <w:iCs/>
        </w:rPr>
        <w:t xml:space="preserve">pietiekoši labi novērst šo </w:t>
      </w:r>
      <w:proofErr w:type="spellStart"/>
      <w:r w:rsidR="00F7607A">
        <w:rPr>
          <w:bCs/>
          <w:iCs/>
        </w:rPr>
        <w:t>zaļmaldināšanu</w:t>
      </w:r>
      <w:proofErr w:type="spellEnd"/>
      <w:r w:rsidR="00D35845">
        <w:rPr>
          <w:bCs/>
          <w:iCs/>
        </w:rPr>
        <w:t>, jo tas ir pārāk vispārīgs.</w:t>
      </w:r>
      <w:r w:rsidR="00954A51">
        <w:rPr>
          <w:bCs/>
          <w:iCs/>
        </w:rPr>
        <w:t xml:space="preserve"> Kā arī nav ekspertu, kas spētu šos gadījumus izskatīt un novērtēt.</w:t>
      </w:r>
      <w:r w:rsidR="00D37DFE">
        <w:rPr>
          <w:bCs/>
          <w:iCs/>
        </w:rPr>
        <w:t xml:space="preserve"> </w:t>
      </w:r>
      <w:r w:rsidR="00687C81">
        <w:rPr>
          <w:bCs/>
          <w:iCs/>
        </w:rPr>
        <w:t xml:space="preserve">Līdz ar to, tas pats ir ar </w:t>
      </w:r>
      <w:proofErr w:type="spellStart"/>
      <w:r w:rsidR="00687C81">
        <w:rPr>
          <w:bCs/>
          <w:iCs/>
        </w:rPr>
        <w:t>Taksonomiju</w:t>
      </w:r>
      <w:proofErr w:type="spellEnd"/>
      <w:r w:rsidR="00687C81">
        <w:rPr>
          <w:bCs/>
          <w:iCs/>
        </w:rPr>
        <w:t xml:space="preserve"> ir paredzētas šīs vides ietekmes</w:t>
      </w:r>
      <w:r w:rsidR="00764554">
        <w:rPr>
          <w:bCs/>
          <w:iCs/>
        </w:rPr>
        <w:t xml:space="preserve">, bet kas būs tie, kas to spēs izvērtēt, kā arī, kas tiek domāts šobrīd, lai </w:t>
      </w:r>
      <w:r w:rsidR="00D11D1C">
        <w:rPr>
          <w:bCs/>
          <w:iCs/>
        </w:rPr>
        <w:t xml:space="preserve">novērstu </w:t>
      </w:r>
      <w:proofErr w:type="spellStart"/>
      <w:r w:rsidR="00D11D1C">
        <w:rPr>
          <w:bCs/>
          <w:iCs/>
        </w:rPr>
        <w:t>zaļmaldināšanu</w:t>
      </w:r>
      <w:proofErr w:type="spellEnd"/>
      <w:r w:rsidR="00D11D1C">
        <w:rPr>
          <w:bCs/>
          <w:iCs/>
        </w:rPr>
        <w:t>?</w:t>
      </w:r>
    </w:p>
    <w:p w14:paraId="057A75A9" w14:textId="46009AC1" w:rsidR="00D11D1C" w:rsidRDefault="00D11D1C" w:rsidP="00B12C0E">
      <w:pPr>
        <w:jc w:val="both"/>
        <w:rPr>
          <w:bCs/>
          <w:iCs/>
        </w:rPr>
      </w:pPr>
    </w:p>
    <w:p w14:paraId="18F18E10" w14:textId="0F74DE03" w:rsidR="005E0B59" w:rsidRDefault="00407692" w:rsidP="00B12C0E">
      <w:pPr>
        <w:jc w:val="both"/>
        <w:rPr>
          <w:bCs/>
          <w:iCs/>
        </w:rPr>
      </w:pPr>
      <w:r>
        <w:rPr>
          <w:bCs/>
          <w:iCs/>
        </w:rPr>
        <w:lastRenderedPageBreak/>
        <w:t>Imants Tiesnieks piedāvāja piemērus</w:t>
      </w:r>
      <w:r w:rsidR="00B3364C">
        <w:rPr>
          <w:bCs/>
          <w:iCs/>
        </w:rPr>
        <w:t>, kā tas notiek</w:t>
      </w:r>
      <w:r w:rsidR="009F1C6F">
        <w:rPr>
          <w:bCs/>
          <w:iCs/>
        </w:rPr>
        <w:t xml:space="preserve"> šobrīd saistībā ar zaļajām obligācijām</w:t>
      </w:r>
      <w:r w:rsidR="0077551A">
        <w:rPr>
          <w:bCs/>
          <w:iCs/>
        </w:rPr>
        <w:t>, kuras ir emitējis, kā, piemēram, Latvenergo</w:t>
      </w:r>
      <w:r w:rsidR="00FA27F3">
        <w:rPr>
          <w:bCs/>
          <w:iCs/>
        </w:rPr>
        <w:t>. P</w:t>
      </w:r>
      <w:r w:rsidR="008123AB">
        <w:rPr>
          <w:bCs/>
          <w:iCs/>
        </w:rPr>
        <w:t xml:space="preserve">rocess ir tāds, ka tiek sagatavots </w:t>
      </w:r>
      <w:r w:rsidR="005B773C">
        <w:rPr>
          <w:bCs/>
          <w:iCs/>
        </w:rPr>
        <w:t xml:space="preserve">piedāvājuma dokuments jeb prospekts </w:t>
      </w:r>
      <w:r w:rsidR="000765D7">
        <w:rPr>
          <w:bCs/>
          <w:iCs/>
        </w:rPr>
        <w:t>investoriem, starptautiskajiem pensiju fondiem</w:t>
      </w:r>
      <w:r w:rsidR="00E440E3">
        <w:rPr>
          <w:bCs/>
          <w:iCs/>
        </w:rPr>
        <w:t xml:space="preserve"> vai bankām vai apdrošinātājiem, un šis piedāvājuma dokuments </w:t>
      </w:r>
      <w:r w:rsidR="00C2216A">
        <w:rPr>
          <w:bCs/>
          <w:iCs/>
        </w:rPr>
        <w:t>apraksts ne tikai uzņēmuma finanšu rādītājus, bet arī aprakstīti ilgtspējas jautājumi</w:t>
      </w:r>
      <w:r w:rsidR="000A0FA0">
        <w:rPr>
          <w:bCs/>
          <w:iCs/>
        </w:rPr>
        <w:t xml:space="preserve"> atsevišķā sadaļā. Ja finanšu rādītāj</w:t>
      </w:r>
      <w:r w:rsidR="00B34BE5">
        <w:rPr>
          <w:bCs/>
          <w:iCs/>
        </w:rPr>
        <w:t>us pārbauda auditori</w:t>
      </w:r>
      <w:r w:rsidR="00D90B95">
        <w:rPr>
          <w:bCs/>
          <w:iCs/>
        </w:rPr>
        <w:t>,</w:t>
      </w:r>
      <w:r w:rsidR="00B34BE5">
        <w:rPr>
          <w:bCs/>
          <w:iCs/>
        </w:rPr>
        <w:t xml:space="preserve"> tad attiecībā uz ilgtspējas </w:t>
      </w:r>
      <w:r w:rsidR="002C5C06">
        <w:rPr>
          <w:bCs/>
          <w:iCs/>
        </w:rPr>
        <w:t xml:space="preserve">rādītājiem </w:t>
      </w:r>
      <w:r w:rsidR="00B7256F">
        <w:rPr>
          <w:bCs/>
          <w:iCs/>
        </w:rPr>
        <w:t>ir specializēti institūti</w:t>
      </w:r>
      <w:r w:rsidR="005E0B59">
        <w:rPr>
          <w:bCs/>
          <w:iCs/>
        </w:rPr>
        <w:t>.</w:t>
      </w:r>
      <w:r w:rsidR="000C4CBB">
        <w:rPr>
          <w:bCs/>
          <w:iCs/>
        </w:rPr>
        <w:t xml:space="preserve"> Tas ir trešo pušu vērtējums, kas uzņemas atbildību par savu vērtējumu, tāpat kā </w:t>
      </w:r>
      <w:r w:rsidR="0091711B">
        <w:rPr>
          <w:bCs/>
          <w:iCs/>
        </w:rPr>
        <w:t>auditori uzņemas atbildību par savu vērtējumu.</w:t>
      </w:r>
    </w:p>
    <w:p w14:paraId="5EF13BD6" w14:textId="67915B7A" w:rsidR="0091711B" w:rsidRDefault="0091711B" w:rsidP="00B12C0E">
      <w:pPr>
        <w:jc w:val="both"/>
        <w:rPr>
          <w:bCs/>
          <w:iCs/>
        </w:rPr>
      </w:pPr>
    </w:p>
    <w:p w14:paraId="16B6EAEF" w14:textId="3BCA0F96" w:rsidR="001B5B7C" w:rsidRDefault="007D510B" w:rsidP="00B12C0E">
      <w:pPr>
        <w:jc w:val="both"/>
        <w:rPr>
          <w:bCs/>
          <w:iCs/>
        </w:rPr>
      </w:pPr>
      <w:r>
        <w:rPr>
          <w:bCs/>
          <w:iCs/>
        </w:rPr>
        <w:t xml:space="preserve">Jānis Rozītis </w:t>
      </w:r>
      <w:r w:rsidR="0035777F">
        <w:rPr>
          <w:bCs/>
          <w:iCs/>
        </w:rPr>
        <w:t>jautāja par prognozēm</w:t>
      </w:r>
      <w:r w:rsidR="00962808">
        <w:rPr>
          <w:bCs/>
          <w:iCs/>
        </w:rPr>
        <w:t>, k</w:t>
      </w:r>
      <w:r w:rsidR="00D45D9E">
        <w:rPr>
          <w:bCs/>
          <w:iCs/>
        </w:rPr>
        <w:t>ādas tās</w:t>
      </w:r>
      <w:r w:rsidR="00962808">
        <w:rPr>
          <w:bCs/>
          <w:iCs/>
        </w:rPr>
        <w:t xml:space="preserve"> varētu būt šajā jaunajā finanšu stratēģijā</w:t>
      </w:r>
      <w:r w:rsidR="001B5B7C">
        <w:rPr>
          <w:bCs/>
          <w:iCs/>
        </w:rPr>
        <w:t>?</w:t>
      </w:r>
      <w:r w:rsidR="00CA7252">
        <w:rPr>
          <w:bCs/>
          <w:iCs/>
        </w:rPr>
        <w:t xml:space="preserve"> Kurus virzienus tieši šis projekts varētu attīstīt?</w:t>
      </w:r>
    </w:p>
    <w:p w14:paraId="41F0C71E" w14:textId="4D139CB2" w:rsidR="00CA7252" w:rsidRDefault="00CA7252" w:rsidP="00B12C0E">
      <w:pPr>
        <w:jc w:val="both"/>
        <w:rPr>
          <w:bCs/>
          <w:iCs/>
        </w:rPr>
      </w:pPr>
    </w:p>
    <w:p w14:paraId="593261B4" w14:textId="127C1154" w:rsidR="00B243A6" w:rsidRDefault="00CA7252" w:rsidP="00B12C0E">
      <w:pPr>
        <w:jc w:val="both"/>
        <w:rPr>
          <w:bCs/>
          <w:iCs/>
        </w:rPr>
      </w:pPr>
      <w:r>
        <w:rPr>
          <w:bCs/>
          <w:iCs/>
        </w:rPr>
        <w:t xml:space="preserve">Imants Tiesnieks atbildēja, ka </w:t>
      </w:r>
      <w:r w:rsidR="008C4622">
        <w:rPr>
          <w:bCs/>
          <w:iCs/>
        </w:rPr>
        <w:t>varētu būt divas tēmas, kas tiks projektā vēl arī attīstītas</w:t>
      </w:r>
      <w:r w:rsidR="00BA38C6">
        <w:rPr>
          <w:bCs/>
          <w:iCs/>
        </w:rPr>
        <w:t>. Ja ES ir nākusi ar regulējumu tieši klimata jomai</w:t>
      </w:r>
      <w:r w:rsidR="00B243A6">
        <w:rPr>
          <w:bCs/>
          <w:iCs/>
        </w:rPr>
        <w:t xml:space="preserve"> tad pakāpeniski šis regulējums varētu </w:t>
      </w:r>
      <w:r w:rsidR="00F86599">
        <w:rPr>
          <w:bCs/>
          <w:iCs/>
        </w:rPr>
        <w:t>paplašin</w:t>
      </w:r>
      <w:r w:rsidR="00671FFF">
        <w:rPr>
          <w:bCs/>
          <w:iCs/>
        </w:rPr>
        <w:t>āt</w:t>
      </w:r>
      <w:r w:rsidR="00F86599">
        <w:rPr>
          <w:bCs/>
          <w:iCs/>
        </w:rPr>
        <w:t>ies</w:t>
      </w:r>
      <w:r w:rsidR="00671FFF">
        <w:rPr>
          <w:bCs/>
          <w:iCs/>
        </w:rPr>
        <w:t xml:space="preserve"> ar konkrētiem pasākumiem</w:t>
      </w:r>
      <w:r w:rsidR="007C0A92">
        <w:rPr>
          <w:bCs/>
          <w:iCs/>
        </w:rPr>
        <w:t>.</w:t>
      </w:r>
      <w:r w:rsidR="00671FFF">
        <w:rPr>
          <w:bCs/>
          <w:iCs/>
        </w:rPr>
        <w:t xml:space="preserve"> </w:t>
      </w:r>
      <w:r w:rsidR="00B1632F">
        <w:rPr>
          <w:bCs/>
          <w:iCs/>
        </w:rPr>
        <w:t xml:space="preserve"> Un attīstīts varētu tik</w:t>
      </w:r>
      <w:r w:rsidR="00DB4D3F">
        <w:rPr>
          <w:bCs/>
          <w:iCs/>
        </w:rPr>
        <w:t xml:space="preserve"> tvērums un datu joma.</w:t>
      </w:r>
    </w:p>
    <w:p w14:paraId="0341F1F0" w14:textId="13EB3498" w:rsidR="00DB4D3F" w:rsidRPr="00011591" w:rsidRDefault="00DB4D3F" w:rsidP="00B12C0E">
      <w:pPr>
        <w:jc w:val="both"/>
        <w:rPr>
          <w:b/>
          <w:iCs/>
        </w:rPr>
      </w:pPr>
    </w:p>
    <w:p w14:paraId="414D6BBC" w14:textId="7A47384D" w:rsidR="00DB4D3F" w:rsidRPr="003301EB" w:rsidRDefault="003301EB" w:rsidP="003301EB">
      <w:pPr>
        <w:jc w:val="both"/>
        <w:rPr>
          <w:b/>
          <w:iCs/>
        </w:rPr>
      </w:pPr>
      <w:r>
        <w:rPr>
          <w:b/>
          <w:iCs/>
        </w:rPr>
        <w:t>3</w:t>
      </w:r>
      <w:r w:rsidR="00CB2D1D">
        <w:rPr>
          <w:b/>
          <w:iCs/>
        </w:rPr>
        <w:t>.</w:t>
      </w:r>
      <w:r w:rsidR="00011591" w:rsidRPr="003301EB">
        <w:rPr>
          <w:b/>
          <w:iCs/>
        </w:rPr>
        <w:t>Citi jautājumi</w:t>
      </w:r>
    </w:p>
    <w:p w14:paraId="0F37E879" w14:textId="056F7B36" w:rsidR="005E0B59" w:rsidRDefault="005E0B59" w:rsidP="00B12C0E">
      <w:pPr>
        <w:jc w:val="both"/>
        <w:rPr>
          <w:bCs/>
          <w:iCs/>
        </w:rPr>
      </w:pPr>
    </w:p>
    <w:p w14:paraId="4A06701A" w14:textId="0FD399FC" w:rsidR="00F2074E" w:rsidRPr="004A25FE" w:rsidRDefault="00CD597C" w:rsidP="00F2074E">
      <w:pPr>
        <w:pStyle w:val="Heading1"/>
        <w:shd w:val="clear" w:color="auto" w:fill="FFFFFF"/>
        <w:spacing w:before="120" w:after="120"/>
        <w:jc w:val="both"/>
        <w:rPr>
          <w:b w:val="0"/>
          <w:kern w:val="36"/>
          <w:lang w:val="lv-LV" w:eastAsia="lv-LV"/>
        </w:rPr>
      </w:pPr>
      <w:r w:rsidRPr="00443CA2">
        <w:rPr>
          <w:b w:val="0"/>
          <w:iCs/>
          <w:lang w:val="lv-LV"/>
        </w:rPr>
        <w:t xml:space="preserve">Oskars </w:t>
      </w:r>
      <w:proofErr w:type="spellStart"/>
      <w:r w:rsidRPr="00443CA2">
        <w:rPr>
          <w:b w:val="0"/>
          <w:iCs/>
          <w:lang w:val="lv-LV"/>
        </w:rPr>
        <w:t>Beikulis</w:t>
      </w:r>
      <w:proofErr w:type="spellEnd"/>
      <w:r w:rsidRPr="00443CA2">
        <w:rPr>
          <w:b w:val="0"/>
          <w:iCs/>
          <w:lang w:val="lv-LV"/>
        </w:rPr>
        <w:t xml:space="preserve"> informēja, ka </w:t>
      </w:r>
      <w:r w:rsidR="00292795" w:rsidRPr="00443CA2">
        <w:rPr>
          <w:b w:val="0"/>
          <w:iCs/>
          <w:lang w:val="lv-LV"/>
        </w:rPr>
        <w:t xml:space="preserve">6.septembrī notika </w:t>
      </w:r>
      <w:r w:rsidR="00E9576C" w:rsidRPr="00E9576C">
        <w:rPr>
          <w:b w:val="0"/>
          <w:kern w:val="36"/>
          <w:lang w:val="lv-LV" w:eastAsia="lv-LV"/>
        </w:rPr>
        <w:t>Tautsaimniecības, agrārās, vides un reģionālās politikas komisijas sēde</w:t>
      </w:r>
      <w:r w:rsidR="00E447A8">
        <w:rPr>
          <w:b w:val="0"/>
          <w:kern w:val="36"/>
          <w:lang w:val="lv-LV" w:eastAsia="lv-LV"/>
        </w:rPr>
        <w:t>, kur</w:t>
      </w:r>
      <w:r w:rsidR="00EB01AF">
        <w:rPr>
          <w:b w:val="0"/>
          <w:kern w:val="36"/>
          <w:lang w:val="lv-LV" w:eastAsia="lv-LV"/>
        </w:rPr>
        <w:t>ā</w:t>
      </w:r>
      <w:r w:rsidR="00E447A8">
        <w:rPr>
          <w:b w:val="0"/>
          <w:kern w:val="36"/>
          <w:lang w:val="lv-LV" w:eastAsia="lv-LV"/>
        </w:rPr>
        <w:t xml:space="preserve"> tika skatīts likumprojekts par atvieglotu kārtību </w:t>
      </w:r>
      <w:r w:rsidR="00BB163F">
        <w:rPr>
          <w:b w:val="0"/>
          <w:kern w:val="36"/>
          <w:lang w:val="lv-LV" w:eastAsia="lv-LV"/>
        </w:rPr>
        <w:t>vēju elektrostaciju būvniecībai</w:t>
      </w:r>
      <w:r w:rsidR="00A142D7">
        <w:rPr>
          <w:b w:val="0"/>
          <w:kern w:val="36"/>
          <w:lang w:val="lv-LV" w:eastAsia="lv-LV"/>
        </w:rPr>
        <w:t>. B</w:t>
      </w:r>
      <w:r w:rsidR="00BB163F">
        <w:rPr>
          <w:b w:val="0"/>
          <w:kern w:val="36"/>
          <w:lang w:val="lv-LV" w:eastAsia="lv-LV"/>
        </w:rPr>
        <w:t>et runa</w:t>
      </w:r>
      <w:r w:rsidR="00A142D7">
        <w:rPr>
          <w:b w:val="0"/>
          <w:kern w:val="36"/>
          <w:lang w:val="lv-LV" w:eastAsia="lv-LV"/>
        </w:rPr>
        <w:t>s virzās jau</w:t>
      </w:r>
      <w:r w:rsidR="00BB163F">
        <w:rPr>
          <w:b w:val="0"/>
          <w:kern w:val="36"/>
          <w:lang w:val="lv-LV" w:eastAsia="lv-LV"/>
        </w:rPr>
        <w:t xml:space="preserve"> arī plašāk</w:t>
      </w:r>
      <w:r w:rsidR="004A25FE">
        <w:rPr>
          <w:b w:val="0"/>
          <w:kern w:val="36"/>
          <w:lang w:val="lv-LV" w:eastAsia="lv-LV"/>
        </w:rPr>
        <w:t xml:space="preserve">, kā </w:t>
      </w:r>
      <w:r w:rsidR="00BB163F">
        <w:rPr>
          <w:b w:val="0"/>
          <w:kern w:val="36"/>
          <w:lang w:val="lv-LV" w:eastAsia="lv-LV"/>
        </w:rPr>
        <w:t>par saules parku</w:t>
      </w:r>
      <w:r w:rsidR="000754E3">
        <w:rPr>
          <w:b w:val="0"/>
          <w:kern w:val="36"/>
          <w:lang w:val="lv-LV" w:eastAsia="lv-LV"/>
        </w:rPr>
        <w:t>, atkritumu dedzinā</w:t>
      </w:r>
      <w:r w:rsidR="00833D3F">
        <w:rPr>
          <w:b w:val="0"/>
          <w:kern w:val="36"/>
          <w:lang w:val="lv-LV" w:eastAsia="lv-LV"/>
        </w:rPr>
        <w:t>tavām, kā arī</w:t>
      </w:r>
      <w:r w:rsidR="000754E3">
        <w:rPr>
          <w:b w:val="0"/>
          <w:kern w:val="36"/>
          <w:lang w:val="lv-LV" w:eastAsia="lv-LV"/>
        </w:rPr>
        <w:t xml:space="preserve"> </w:t>
      </w:r>
      <w:r w:rsidR="00F66976">
        <w:rPr>
          <w:b w:val="0"/>
          <w:kern w:val="36"/>
          <w:lang w:val="lv-LV" w:eastAsia="lv-LV"/>
        </w:rPr>
        <w:t xml:space="preserve">iekļautas iniciatīvas saistībā ar sašķidrinātās gāzes </w:t>
      </w:r>
      <w:r w:rsidR="00525A19">
        <w:rPr>
          <w:b w:val="0"/>
          <w:kern w:val="36"/>
          <w:lang w:val="lv-LV" w:eastAsia="lv-LV"/>
        </w:rPr>
        <w:t>termināla izveidi.</w:t>
      </w:r>
      <w:r w:rsidR="004E470E">
        <w:rPr>
          <w:b w:val="0"/>
          <w:kern w:val="36"/>
          <w:lang w:val="lv-LV" w:eastAsia="lv-LV"/>
        </w:rPr>
        <w:t xml:space="preserve"> Bet ja tā skatās, tad šis likumprojekts ir izstrādāts detalizētāk tieši saistībā ar vēja parkiem un to būvniecību</w:t>
      </w:r>
      <w:r w:rsidR="0068113E">
        <w:rPr>
          <w:b w:val="0"/>
          <w:kern w:val="36"/>
          <w:lang w:val="lv-LV" w:eastAsia="lv-LV"/>
        </w:rPr>
        <w:t>. Jāsaka tā, ka lielā mērā šī atvieglotā kārtība</w:t>
      </w:r>
      <w:r w:rsidR="002A68F2">
        <w:rPr>
          <w:b w:val="0"/>
          <w:kern w:val="36"/>
          <w:lang w:val="lv-LV" w:eastAsia="lv-LV"/>
        </w:rPr>
        <w:t xml:space="preserve">, vismaz tas, kas ir dotajā brīdī saskaņotā redakcijas </w:t>
      </w:r>
      <w:r w:rsidR="00D13F39">
        <w:rPr>
          <w:b w:val="0"/>
          <w:kern w:val="36"/>
          <w:lang w:val="lv-LV" w:eastAsia="lv-LV"/>
        </w:rPr>
        <w:t>starp VARAM un EM lielā mērā neparedz</w:t>
      </w:r>
      <w:r w:rsidR="00D67A55">
        <w:rPr>
          <w:b w:val="0"/>
          <w:kern w:val="36"/>
          <w:lang w:val="lv-LV" w:eastAsia="lv-LV"/>
        </w:rPr>
        <w:t>, ka šie vēja parki tiks virzīti bez jebkāda izvērtējuma.</w:t>
      </w:r>
      <w:r w:rsidR="00961823">
        <w:rPr>
          <w:b w:val="0"/>
          <w:kern w:val="36"/>
          <w:lang w:val="lv-LV" w:eastAsia="lv-LV"/>
        </w:rPr>
        <w:t xml:space="preserve"> Jebkurš vēja parks pēc šī likuma stāšanās spēkā būs ar SIVN, </w:t>
      </w:r>
      <w:r w:rsidR="000459B3">
        <w:rPr>
          <w:b w:val="0"/>
          <w:kern w:val="36"/>
          <w:lang w:val="lv-LV" w:eastAsia="lv-LV"/>
        </w:rPr>
        <w:t>bet atkarīgs no VPVB slēdziena un vērtējuma.</w:t>
      </w:r>
      <w:r w:rsidR="00505F8E">
        <w:rPr>
          <w:b w:val="0"/>
          <w:kern w:val="36"/>
          <w:lang w:val="lv-LV" w:eastAsia="lv-LV"/>
        </w:rPr>
        <w:t xml:space="preserve"> </w:t>
      </w:r>
      <w:r w:rsidR="00373A18" w:rsidRPr="00505F8E">
        <w:rPr>
          <w:b w:val="0"/>
          <w:bCs w:val="0"/>
          <w:lang w:val="lv-LV"/>
        </w:rPr>
        <w:t>Raugoties uz šo redakciju</w:t>
      </w:r>
      <w:r w:rsidR="0095564B">
        <w:rPr>
          <w:b w:val="0"/>
          <w:bCs w:val="0"/>
          <w:lang w:val="lv-LV"/>
        </w:rPr>
        <w:t xml:space="preserve"> tā</w:t>
      </w:r>
      <w:r w:rsidR="00373A18" w:rsidRPr="00505F8E">
        <w:rPr>
          <w:b w:val="0"/>
          <w:bCs w:val="0"/>
          <w:lang w:val="lv-LV"/>
        </w:rPr>
        <w:t xml:space="preserve"> nav uzskatāma par kritisku vides normu </w:t>
      </w:r>
      <w:r w:rsidR="00E92C49" w:rsidRPr="00505F8E">
        <w:rPr>
          <w:b w:val="0"/>
          <w:bCs w:val="0"/>
          <w:lang w:val="lv-LV"/>
        </w:rPr>
        <w:t>pārkāpumu.</w:t>
      </w:r>
      <w:r w:rsidR="00F2074E" w:rsidRPr="00505F8E">
        <w:rPr>
          <w:b w:val="0"/>
          <w:bCs w:val="0"/>
          <w:lang w:val="lv-LV"/>
        </w:rPr>
        <w:t xml:space="preserve"> </w:t>
      </w:r>
      <w:r w:rsidR="00F2074E" w:rsidRPr="00505F8E">
        <w:rPr>
          <w:b w:val="0"/>
          <w:iCs/>
          <w:lang w:val="lv-LV"/>
        </w:rPr>
        <w:t xml:space="preserve">Bet šeit ir jautājums par to, kā tas </w:t>
      </w:r>
      <w:r w:rsidR="00C441CE" w:rsidRPr="00505F8E">
        <w:rPr>
          <w:b w:val="0"/>
          <w:iCs/>
          <w:lang w:val="lv-LV"/>
        </w:rPr>
        <w:t>faktiski tiek izpildīts.</w:t>
      </w:r>
      <w:r w:rsidR="00706C95" w:rsidRPr="00505F8E">
        <w:rPr>
          <w:b w:val="0"/>
          <w:iCs/>
          <w:lang w:val="lv-LV"/>
        </w:rPr>
        <w:t xml:space="preserve"> Ne </w:t>
      </w:r>
      <w:r w:rsidR="00C35141" w:rsidRPr="00505F8E">
        <w:rPr>
          <w:b w:val="0"/>
          <w:iCs/>
          <w:lang w:val="lv-LV"/>
        </w:rPr>
        <w:t>tikai Latvenergo un lielākā daļa privāto investo</w:t>
      </w:r>
      <w:r w:rsidR="00706C95" w:rsidRPr="00505F8E">
        <w:rPr>
          <w:b w:val="0"/>
          <w:iCs/>
          <w:lang w:val="lv-LV"/>
        </w:rPr>
        <w:t>ru vēja parkus plāno attīstīt mežu zemēs</w:t>
      </w:r>
      <w:r w:rsidR="008871E7" w:rsidRPr="00505F8E">
        <w:rPr>
          <w:b w:val="0"/>
          <w:iCs/>
          <w:lang w:val="lv-LV"/>
        </w:rPr>
        <w:t xml:space="preserve">, skaidrs, ka no bioloģiskās daudzveidības viedokļa šīs teritorijas, kur ir daudz lielāki </w:t>
      </w:r>
      <w:r w:rsidR="0061627C" w:rsidRPr="00505F8E">
        <w:rPr>
          <w:b w:val="0"/>
          <w:iCs/>
          <w:lang w:val="lv-LV"/>
        </w:rPr>
        <w:t>iespējamie konflikti</w:t>
      </w:r>
      <w:r w:rsidR="00176B35">
        <w:rPr>
          <w:b w:val="0"/>
          <w:iCs/>
          <w:lang w:val="lv-LV"/>
        </w:rPr>
        <w:t>.</w:t>
      </w:r>
      <w:r w:rsidR="0061627C" w:rsidRPr="00505F8E">
        <w:rPr>
          <w:b w:val="0"/>
          <w:iCs/>
          <w:lang w:val="lv-LV"/>
        </w:rPr>
        <w:t xml:space="preserve"> Un ja visas šīs ietekmes tiek izvērtētas </w:t>
      </w:r>
      <w:r w:rsidR="00467CDC" w:rsidRPr="00505F8E">
        <w:rPr>
          <w:b w:val="0"/>
          <w:iCs/>
          <w:lang w:val="lv-LV"/>
        </w:rPr>
        <w:t>un atzītas kā maznozīmīgas.</w:t>
      </w:r>
      <w:r w:rsidR="00FB77CE">
        <w:rPr>
          <w:b w:val="0"/>
          <w:iCs/>
          <w:lang w:val="lv-LV"/>
        </w:rPr>
        <w:t xml:space="preserve"> </w:t>
      </w:r>
      <w:r w:rsidR="00A70D6E" w:rsidRPr="00505F8E">
        <w:rPr>
          <w:b w:val="0"/>
          <w:iCs/>
          <w:lang w:val="lv-LV"/>
        </w:rPr>
        <w:t>Šie vēja parki aiziet ne tikai uz meža teritorijām, bet paliek arvien lielāki</w:t>
      </w:r>
      <w:r w:rsidR="00E536F9" w:rsidRPr="00505F8E">
        <w:rPr>
          <w:b w:val="0"/>
          <w:iCs/>
          <w:lang w:val="lv-LV"/>
        </w:rPr>
        <w:t>.</w:t>
      </w:r>
      <w:r w:rsidR="00A70D6E" w:rsidRPr="00505F8E">
        <w:rPr>
          <w:b w:val="0"/>
          <w:iCs/>
          <w:lang w:val="lv-LV"/>
        </w:rPr>
        <w:t xml:space="preserve"> </w:t>
      </w:r>
      <w:r w:rsidR="00467CDC" w:rsidRPr="00505F8E">
        <w:rPr>
          <w:b w:val="0"/>
          <w:iCs/>
          <w:lang w:val="lv-LV"/>
        </w:rPr>
        <w:t xml:space="preserve"> </w:t>
      </w:r>
    </w:p>
    <w:p w14:paraId="40EC79F5" w14:textId="55B244CD" w:rsidR="00C441CE" w:rsidRPr="00A52682" w:rsidRDefault="00C441CE" w:rsidP="002E44AC">
      <w:pPr>
        <w:jc w:val="both"/>
        <w:rPr>
          <w:lang w:eastAsia="en-US"/>
        </w:rPr>
      </w:pPr>
    </w:p>
    <w:p w14:paraId="43470029" w14:textId="3AD6610F" w:rsidR="00ED7FC9" w:rsidRDefault="001A4EFA" w:rsidP="005409F1">
      <w:pPr>
        <w:jc w:val="both"/>
        <w:rPr>
          <w:lang w:eastAsia="en-US"/>
        </w:rPr>
      </w:pPr>
      <w:r w:rsidRPr="00A52682">
        <w:rPr>
          <w:lang w:eastAsia="en-US"/>
        </w:rPr>
        <w:t>Jana Simanovska informēja, ka IVN process nav domāts, lai tiktu “norakta ideja”</w:t>
      </w:r>
      <w:r w:rsidR="00326AE8" w:rsidRPr="00A52682">
        <w:rPr>
          <w:lang w:eastAsia="en-US"/>
        </w:rPr>
        <w:t>, jebkura būvniecība un saimnieciskā aktivitāte</w:t>
      </w:r>
      <w:r w:rsidR="00123BF2" w:rsidRPr="00A52682">
        <w:rPr>
          <w:lang w:eastAsia="en-US"/>
        </w:rPr>
        <w:t>i ir kāds pamatojums.</w:t>
      </w:r>
      <w:r w:rsidR="00896241" w:rsidRPr="00A52682">
        <w:rPr>
          <w:lang w:eastAsia="en-US"/>
        </w:rPr>
        <w:t xml:space="preserve">  Tas, ko darīja IVN process </w:t>
      </w:r>
      <w:r w:rsidR="002E44AC" w:rsidRPr="00A52682">
        <w:rPr>
          <w:lang w:eastAsia="en-US"/>
        </w:rPr>
        <w:t xml:space="preserve">tiek izvērtēts vai tas kaitējums dabai </w:t>
      </w:r>
      <w:r w:rsidR="00AC19C9" w:rsidRPr="00A52682">
        <w:rPr>
          <w:lang w:eastAsia="en-US"/>
        </w:rPr>
        <w:t>ir salīdzināms ar sabiedrības interesēm.</w:t>
      </w:r>
      <w:r w:rsidR="007461CA" w:rsidRPr="00A52682">
        <w:rPr>
          <w:lang w:eastAsia="en-US"/>
        </w:rPr>
        <w:t xml:space="preserve"> Nenovēršam ieceri, bet </w:t>
      </w:r>
      <w:r w:rsidR="00A52682" w:rsidRPr="00A52682">
        <w:rPr>
          <w:lang w:eastAsia="en-US"/>
        </w:rPr>
        <w:t xml:space="preserve">salīdzinām kādas ir sabiedrības intereses </w:t>
      </w:r>
      <w:r w:rsidR="00A52682">
        <w:rPr>
          <w:lang w:eastAsia="en-US"/>
        </w:rPr>
        <w:t>un kādas ir vides intereses.</w:t>
      </w:r>
      <w:r w:rsidR="00EA26EF">
        <w:rPr>
          <w:lang w:eastAsia="en-US"/>
        </w:rPr>
        <w:t xml:space="preserve">  Un otra ļoti svarīgā lieta IVN procesā varam redzēt problēmas un kā tās varam ietekmēt. </w:t>
      </w:r>
      <w:r w:rsidR="00704C61" w:rsidRPr="00704C61">
        <w:rPr>
          <w:lang w:eastAsia="en-US"/>
        </w:rPr>
        <w:t>Veicot IVN varam identificēt labus ceļus, kā konkrēto pasākumu varam uzlabot</w:t>
      </w:r>
      <w:r w:rsidR="00ED7FC9">
        <w:rPr>
          <w:lang w:eastAsia="en-US"/>
        </w:rPr>
        <w:t xml:space="preserve"> un novērst kaut kādas vides problēmas. Ja šobrīd atsaucoties uz ekonomisko krīzi </w:t>
      </w:r>
      <w:r w:rsidR="001C34B9">
        <w:rPr>
          <w:lang w:eastAsia="en-US"/>
        </w:rPr>
        <w:t>plānojam visus šos procesus saīsināt un izdarīt ātrāk</w:t>
      </w:r>
      <w:r w:rsidR="0089755F">
        <w:rPr>
          <w:lang w:eastAsia="en-US"/>
        </w:rPr>
        <w:t>, mēs neejam cauri procesam, kad varam panākt kaut kādu uzlabojumus</w:t>
      </w:r>
      <w:r w:rsidR="0067542B">
        <w:rPr>
          <w:lang w:eastAsia="en-US"/>
        </w:rPr>
        <w:t xml:space="preserve"> un būsim spiesti šos visus labot jau ar samērā lielu sadārdzinājumu.</w:t>
      </w:r>
    </w:p>
    <w:p w14:paraId="4D564907" w14:textId="77777777" w:rsidR="0067542B" w:rsidRPr="00704C61" w:rsidRDefault="0067542B" w:rsidP="005409F1">
      <w:pPr>
        <w:jc w:val="both"/>
        <w:rPr>
          <w:lang w:eastAsia="en-US"/>
        </w:rPr>
      </w:pPr>
    </w:p>
    <w:p w14:paraId="2C9A2C23" w14:textId="58CE3CF9" w:rsidR="00C441CE" w:rsidRPr="00704C61" w:rsidRDefault="00B17C9E" w:rsidP="005409F1">
      <w:pPr>
        <w:jc w:val="both"/>
        <w:rPr>
          <w:lang w:eastAsia="en-US"/>
        </w:rPr>
      </w:pPr>
      <w:r>
        <w:rPr>
          <w:lang w:eastAsia="en-US"/>
        </w:rPr>
        <w:t xml:space="preserve">Oskars </w:t>
      </w:r>
      <w:proofErr w:type="spellStart"/>
      <w:r>
        <w:rPr>
          <w:lang w:eastAsia="en-US"/>
        </w:rPr>
        <w:t>Beitelis</w:t>
      </w:r>
      <w:proofErr w:type="spellEnd"/>
      <w:r>
        <w:rPr>
          <w:lang w:eastAsia="en-US"/>
        </w:rPr>
        <w:t xml:space="preserve"> norādīja, ka svarīgi </w:t>
      </w:r>
      <w:r w:rsidR="005409F1">
        <w:rPr>
          <w:lang w:eastAsia="en-US"/>
        </w:rPr>
        <w:t>šo jautājumu sakarā tieši praktiskais izpildījums</w:t>
      </w:r>
      <w:r w:rsidR="00AD144F">
        <w:rPr>
          <w:lang w:eastAsia="en-US"/>
        </w:rPr>
        <w:t>. Tas, ka iestrādāts likumprojektā virzoties uz sākotnējo izvērtējumu ir jābūt ekspertu atzinumam</w:t>
      </w:r>
      <w:r w:rsidR="002A4EA8">
        <w:rPr>
          <w:lang w:eastAsia="en-US"/>
        </w:rPr>
        <w:t xml:space="preserve">, saskaņojumiem ar DAP. Ja šis mehānisms strādā </w:t>
      </w:r>
      <w:r w:rsidR="00585563">
        <w:rPr>
          <w:lang w:eastAsia="en-US"/>
        </w:rPr>
        <w:t xml:space="preserve">un uzraudzība saglabājās ir nomainīts tikai procesa nosaukums </w:t>
      </w:r>
      <w:r w:rsidR="002401C2">
        <w:rPr>
          <w:lang w:eastAsia="en-US"/>
        </w:rPr>
        <w:t xml:space="preserve">un tā varētu nebūt tā lielākā </w:t>
      </w:r>
      <w:proofErr w:type="spellStart"/>
      <w:r w:rsidR="002401C2">
        <w:rPr>
          <w:lang w:eastAsia="en-US"/>
        </w:rPr>
        <w:t>baža</w:t>
      </w:r>
      <w:proofErr w:type="spellEnd"/>
      <w:r w:rsidR="002401C2">
        <w:rPr>
          <w:lang w:eastAsia="en-US"/>
        </w:rPr>
        <w:t>.</w:t>
      </w:r>
      <w:r w:rsidR="006C670A">
        <w:rPr>
          <w:lang w:eastAsia="en-US"/>
        </w:rPr>
        <w:t xml:space="preserve"> Lai kā liktos, kas šis likumprojekts risinās enerģētisko krīzi tas nerisinās absolūti neko.</w:t>
      </w:r>
      <w:r w:rsidR="00511D99">
        <w:rPr>
          <w:lang w:eastAsia="en-US"/>
        </w:rPr>
        <w:t xml:space="preserve"> Jo vēja parki ātrāk par 2025. gadu netiks uzbūvēti.</w:t>
      </w:r>
    </w:p>
    <w:p w14:paraId="46BCF795" w14:textId="5A72F9AD" w:rsidR="00C441CE" w:rsidRPr="00A714D1" w:rsidRDefault="00C441CE" w:rsidP="00C441CE">
      <w:pPr>
        <w:rPr>
          <w:lang w:eastAsia="en-US"/>
        </w:rPr>
      </w:pPr>
    </w:p>
    <w:p w14:paraId="07E146EE" w14:textId="686ACD35" w:rsidR="00C441CE" w:rsidRPr="00A714D1" w:rsidRDefault="00C441CE" w:rsidP="00C441CE">
      <w:pPr>
        <w:rPr>
          <w:lang w:eastAsia="en-US"/>
        </w:rPr>
      </w:pPr>
    </w:p>
    <w:p w14:paraId="644F65A9" w14:textId="54FBE474" w:rsidR="00C441CE" w:rsidRPr="00A714D1" w:rsidRDefault="00C441CE" w:rsidP="00C441CE">
      <w:pPr>
        <w:rPr>
          <w:lang w:eastAsia="en-US"/>
        </w:rPr>
      </w:pPr>
    </w:p>
    <w:p w14:paraId="5E780ABC" w14:textId="2BC6DBC5" w:rsidR="00C441CE" w:rsidRPr="00A714D1" w:rsidRDefault="00950085" w:rsidP="00950085">
      <w:pPr>
        <w:jc w:val="center"/>
        <w:rPr>
          <w:lang w:eastAsia="en-US"/>
        </w:rPr>
      </w:pPr>
      <w:r w:rsidRPr="00A714D1">
        <w:rPr>
          <w:lang w:eastAsia="en-US"/>
        </w:rPr>
        <w:lastRenderedPageBreak/>
        <w:t>***</w:t>
      </w:r>
    </w:p>
    <w:p w14:paraId="1A3ABC91" w14:textId="77777777" w:rsidR="00950085" w:rsidRDefault="00950085" w:rsidP="00BD6A15">
      <w:pPr>
        <w:jc w:val="both"/>
        <w:rPr>
          <w:lang w:eastAsia="en-US"/>
        </w:rPr>
      </w:pPr>
    </w:p>
    <w:p w14:paraId="3F058F13" w14:textId="14449B51" w:rsidR="00C81DC5" w:rsidRDefault="00184B5D" w:rsidP="00BD6A15">
      <w:pPr>
        <w:jc w:val="both"/>
        <w:rPr>
          <w:lang w:eastAsia="en-US"/>
        </w:rPr>
      </w:pPr>
      <w:r w:rsidRPr="00BD6A15">
        <w:rPr>
          <w:lang w:eastAsia="en-US"/>
        </w:rPr>
        <w:t xml:space="preserve">Juris Jātnieks informēja, ka </w:t>
      </w:r>
      <w:r w:rsidR="004666A2" w:rsidRPr="00BD6A15">
        <w:rPr>
          <w:lang w:eastAsia="en-US"/>
        </w:rPr>
        <w:t>šodienas sēdē nedaudz vēlētos painformēt par savā īpašumā uzlikt</w:t>
      </w:r>
      <w:r w:rsidR="0037422B" w:rsidRPr="00BD6A15">
        <w:rPr>
          <w:lang w:eastAsia="en-US"/>
        </w:rPr>
        <w:t>o</w:t>
      </w:r>
      <w:r w:rsidR="004666A2" w:rsidRPr="00BD6A15">
        <w:rPr>
          <w:lang w:eastAsia="en-US"/>
        </w:rPr>
        <w:t xml:space="preserve"> saules </w:t>
      </w:r>
      <w:r w:rsidR="0037422B" w:rsidRPr="00BD6A15">
        <w:rPr>
          <w:lang w:eastAsia="en-US"/>
        </w:rPr>
        <w:t>parku</w:t>
      </w:r>
      <w:r w:rsidR="0067590D" w:rsidRPr="00BD6A15">
        <w:rPr>
          <w:lang w:eastAsia="en-US"/>
        </w:rPr>
        <w:t xml:space="preserve"> pļavā. Šobrīd būve ir samērā liela </w:t>
      </w:r>
      <w:r w:rsidR="001F4489" w:rsidRPr="00BD6A15">
        <w:rPr>
          <w:lang w:eastAsia="en-US"/>
        </w:rPr>
        <w:t>un uzstā</w:t>
      </w:r>
      <w:r w:rsidR="00950085">
        <w:rPr>
          <w:lang w:eastAsia="en-US"/>
        </w:rPr>
        <w:t>dīta</w:t>
      </w:r>
      <w:r w:rsidR="001F4489" w:rsidRPr="00BD6A15">
        <w:rPr>
          <w:lang w:eastAsia="en-US"/>
        </w:rPr>
        <w:t xml:space="preserve"> stacijas maksimālā jauda</w:t>
      </w:r>
      <w:r w:rsidR="00C81DC5" w:rsidRPr="00BD6A15">
        <w:rPr>
          <w:lang w:eastAsia="en-US"/>
        </w:rPr>
        <w:t>, visu instalāciju mēģinājis un salicis saviem spēkiem</w:t>
      </w:r>
      <w:r w:rsidR="004C4F0A" w:rsidRPr="00BD6A15">
        <w:rPr>
          <w:lang w:eastAsia="en-US"/>
        </w:rPr>
        <w:t>, jo ir dārgi šie uzstādīšanas pakalpojumi.</w:t>
      </w:r>
      <w:r w:rsidR="00962575" w:rsidRPr="00BD6A15">
        <w:rPr>
          <w:lang w:eastAsia="en-US"/>
        </w:rPr>
        <w:t xml:space="preserve"> No šī saules parka elektroenerģija tiek nodrošināta divām dzīvojamām mājām</w:t>
      </w:r>
      <w:r w:rsidR="001E2B37" w:rsidRPr="00BD6A15">
        <w:rPr>
          <w:lang w:eastAsia="en-US"/>
        </w:rPr>
        <w:t xml:space="preserve">, 3 saimniecības ēkas un pirmajā mēnesī, kopš saules parks darbojas </w:t>
      </w:r>
      <w:r w:rsidR="00351404" w:rsidRPr="00BD6A15">
        <w:rPr>
          <w:lang w:eastAsia="en-US"/>
        </w:rPr>
        <w:t xml:space="preserve">ir saražotas 2 megavatstundas. Un ziemā šos </w:t>
      </w:r>
      <w:proofErr w:type="spellStart"/>
      <w:r w:rsidR="00351404" w:rsidRPr="00BD6A15">
        <w:rPr>
          <w:lang w:eastAsia="en-US"/>
        </w:rPr>
        <w:t>kw</w:t>
      </w:r>
      <w:proofErr w:type="spellEnd"/>
      <w:r w:rsidR="00351404" w:rsidRPr="00BD6A15">
        <w:rPr>
          <w:lang w:eastAsia="en-US"/>
        </w:rPr>
        <w:t xml:space="preserve"> varēs paņemt atpakaļ.</w:t>
      </w:r>
      <w:r w:rsidR="00BD6A15">
        <w:rPr>
          <w:lang w:eastAsia="en-US"/>
        </w:rPr>
        <w:t xml:space="preserve"> </w:t>
      </w:r>
      <w:r w:rsidR="00A72B55" w:rsidRPr="00BD6A15">
        <w:rPr>
          <w:lang w:eastAsia="en-US"/>
        </w:rPr>
        <w:t>Noteikti šī konstrukcija ir jānostiprina, jo vēja ietekme uz šo būvi ir ļoti liela.</w:t>
      </w:r>
      <w:r w:rsidR="00017E57">
        <w:rPr>
          <w:lang w:eastAsia="en-US"/>
        </w:rPr>
        <w:t xml:space="preserve"> Saules sistēma komplektā ar </w:t>
      </w:r>
      <w:proofErr w:type="spellStart"/>
      <w:r w:rsidR="00017E57">
        <w:rPr>
          <w:lang w:eastAsia="en-US"/>
        </w:rPr>
        <w:t>siltumsūkni</w:t>
      </w:r>
      <w:proofErr w:type="spellEnd"/>
      <w:r w:rsidR="00017E57">
        <w:rPr>
          <w:lang w:eastAsia="en-US"/>
        </w:rPr>
        <w:t xml:space="preserve"> </w:t>
      </w:r>
      <w:r w:rsidR="00320442">
        <w:rPr>
          <w:lang w:eastAsia="en-US"/>
        </w:rPr>
        <w:t xml:space="preserve">pieslēgta neto  norēķinu sistēmai </w:t>
      </w:r>
      <w:r w:rsidR="00766BF8">
        <w:rPr>
          <w:lang w:eastAsia="en-US"/>
        </w:rPr>
        <w:t xml:space="preserve">tiešām šajā likumdošanas un atbalsta ietvarā ir noteikti izdevīga </w:t>
      </w:r>
      <w:r w:rsidR="00532342">
        <w:rPr>
          <w:lang w:eastAsia="en-US"/>
        </w:rPr>
        <w:t xml:space="preserve">tām mājsaimniecībām, kur elektrības patēriņš ir pāri par 400 </w:t>
      </w:r>
      <w:proofErr w:type="spellStart"/>
      <w:r w:rsidR="00532342">
        <w:rPr>
          <w:lang w:eastAsia="en-US"/>
        </w:rPr>
        <w:t>kw</w:t>
      </w:r>
      <w:proofErr w:type="spellEnd"/>
      <w:r w:rsidR="00005810">
        <w:rPr>
          <w:lang w:eastAsia="en-US"/>
        </w:rPr>
        <w:t xml:space="preserve"> stundām mēnesī.</w:t>
      </w:r>
    </w:p>
    <w:p w14:paraId="188A3461" w14:textId="090836D2" w:rsidR="00005810" w:rsidRDefault="00005810" w:rsidP="00BD6A15">
      <w:pPr>
        <w:jc w:val="both"/>
        <w:rPr>
          <w:lang w:eastAsia="en-US"/>
        </w:rPr>
      </w:pPr>
    </w:p>
    <w:p w14:paraId="1B2BD801" w14:textId="77777777" w:rsidR="00005810" w:rsidRPr="00BD6A15" w:rsidRDefault="00005810" w:rsidP="00BD6A15">
      <w:pPr>
        <w:jc w:val="both"/>
        <w:rPr>
          <w:lang w:eastAsia="en-US"/>
        </w:rPr>
      </w:pPr>
    </w:p>
    <w:p w14:paraId="43AC73C9" w14:textId="49E2C8ED" w:rsidR="00C441CE" w:rsidRPr="00A714D1" w:rsidRDefault="00C441CE" w:rsidP="00C441CE">
      <w:pPr>
        <w:rPr>
          <w:lang w:eastAsia="en-US"/>
        </w:rPr>
      </w:pPr>
    </w:p>
    <w:p w14:paraId="1C42FCF3" w14:textId="50EEA961" w:rsidR="00C441CE" w:rsidRPr="00A714D1" w:rsidRDefault="00C441CE" w:rsidP="00C441CE">
      <w:pPr>
        <w:rPr>
          <w:lang w:eastAsia="en-US"/>
        </w:rPr>
      </w:pPr>
    </w:p>
    <w:p w14:paraId="6EE4C36E" w14:textId="592A40F4" w:rsidR="00C441CE" w:rsidRPr="00A714D1" w:rsidRDefault="00C441CE" w:rsidP="00C441CE">
      <w:pPr>
        <w:rPr>
          <w:lang w:eastAsia="en-US"/>
        </w:rPr>
      </w:pPr>
    </w:p>
    <w:p w14:paraId="450AC35B" w14:textId="48F5576B" w:rsidR="00C441CE" w:rsidRPr="00A714D1" w:rsidRDefault="00C441CE" w:rsidP="00C441CE">
      <w:pPr>
        <w:rPr>
          <w:lang w:eastAsia="en-US"/>
        </w:rPr>
      </w:pPr>
    </w:p>
    <w:p w14:paraId="07278A27" w14:textId="12EBAB53" w:rsidR="00C441CE" w:rsidRPr="00A714D1" w:rsidRDefault="00C441CE" w:rsidP="00C441CE">
      <w:pPr>
        <w:rPr>
          <w:lang w:eastAsia="en-US"/>
        </w:rPr>
      </w:pPr>
    </w:p>
    <w:p w14:paraId="7618489F" w14:textId="77777777" w:rsidR="00C441CE" w:rsidRPr="00A714D1" w:rsidRDefault="00C441CE" w:rsidP="00C441CE">
      <w:pPr>
        <w:rPr>
          <w:lang w:eastAsia="en-US"/>
        </w:rPr>
      </w:pPr>
    </w:p>
    <w:p w14:paraId="3DB14633" w14:textId="54DEE9F8" w:rsidR="00F60473" w:rsidRDefault="00F60473" w:rsidP="00B12C0E">
      <w:pPr>
        <w:jc w:val="both"/>
        <w:rPr>
          <w:b/>
          <w:iCs/>
        </w:rPr>
      </w:pPr>
    </w:p>
    <w:p w14:paraId="06C2A7F6" w14:textId="74B24C2D" w:rsidR="00F60473" w:rsidRDefault="00F60473" w:rsidP="00B12C0E">
      <w:pPr>
        <w:jc w:val="both"/>
        <w:rPr>
          <w:b/>
          <w:iCs/>
        </w:rPr>
      </w:pPr>
    </w:p>
    <w:p w14:paraId="772142F2" w14:textId="52122DA2" w:rsidR="00F60473" w:rsidRDefault="00F60473" w:rsidP="00B12C0E">
      <w:pPr>
        <w:jc w:val="both"/>
        <w:rPr>
          <w:b/>
          <w:iCs/>
        </w:rPr>
      </w:pPr>
    </w:p>
    <w:p w14:paraId="1E6D7319" w14:textId="77777777" w:rsidR="00F60473" w:rsidRDefault="00F60473" w:rsidP="00B12C0E">
      <w:pPr>
        <w:jc w:val="both"/>
        <w:rPr>
          <w:b/>
          <w:iCs/>
        </w:rPr>
      </w:pPr>
    </w:p>
    <w:p w14:paraId="270C6CB8" w14:textId="77777777" w:rsidR="001C4586" w:rsidRDefault="001C4586" w:rsidP="00B12C0E">
      <w:pPr>
        <w:jc w:val="both"/>
        <w:rPr>
          <w:b/>
          <w:iCs/>
        </w:rPr>
      </w:pPr>
    </w:p>
    <w:p w14:paraId="1A86045E" w14:textId="727BF944" w:rsidR="001149C2" w:rsidRDefault="001149C2" w:rsidP="001149C2">
      <w:pPr>
        <w:jc w:val="both"/>
        <w:rPr>
          <w:b/>
          <w:iCs/>
        </w:rPr>
      </w:pPr>
      <w:r w:rsidRPr="00636EEE">
        <w:rPr>
          <w:b/>
          <w:iCs/>
        </w:rPr>
        <w:t>Nākamā VKP sēde</w:t>
      </w:r>
      <w:r>
        <w:rPr>
          <w:b/>
          <w:iCs/>
        </w:rPr>
        <w:t xml:space="preserve"> – </w:t>
      </w:r>
      <w:r w:rsidR="000F0C50">
        <w:rPr>
          <w:b/>
          <w:iCs/>
        </w:rPr>
        <w:t>12.oktobris</w:t>
      </w:r>
    </w:p>
    <w:p w14:paraId="570D7567" w14:textId="6BD539F1" w:rsidR="0070730D" w:rsidRDefault="0070730D" w:rsidP="00DE4160">
      <w:pPr>
        <w:spacing w:line="360" w:lineRule="auto"/>
        <w:jc w:val="both"/>
      </w:pPr>
    </w:p>
    <w:p w14:paraId="6E1CB527" w14:textId="5E5E9ADE" w:rsidR="0070730D" w:rsidRDefault="0070730D" w:rsidP="00DE4160">
      <w:pPr>
        <w:spacing w:line="360" w:lineRule="auto"/>
        <w:jc w:val="both"/>
      </w:pPr>
    </w:p>
    <w:p w14:paraId="1517048E" w14:textId="2F1687DD" w:rsidR="0070730D" w:rsidRDefault="0070730D" w:rsidP="00DE4160">
      <w:pPr>
        <w:spacing w:line="360" w:lineRule="auto"/>
        <w:jc w:val="both"/>
      </w:pPr>
    </w:p>
    <w:p w14:paraId="0E66FFAE" w14:textId="77777777" w:rsidR="0070730D" w:rsidRDefault="0070730D" w:rsidP="00DE4160">
      <w:pPr>
        <w:spacing w:line="360" w:lineRule="auto"/>
        <w:jc w:val="both"/>
      </w:pPr>
    </w:p>
    <w:p w14:paraId="60324375" w14:textId="0A942889" w:rsidR="008A47E6" w:rsidRDefault="00EB065C" w:rsidP="00DE4160">
      <w:pPr>
        <w:spacing w:line="360" w:lineRule="auto"/>
        <w:jc w:val="both"/>
      </w:pPr>
      <w:r w:rsidRPr="005D062D">
        <w:t xml:space="preserve">VKP </w:t>
      </w:r>
      <w:r w:rsidR="006F5719">
        <w:t xml:space="preserve">attālinātā sēdes </w:t>
      </w:r>
      <w:r w:rsidR="00E26CA9" w:rsidRPr="005D062D">
        <w:t>vadītājs</w:t>
      </w:r>
      <w:r w:rsidR="008A47E6" w:rsidRPr="005D062D">
        <w:t xml:space="preserve">                                                </w:t>
      </w:r>
      <w:r w:rsidR="00E67CF3">
        <w:t xml:space="preserve">                           </w:t>
      </w:r>
      <w:r w:rsidR="008A47E6" w:rsidRPr="005D062D">
        <w:t>/</w:t>
      </w:r>
      <w:r w:rsidR="008C13AA" w:rsidRPr="005D062D">
        <w:t>Juris Jātnieks</w:t>
      </w:r>
      <w:r w:rsidR="00766153">
        <w:t>/</w:t>
      </w:r>
      <w:r w:rsidR="00137B5D" w:rsidRPr="005D062D">
        <w:t xml:space="preserve"> </w:t>
      </w:r>
    </w:p>
    <w:p w14:paraId="46E7C2B6" w14:textId="77777777" w:rsidR="00E349D9" w:rsidRDefault="00E349D9" w:rsidP="00DE4160">
      <w:pPr>
        <w:spacing w:line="360" w:lineRule="auto"/>
        <w:jc w:val="both"/>
      </w:pPr>
    </w:p>
    <w:p w14:paraId="18FEC6BC" w14:textId="5D2A9D77" w:rsidR="008A47E6" w:rsidRPr="005D062D" w:rsidRDefault="00EB065C" w:rsidP="00DE4160">
      <w:pPr>
        <w:spacing w:line="360" w:lineRule="auto"/>
        <w:jc w:val="both"/>
      </w:pPr>
      <w:r w:rsidRPr="005D062D">
        <w:t>VKP</w:t>
      </w:r>
      <w:r w:rsidR="009E7C21" w:rsidRPr="005D062D">
        <w:t xml:space="preserve"> attālinātās</w:t>
      </w:r>
      <w:r w:rsidR="00BB3309">
        <w:t xml:space="preserve"> sēdes</w:t>
      </w:r>
      <w:r w:rsidR="00E67CF3">
        <w:t xml:space="preserve"> </w:t>
      </w:r>
      <w:r w:rsidR="008A47E6" w:rsidRPr="005D062D">
        <w:t xml:space="preserve">protokoliste                                         </w:t>
      </w:r>
      <w:r w:rsidR="00E67CF3">
        <w:t xml:space="preserve">                          </w:t>
      </w:r>
      <w:r w:rsidR="008A47E6" w:rsidRPr="005D062D">
        <w:t>/Ilze Trušinska/</w:t>
      </w:r>
    </w:p>
    <w:sectPr w:rsidR="008A47E6" w:rsidRPr="005D062D" w:rsidSect="002337DC">
      <w:footerReference w:type="even" r:id="rId11"/>
      <w:footerReference w:type="default" r:id="rId12"/>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828EA" w14:textId="77777777" w:rsidR="00B06533" w:rsidRDefault="00B06533">
      <w:r>
        <w:separator/>
      </w:r>
    </w:p>
  </w:endnote>
  <w:endnote w:type="continuationSeparator" w:id="0">
    <w:p w14:paraId="005F306A" w14:textId="77777777" w:rsidR="00B06533" w:rsidRDefault="00B06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3EA0" w14:textId="77777777" w:rsidR="0069436D" w:rsidRDefault="00CE2808" w:rsidP="003A32D1">
    <w:pPr>
      <w:pStyle w:val="Footer"/>
      <w:framePr w:wrap="around" w:vAnchor="text" w:hAnchor="margin" w:xAlign="right" w:y="1"/>
      <w:rPr>
        <w:rStyle w:val="PageNumber"/>
      </w:rPr>
    </w:pPr>
    <w:r>
      <w:rPr>
        <w:rStyle w:val="PageNumber"/>
      </w:rPr>
      <w:fldChar w:fldCharType="begin"/>
    </w:r>
    <w:r w:rsidR="0069436D">
      <w:rPr>
        <w:rStyle w:val="PageNumber"/>
      </w:rPr>
      <w:instrText xml:space="preserve">PAGE  </w:instrText>
    </w:r>
    <w:r>
      <w:rPr>
        <w:rStyle w:val="PageNumber"/>
      </w:rPr>
      <w:fldChar w:fldCharType="end"/>
    </w:r>
  </w:p>
  <w:p w14:paraId="562A27E9" w14:textId="77777777" w:rsidR="0069436D" w:rsidRDefault="0069436D" w:rsidP="00704D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3BD7" w14:textId="77777777" w:rsidR="0069436D" w:rsidRDefault="00CE2808" w:rsidP="003A32D1">
    <w:pPr>
      <w:pStyle w:val="Footer"/>
      <w:framePr w:wrap="around" w:vAnchor="text" w:hAnchor="margin" w:xAlign="right" w:y="1"/>
      <w:rPr>
        <w:rStyle w:val="PageNumber"/>
      </w:rPr>
    </w:pPr>
    <w:r>
      <w:rPr>
        <w:rStyle w:val="PageNumber"/>
      </w:rPr>
      <w:fldChar w:fldCharType="begin"/>
    </w:r>
    <w:r w:rsidR="0069436D">
      <w:rPr>
        <w:rStyle w:val="PageNumber"/>
      </w:rPr>
      <w:instrText xml:space="preserve">PAGE  </w:instrText>
    </w:r>
    <w:r>
      <w:rPr>
        <w:rStyle w:val="PageNumber"/>
      </w:rPr>
      <w:fldChar w:fldCharType="separate"/>
    </w:r>
    <w:r w:rsidR="00D91D55">
      <w:rPr>
        <w:rStyle w:val="PageNumber"/>
        <w:noProof/>
      </w:rPr>
      <w:t>4</w:t>
    </w:r>
    <w:r>
      <w:rPr>
        <w:rStyle w:val="PageNumber"/>
      </w:rPr>
      <w:fldChar w:fldCharType="end"/>
    </w:r>
  </w:p>
  <w:p w14:paraId="3ABDADFA" w14:textId="77777777" w:rsidR="0069436D" w:rsidRDefault="0069436D" w:rsidP="00704D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C925C" w14:textId="77777777" w:rsidR="00B06533" w:rsidRDefault="00B06533">
      <w:r>
        <w:separator/>
      </w:r>
    </w:p>
  </w:footnote>
  <w:footnote w:type="continuationSeparator" w:id="0">
    <w:p w14:paraId="3F33A781" w14:textId="77777777" w:rsidR="00B06533" w:rsidRDefault="00B06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59EF"/>
    <w:multiLevelType w:val="hybridMultilevel"/>
    <w:tmpl w:val="0C241B52"/>
    <w:lvl w:ilvl="0" w:tplc="9F2252EC">
      <w:start w:val="1"/>
      <w:numFmt w:val="decimal"/>
      <w:lvlText w:val="%1."/>
      <w:lvlJc w:val="left"/>
      <w:pPr>
        <w:ind w:left="785"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0A037D"/>
    <w:multiLevelType w:val="hybridMultilevel"/>
    <w:tmpl w:val="A97C9D96"/>
    <w:lvl w:ilvl="0" w:tplc="C588A97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EC4FAE"/>
    <w:multiLevelType w:val="hybridMultilevel"/>
    <w:tmpl w:val="1D9EAED4"/>
    <w:lvl w:ilvl="0" w:tplc="778A8B0E">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53144B3"/>
    <w:multiLevelType w:val="hybridMultilevel"/>
    <w:tmpl w:val="6CB85698"/>
    <w:lvl w:ilvl="0" w:tplc="2A0C95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77E0D81"/>
    <w:multiLevelType w:val="hybridMultilevel"/>
    <w:tmpl w:val="47C24D6A"/>
    <w:lvl w:ilvl="0" w:tplc="32228832">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49538FE"/>
    <w:multiLevelType w:val="hybridMultilevel"/>
    <w:tmpl w:val="82406E76"/>
    <w:lvl w:ilvl="0" w:tplc="C52A930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5EF1CA8"/>
    <w:multiLevelType w:val="hybridMultilevel"/>
    <w:tmpl w:val="25269464"/>
    <w:lvl w:ilvl="0" w:tplc="E5B87190">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13663E9"/>
    <w:multiLevelType w:val="hybridMultilevel"/>
    <w:tmpl w:val="6BBEC3AE"/>
    <w:lvl w:ilvl="0" w:tplc="12AC9BA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22571763">
    <w:abstractNumId w:val="4"/>
  </w:num>
  <w:num w:numId="2" w16cid:durableId="565380848">
    <w:abstractNumId w:val="3"/>
  </w:num>
  <w:num w:numId="3" w16cid:durableId="835730578">
    <w:abstractNumId w:val="2"/>
  </w:num>
  <w:num w:numId="4" w16cid:durableId="8140836">
    <w:abstractNumId w:val="6"/>
  </w:num>
  <w:num w:numId="5" w16cid:durableId="224221278">
    <w:abstractNumId w:val="0"/>
  </w:num>
  <w:num w:numId="6" w16cid:durableId="573465854">
    <w:abstractNumId w:val="7"/>
  </w:num>
  <w:num w:numId="7" w16cid:durableId="1900943562">
    <w:abstractNumId w:val="1"/>
  </w:num>
  <w:num w:numId="8" w16cid:durableId="4148774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09F"/>
    <w:rsid w:val="0000093E"/>
    <w:rsid w:val="00000A6B"/>
    <w:rsid w:val="00000B51"/>
    <w:rsid w:val="00000CE7"/>
    <w:rsid w:val="00001029"/>
    <w:rsid w:val="00001710"/>
    <w:rsid w:val="0000171B"/>
    <w:rsid w:val="000018A2"/>
    <w:rsid w:val="00001EAC"/>
    <w:rsid w:val="00001F7C"/>
    <w:rsid w:val="000021DA"/>
    <w:rsid w:val="00002722"/>
    <w:rsid w:val="00002BDE"/>
    <w:rsid w:val="00002CF0"/>
    <w:rsid w:val="00003206"/>
    <w:rsid w:val="00003A6D"/>
    <w:rsid w:val="00003A8A"/>
    <w:rsid w:val="00003D5A"/>
    <w:rsid w:val="00003E97"/>
    <w:rsid w:val="0000417B"/>
    <w:rsid w:val="0000450D"/>
    <w:rsid w:val="00004B6B"/>
    <w:rsid w:val="00004CAB"/>
    <w:rsid w:val="000051C0"/>
    <w:rsid w:val="00005401"/>
    <w:rsid w:val="00005488"/>
    <w:rsid w:val="00005810"/>
    <w:rsid w:val="00006187"/>
    <w:rsid w:val="00006470"/>
    <w:rsid w:val="000064C4"/>
    <w:rsid w:val="00006977"/>
    <w:rsid w:val="00006A9D"/>
    <w:rsid w:val="00006D11"/>
    <w:rsid w:val="00006D60"/>
    <w:rsid w:val="00006E3C"/>
    <w:rsid w:val="00006EE3"/>
    <w:rsid w:val="000077B1"/>
    <w:rsid w:val="00007DE9"/>
    <w:rsid w:val="00007F5F"/>
    <w:rsid w:val="00010462"/>
    <w:rsid w:val="00010B04"/>
    <w:rsid w:val="00010D40"/>
    <w:rsid w:val="0001104B"/>
    <w:rsid w:val="00011476"/>
    <w:rsid w:val="00011591"/>
    <w:rsid w:val="00011A2D"/>
    <w:rsid w:val="00011BA3"/>
    <w:rsid w:val="00011DA1"/>
    <w:rsid w:val="0001212F"/>
    <w:rsid w:val="0001321E"/>
    <w:rsid w:val="000134C2"/>
    <w:rsid w:val="00013989"/>
    <w:rsid w:val="000139AD"/>
    <w:rsid w:val="00013EA4"/>
    <w:rsid w:val="00013FE5"/>
    <w:rsid w:val="00014037"/>
    <w:rsid w:val="00014754"/>
    <w:rsid w:val="00014DB9"/>
    <w:rsid w:val="00014EAA"/>
    <w:rsid w:val="00015058"/>
    <w:rsid w:val="00015149"/>
    <w:rsid w:val="0001625A"/>
    <w:rsid w:val="000167A2"/>
    <w:rsid w:val="0001696B"/>
    <w:rsid w:val="00017063"/>
    <w:rsid w:val="00017132"/>
    <w:rsid w:val="00017234"/>
    <w:rsid w:val="00017325"/>
    <w:rsid w:val="00017B0B"/>
    <w:rsid w:val="00017D2B"/>
    <w:rsid w:val="00017E57"/>
    <w:rsid w:val="0002001C"/>
    <w:rsid w:val="00020131"/>
    <w:rsid w:val="00020695"/>
    <w:rsid w:val="00020855"/>
    <w:rsid w:val="00020C89"/>
    <w:rsid w:val="00021201"/>
    <w:rsid w:val="000214C2"/>
    <w:rsid w:val="000218B3"/>
    <w:rsid w:val="00021ABA"/>
    <w:rsid w:val="00021DE9"/>
    <w:rsid w:val="00021FC8"/>
    <w:rsid w:val="000235BB"/>
    <w:rsid w:val="0002361A"/>
    <w:rsid w:val="00023B74"/>
    <w:rsid w:val="00024014"/>
    <w:rsid w:val="00024149"/>
    <w:rsid w:val="000241E2"/>
    <w:rsid w:val="000242B1"/>
    <w:rsid w:val="000242F7"/>
    <w:rsid w:val="0002447F"/>
    <w:rsid w:val="000244FD"/>
    <w:rsid w:val="000246CA"/>
    <w:rsid w:val="000248F7"/>
    <w:rsid w:val="0002497C"/>
    <w:rsid w:val="000249B4"/>
    <w:rsid w:val="00024CF6"/>
    <w:rsid w:val="00024F0C"/>
    <w:rsid w:val="00025107"/>
    <w:rsid w:val="0002527F"/>
    <w:rsid w:val="00025424"/>
    <w:rsid w:val="0002564C"/>
    <w:rsid w:val="00025CFF"/>
    <w:rsid w:val="0002652F"/>
    <w:rsid w:val="000269F0"/>
    <w:rsid w:val="00026C0E"/>
    <w:rsid w:val="0002772E"/>
    <w:rsid w:val="00027937"/>
    <w:rsid w:val="00027A88"/>
    <w:rsid w:val="00030682"/>
    <w:rsid w:val="000306FA"/>
    <w:rsid w:val="00030882"/>
    <w:rsid w:val="0003137E"/>
    <w:rsid w:val="00031560"/>
    <w:rsid w:val="000317DF"/>
    <w:rsid w:val="00031EBA"/>
    <w:rsid w:val="0003248F"/>
    <w:rsid w:val="0003290E"/>
    <w:rsid w:val="000329FD"/>
    <w:rsid w:val="00032A94"/>
    <w:rsid w:val="00032CE1"/>
    <w:rsid w:val="00032DF3"/>
    <w:rsid w:val="000331A2"/>
    <w:rsid w:val="0003341D"/>
    <w:rsid w:val="000336FF"/>
    <w:rsid w:val="00033717"/>
    <w:rsid w:val="00033945"/>
    <w:rsid w:val="00033AA9"/>
    <w:rsid w:val="00033B74"/>
    <w:rsid w:val="00033DC6"/>
    <w:rsid w:val="00034198"/>
    <w:rsid w:val="000343F1"/>
    <w:rsid w:val="00034408"/>
    <w:rsid w:val="00034E8E"/>
    <w:rsid w:val="00034EA4"/>
    <w:rsid w:val="00035388"/>
    <w:rsid w:val="0003546B"/>
    <w:rsid w:val="00035AA8"/>
    <w:rsid w:val="00035B44"/>
    <w:rsid w:val="00035C3D"/>
    <w:rsid w:val="0003656B"/>
    <w:rsid w:val="00037513"/>
    <w:rsid w:val="00037871"/>
    <w:rsid w:val="00037C04"/>
    <w:rsid w:val="00040D07"/>
    <w:rsid w:val="00041070"/>
    <w:rsid w:val="00041C35"/>
    <w:rsid w:val="00042B4C"/>
    <w:rsid w:val="00042EF4"/>
    <w:rsid w:val="0004363D"/>
    <w:rsid w:val="00043BC9"/>
    <w:rsid w:val="00043C41"/>
    <w:rsid w:val="00043E31"/>
    <w:rsid w:val="00044BC2"/>
    <w:rsid w:val="00044FF6"/>
    <w:rsid w:val="000456AB"/>
    <w:rsid w:val="000459B3"/>
    <w:rsid w:val="00045EE0"/>
    <w:rsid w:val="00045F5A"/>
    <w:rsid w:val="00046452"/>
    <w:rsid w:val="000464CB"/>
    <w:rsid w:val="00046CE4"/>
    <w:rsid w:val="00046FF4"/>
    <w:rsid w:val="000471BA"/>
    <w:rsid w:val="000472ED"/>
    <w:rsid w:val="0004753F"/>
    <w:rsid w:val="0004765D"/>
    <w:rsid w:val="000477E6"/>
    <w:rsid w:val="00047942"/>
    <w:rsid w:val="00047D85"/>
    <w:rsid w:val="00047DA3"/>
    <w:rsid w:val="00047E57"/>
    <w:rsid w:val="00047F1C"/>
    <w:rsid w:val="00050069"/>
    <w:rsid w:val="0005036E"/>
    <w:rsid w:val="000508F1"/>
    <w:rsid w:val="00050B41"/>
    <w:rsid w:val="00050F4D"/>
    <w:rsid w:val="000510AD"/>
    <w:rsid w:val="00052049"/>
    <w:rsid w:val="000524A2"/>
    <w:rsid w:val="0005285C"/>
    <w:rsid w:val="0005285E"/>
    <w:rsid w:val="00052878"/>
    <w:rsid w:val="000530E3"/>
    <w:rsid w:val="000534A7"/>
    <w:rsid w:val="00053B64"/>
    <w:rsid w:val="00053E8B"/>
    <w:rsid w:val="0005480C"/>
    <w:rsid w:val="000549F5"/>
    <w:rsid w:val="00054CA4"/>
    <w:rsid w:val="0005528D"/>
    <w:rsid w:val="00055381"/>
    <w:rsid w:val="000553F1"/>
    <w:rsid w:val="00055B22"/>
    <w:rsid w:val="00055C2D"/>
    <w:rsid w:val="00056346"/>
    <w:rsid w:val="000564EB"/>
    <w:rsid w:val="00056694"/>
    <w:rsid w:val="00056ED3"/>
    <w:rsid w:val="00056FE4"/>
    <w:rsid w:val="00057670"/>
    <w:rsid w:val="0006003F"/>
    <w:rsid w:val="0006034C"/>
    <w:rsid w:val="000604A0"/>
    <w:rsid w:val="00060586"/>
    <w:rsid w:val="00060631"/>
    <w:rsid w:val="000608D3"/>
    <w:rsid w:val="00061121"/>
    <w:rsid w:val="0006129F"/>
    <w:rsid w:val="00061500"/>
    <w:rsid w:val="0006339A"/>
    <w:rsid w:val="000636D8"/>
    <w:rsid w:val="000636FE"/>
    <w:rsid w:val="0006381C"/>
    <w:rsid w:val="000641C1"/>
    <w:rsid w:val="000643B8"/>
    <w:rsid w:val="000647BC"/>
    <w:rsid w:val="00064D1A"/>
    <w:rsid w:val="00064E4F"/>
    <w:rsid w:val="0006504C"/>
    <w:rsid w:val="0006520E"/>
    <w:rsid w:val="00065CA0"/>
    <w:rsid w:val="00066097"/>
    <w:rsid w:val="000661CD"/>
    <w:rsid w:val="00066DF3"/>
    <w:rsid w:val="000677E8"/>
    <w:rsid w:val="00067F3E"/>
    <w:rsid w:val="00070059"/>
    <w:rsid w:val="00070438"/>
    <w:rsid w:val="000706BE"/>
    <w:rsid w:val="00070B53"/>
    <w:rsid w:val="00071107"/>
    <w:rsid w:val="000714D9"/>
    <w:rsid w:val="00071FCD"/>
    <w:rsid w:val="00072381"/>
    <w:rsid w:val="000724C0"/>
    <w:rsid w:val="0007274B"/>
    <w:rsid w:val="000727D1"/>
    <w:rsid w:val="00072847"/>
    <w:rsid w:val="00072C23"/>
    <w:rsid w:val="00072DBD"/>
    <w:rsid w:val="0007304F"/>
    <w:rsid w:val="00073739"/>
    <w:rsid w:val="00073EC1"/>
    <w:rsid w:val="00074F19"/>
    <w:rsid w:val="00075043"/>
    <w:rsid w:val="000754E3"/>
    <w:rsid w:val="00075B67"/>
    <w:rsid w:val="00075F17"/>
    <w:rsid w:val="000764E3"/>
    <w:rsid w:val="000765D7"/>
    <w:rsid w:val="00076815"/>
    <w:rsid w:val="00076929"/>
    <w:rsid w:val="0007693C"/>
    <w:rsid w:val="0007721F"/>
    <w:rsid w:val="000773A3"/>
    <w:rsid w:val="0007758A"/>
    <w:rsid w:val="00077A60"/>
    <w:rsid w:val="00077DEB"/>
    <w:rsid w:val="00080087"/>
    <w:rsid w:val="00080565"/>
    <w:rsid w:val="00080B3F"/>
    <w:rsid w:val="000816AA"/>
    <w:rsid w:val="0008180F"/>
    <w:rsid w:val="00081939"/>
    <w:rsid w:val="00081A45"/>
    <w:rsid w:val="00081B2B"/>
    <w:rsid w:val="00081B61"/>
    <w:rsid w:val="00081B72"/>
    <w:rsid w:val="0008234E"/>
    <w:rsid w:val="00082605"/>
    <w:rsid w:val="00082DB6"/>
    <w:rsid w:val="000831AB"/>
    <w:rsid w:val="0008346B"/>
    <w:rsid w:val="00083A0D"/>
    <w:rsid w:val="00083CB5"/>
    <w:rsid w:val="000842AC"/>
    <w:rsid w:val="00084665"/>
    <w:rsid w:val="0008476A"/>
    <w:rsid w:val="00084A39"/>
    <w:rsid w:val="00084DF2"/>
    <w:rsid w:val="00085026"/>
    <w:rsid w:val="000851A8"/>
    <w:rsid w:val="000851C1"/>
    <w:rsid w:val="00085B46"/>
    <w:rsid w:val="00085FDD"/>
    <w:rsid w:val="00086001"/>
    <w:rsid w:val="000861A8"/>
    <w:rsid w:val="000863B3"/>
    <w:rsid w:val="000863DB"/>
    <w:rsid w:val="00086885"/>
    <w:rsid w:val="00086923"/>
    <w:rsid w:val="00086FD3"/>
    <w:rsid w:val="000872F3"/>
    <w:rsid w:val="00087496"/>
    <w:rsid w:val="00087775"/>
    <w:rsid w:val="000877BF"/>
    <w:rsid w:val="00087E40"/>
    <w:rsid w:val="00090B0C"/>
    <w:rsid w:val="0009132B"/>
    <w:rsid w:val="000917D8"/>
    <w:rsid w:val="00091BDA"/>
    <w:rsid w:val="00091F4E"/>
    <w:rsid w:val="0009283D"/>
    <w:rsid w:val="0009344F"/>
    <w:rsid w:val="0009363C"/>
    <w:rsid w:val="000939D1"/>
    <w:rsid w:val="00093DA7"/>
    <w:rsid w:val="00093E5A"/>
    <w:rsid w:val="00094443"/>
    <w:rsid w:val="000945DF"/>
    <w:rsid w:val="00094A2F"/>
    <w:rsid w:val="00094DF1"/>
    <w:rsid w:val="00094FBB"/>
    <w:rsid w:val="00095021"/>
    <w:rsid w:val="00095C0F"/>
    <w:rsid w:val="000961C4"/>
    <w:rsid w:val="00096808"/>
    <w:rsid w:val="0009694D"/>
    <w:rsid w:val="00096AA4"/>
    <w:rsid w:val="00096B9F"/>
    <w:rsid w:val="00096CE5"/>
    <w:rsid w:val="00097595"/>
    <w:rsid w:val="00097A9B"/>
    <w:rsid w:val="00097C60"/>
    <w:rsid w:val="00097CD7"/>
    <w:rsid w:val="00097FD4"/>
    <w:rsid w:val="000A058F"/>
    <w:rsid w:val="000A0B97"/>
    <w:rsid w:val="000A0BB4"/>
    <w:rsid w:val="000A0FA0"/>
    <w:rsid w:val="000A1258"/>
    <w:rsid w:val="000A150C"/>
    <w:rsid w:val="000A170C"/>
    <w:rsid w:val="000A1E19"/>
    <w:rsid w:val="000A21A6"/>
    <w:rsid w:val="000A2438"/>
    <w:rsid w:val="000A2460"/>
    <w:rsid w:val="000A254B"/>
    <w:rsid w:val="000A2550"/>
    <w:rsid w:val="000A2ACB"/>
    <w:rsid w:val="000A2B37"/>
    <w:rsid w:val="000A3115"/>
    <w:rsid w:val="000A32AD"/>
    <w:rsid w:val="000A38ED"/>
    <w:rsid w:val="000A4B6B"/>
    <w:rsid w:val="000A4C7C"/>
    <w:rsid w:val="000A4D49"/>
    <w:rsid w:val="000A4F24"/>
    <w:rsid w:val="000A516F"/>
    <w:rsid w:val="000A51C0"/>
    <w:rsid w:val="000A57E7"/>
    <w:rsid w:val="000A5A0D"/>
    <w:rsid w:val="000A5A1B"/>
    <w:rsid w:val="000A5A65"/>
    <w:rsid w:val="000A5D7A"/>
    <w:rsid w:val="000A6022"/>
    <w:rsid w:val="000A61E6"/>
    <w:rsid w:val="000A6B34"/>
    <w:rsid w:val="000A6D82"/>
    <w:rsid w:val="000A72D2"/>
    <w:rsid w:val="000A7DDF"/>
    <w:rsid w:val="000A7E36"/>
    <w:rsid w:val="000B0065"/>
    <w:rsid w:val="000B09CD"/>
    <w:rsid w:val="000B0A61"/>
    <w:rsid w:val="000B0BC8"/>
    <w:rsid w:val="000B0E06"/>
    <w:rsid w:val="000B1538"/>
    <w:rsid w:val="000B1AA5"/>
    <w:rsid w:val="000B1BEE"/>
    <w:rsid w:val="000B1EB1"/>
    <w:rsid w:val="000B23CC"/>
    <w:rsid w:val="000B25FC"/>
    <w:rsid w:val="000B2981"/>
    <w:rsid w:val="000B2A63"/>
    <w:rsid w:val="000B2C54"/>
    <w:rsid w:val="000B32E0"/>
    <w:rsid w:val="000B3851"/>
    <w:rsid w:val="000B397B"/>
    <w:rsid w:val="000B3B42"/>
    <w:rsid w:val="000B3C6B"/>
    <w:rsid w:val="000B3EB5"/>
    <w:rsid w:val="000B3F62"/>
    <w:rsid w:val="000B4039"/>
    <w:rsid w:val="000B420F"/>
    <w:rsid w:val="000B4428"/>
    <w:rsid w:val="000B44CA"/>
    <w:rsid w:val="000B48F1"/>
    <w:rsid w:val="000B4C5D"/>
    <w:rsid w:val="000B517D"/>
    <w:rsid w:val="000B546D"/>
    <w:rsid w:val="000B546E"/>
    <w:rsid w:val="000B54BA"/>
    <w:rsid w:val="000B60BA"/>
    <w:rsid w:val="000B628F"/>
    <w:rsid w:val="000B7488"/>
    <w:rsid w:val="000B75D1"/>
    <w:rsid w:val="000B7630"/>
    <w:rsid w:val="000B7D7F"/>
    <w:rsid w:val="000B7F0B"/>
    <w:rsid w:val="000C03B9"/>
    <w:rsid w:val="000C053F"/>
    <w:rsid w:val="000C07AB"/>
    <w:rsid w:val="000C0994"/>
    <w:rsid w:val="000C0E20"/>
    <w:rsid w:val="000C1A5F"/>
    <w:rsid w:val="000C2559"/>
    <w:rsid w:val="000C2655"/>
    <w:rsid w:val="000C2ADC"/>
    <w:rsid w:val="000C2B63"/>
    <w:rsid w:val="000C2ED7"/>
    <w:rsid w:val="000C2F86"/>
    <w:rsid w:val="000C3140"/>
    <w:rsid w:val="000C32D6"/>
    <w:rsid w:val="000C351E"/>
    <w:rsid w:val="000C35F6"/>
    <w:rsid w:val="000C436D"/>
    <w:rsid w:val="000C45D0"/>
    <w:rsid w:val="000C4CBB"/>
    <w:rsid w:val="000C5179"/>
    <w:rsid w:val="000C606A"/>
    <w:rsid w:val="000C6074"/>
    <w:rsid w:val="000C60D1"/>
    <w:rsid w:val="000C6108"/>
    <w:rsid w:val="000C615C"/>
    <w:rsid w:val="000C6206"/>
    <w:rsid w:val="000C6751"/>
    <w:rsid w:val="000C6898"/>
    <w:rsid w:val="000C6917"/>
    <w:rsid w:val="000C6A1B"/>
    <w:rsid w:val="000C6A9D"/>
    <w:rsid w:val="000C6ED0"/>
    <w:rsid w:val="000C6F27"/>
    <w:rsid w:val="000C70A3"/>
    <w:rsid w:val="000C70DF"/>
    <w:rsid w:val="000C7E31"/>
    <w:rsid w:val="000D0837"/>
    <w:rsid w:val="000D097F"/>
    <w:rsid w:val="000D0AF5"/>
    <w:rsid w:val="000D1069"/>
    <w:rsid w:val="000D1640"/>
    <w:rsid w:val="000D1931"/>
    <w:rsid w:val="000D20A2"/>
    <w:rsid w:val="000D22E0"/>
    <w:rsid w:val="000D24E1"/>
    <w:rsid w:val="000D2B65"/>
    <w:rsid w:val="000D2E4D"/>
    <w:rsid w:val="000D319F"/>
    <w:rsid w:val="000D3217"/>
    <w:rsid w:val="000D32BD"/>
    <w:rsid w:val="000D33A7"/>
    <w:rsid w:val="000D3521"/>
    <w:rsid w:val="000D40C5"/>
    <w:rsid w:val="000D4471"/>
    <w:rsid w:val="000D4EFC"/>
    <w:rsid w:val="000D51CC"/>
    <w:rsid w:val="000D57CE"/>
    <w:rsid w:val="000D5B4C"/>
    <w:rsid w:val="000D661A"/>
    <w:rsid w:val="000D6896"/>
    <w:rsid w:val="000D68CF"/>
    <w:rsid w:val="000D73F0"/>
    <w:rsid w:val="000D74FE"/>
    <w:rsid w:val="000D77AC"/>
    <w:rsid w:val="000D79B8"/>
    <w:rsid w:val="000D7C7B"/>
    <w:rsid w:val="000E005E"/>
    <w:rsid w:val="000E063E"/>
    <w:rsid w:val="000E0BD4"/>
    <w:rsid w:val="000E0E90"/>
    <w:rsid w:val="000E120F"/>
    <w:rsid w:val="000E1AF3"/>
    <w:rsid w:val="000E20FC"/>
    <w:rsid w:val="000E2119"/>
    <w:rsid w:val="000E2507"/>
    <w:rsid w:val="000E302E"/>
    <w:rsid w:val="000E32AF"/>
    <w:rsid w:val="000E355C"/>
    <w:rsid w:val="000E36E8"/>
    <w:rsid w:val="000E39CA"/>
    <w:rsid w:val="000E3D3D"/>
    <w:rsid w:val="000E40EF"/>
    <w:rsid w:val="000E427C"/>
    <w:rsid w:val="000E428E"/>
    <w:rsid w:val="000E4AE1"/>
    <w:rsid w:val="000E4C0B"/>
    <w:rsid w:val="000E50F5"/>
    <w:rsid w:val="000E5355"/>
    <w:rsid w:val="000E538D"/>
    <w:rsid w:val="000E5724"/>
    <w:rsid w:val="000E5E6B"/>
    <w:rsid w:val="000E6017"/>
    <w:rsid w:val="000E60A5"/>
    <w:rsid w:val="000E642E"/>
    <w:rsid w:val="000E672C"/>
    <w:rsid w:val="000E6D90"/>
    <w:rsid w:val="000E7AEE"/>
    <w:rsid w:val="000E7E99"/>
    <w:rsid w:val="000F04C6"/>
    <w:rsid w:val="000F06B1"/>
    <w:rsid w:val="000F08F0"/>
    <w:rsid w:val="000F0902"/>
    <w:rsid w:val="000F0C50"/>
    <w:rsid w:val="000F11F1"/>
    <w:rsid w:val="000F1BFE"/>
    <w:rsid w:val="000F1D81"/>
    <w:rsid w:val="000F2666"/>
    <w:rsid w:val="000F2D4F"/>
    <w:rsid w:val="000F34BC"/>
    <w:rsid w:val="000F3646"/>
    <w:rsid w:val="000F36DF"/>
    <w:rsid w:val="000F3DFB"/>
    <w:rsid w:val="000F3E64"/>
    <w:rsid w:val="000F422E"/>
    <w:rsid w:val="000F4257"/>
    <w:rsid w:val="000F43D3"/>
    <w:rsid w:val="000F44A2"/>
    <w:rsid w:val="000F4C1C"/>
    <w:rsid w:val="000F4C25"/>
    <w:rsid w:val="000F4CF0"/>
    <w:rsid w:val="000F52CB"/>
    <w:rsid w:val="000F5828"/>
    <w:rsid w:val="000F5B0A"/>
    <w:rsid w:val="000F5FB8"/>
    <w:rsid w:val="000F644E"/>
    <w:rsid w:val="000F65B2"/>
    <w:rsid w:val="000F6A76"/>
    <w:rsid w:val="000F6DD4"/>
    <w:rsid w:val="000F737B"/>
    <w:rsid w:val="000F738A"/>
    <w:rsid w:val="000F7B4C"/>
    <w:rsid w:val="001004F5"/>
    <w:rsid w:val="00100900"/>
    <w:rsid w:val="00100ACD"/>
    <w:rsid w:val="0010218D"/>
    <w:rsid w:val="00102488"/>
    <w:rsid w:val="00102E44"/>
    <w:rsid w:val="001033A5"/>
    <w:rsid w:val="0010357C"/>
    <w:rsid w:val="001036C9"/>
    <w:rsid w:val="00103CDE"/>
    <w:rsid w:val="00103F41"/>
    <w:rsid w:val="001044CE"/>
    <w:rsid w:val="0010453F"/>
    <w:rsid w:val="00104A1D"/>
    <w:rsid w:val="00104D9C"/>
    <w:rsid w:val="0010540B"/>
    <w:rsid w:val="001054BD"/>
    <w:rsid w:val="0010589E"/>
    <w:rsid w:val="00105F75"/>
    <w:rsid w:val="00106487"/>
    <w:rsid w:val="0010665B"/>
    <w:rsid w:val="001068B2"/>
    <w:rsid w:val="00107805"/>
    <w:rsid w:val="001079C5"/>
    <w:rsid w:val="00107C51"/>
    <w:rsid w:val="00107F15"/>
    <w:rsid w:val="00107F4A"/>
    <w:rsid w:val="001100DC"/>
    <w:rsid w:val="00110159"/>
    <w:rsid w:val="00110224"/>
    <w:rsid w:val="00110251"/>
    <w:rsid w:val="00110410"/>
    <w:rsid w:val="00110657"/>
    <w:rsid w:val="001106CC"/>
    <w:rsid w:val="00110A8C"/>
    <w:rsid w:val="00110BD3"/>
    <w:rsid w:val="00111010"/>
    <w:rsid w:val="001114F3"/>
    <w:rsid w:val="001115D5"/>
    <w:rsid w:val="00111649"/>
    <w:rsid w:val="00111A13"/>
    <w:rsid w:val="00111BF6"/>
    <w:rsid w:val="00111CB2"/>
    <w:rsid w:val="00112054"/>
    <w:rsid w:val="001126A6"/>
    <w:rsid w:val="00112787"/>
    <w:rsid w:val="00112A0B"/>
    <w:rsid w:val="00113272"/>
    <w:rsid w:val="001135C7"/>
    <w:rsid w:val="001136E5"/>
    <w:rsid w:val="00113A31"/>
    <w:rsid w:val="00113FD1"/>
    <w:rsid w:val="001149C2"/>
    <w:rsid w:val="00114B9C"/>
    <w:rsid w:val="00114FA4"/>
    <w:rsid w:val="001157F8"/>
    <w:rsid w:val="00115A8B"/>
    <w:rsid w:val="001165AA"/>
    <w:rsid w:val="001167B6"/>
    <w:rsid w:val="00116B29"/>
    <w:rsid w:val="00116BAA"/>
    <w:rsid w:val="001170C8"/>
    <w:rsid w:val="001179F1"/>
    <w:rsid w:val="00117E30"/>
    <w:rsid w:val="001203F1"/>
    <w:rsid w:val="00120874"/>
    <w:rsid w:val="00120AB1"/>
    <w:rsid w:val="00120D72"/>
    <w:rsid w:val="001211A6"/>
    <w:rsid w:val="00121819"/>
    <w:rsid w:val="00121B8E"/>
    <w:rsid w:val="00121C9B"/>
    <w:rsid w:val="00121E8D"/>
    <w:rsid w:val="00122223"/>
    <w:rsid w:val="001225B7"/>
    <w:rsid w:val="001227DB"/>
    <w:rsid w:val="0012313D"/>
    <w:rsid w:val="00123A0D"/>
    <w:rsid w:val="00123BF2"/>
    <w:rsid w:val="00123C5A"/>
    <w:rsid w:val="001240CC"/>
    <w:rsid w:val="001248AC"/>
    <w:rsid w:val="00124983"/>
    <w:rsid w:val="00124DED"/>
    <w:rsid w:val="00125A5D"/>
    <w:rsid w:val="00126233"/>
    <w:rsid w:val="0012632D"/>
    <w:rsid w:val="0012651A"/>
    <w:rsid w:val="00126792"/>
    <w:rsid w:val="00126882"/>
    <w:rsid w:val="00126BE6"/>
    <w:rsid w:val="001271B1"/>
    <w:rsid w:val="0012731B"/>
    <w:rsid w:val="001279F9"/>
    <w:rsid w:val="00127BB8"/>
    <w:rsid w:val="00127D6A"/>
    <w:rsid w:val="00127F10"/>
    <w:rsid w:val="00130034"/>
    <w:rsid w:val="001301A4"/>
    <w:rsid w:val="00130412"/>
    <w:rsid w:val="0013069B"/>
    <w:rsid w:val="00130D53"/>
    <w:rsid w:val="00130F6D"/>
    <w:rsid w:val="0013102C"/>
    <w:rsid w:val="00131098"/>
    <w:rsid w:val="001311C1"/>
    <w:rsid w:val="0013130A"/>
    <w:rsid w:val="001314CA"/>
    <w:rsid w:val="00131530"/>
    <w:rsid w:val="001315DA"/>
    <w:rsid w:val="0013167E"/>
    <w:rsid w:val="00131FDE"/>
    <w:rsid w:val="001325E9"/>
    <w:rsid w:val="00132868"/>
    <w:rsid w:val="00132BE4"/>
    <w:rsid w:val="00132DA3"/>
    <w:rsid w:val="00132E12"/>
    <w:rsid w:val="00132FB9"/>
    <w:rsid w:val="001334A4"/>
    <w:rsid w:val="001336FC"/>
    <w:rsid w:val="00133A35"/>
    <w:rsid w:val="0013417E"/>
    <w:rsid w:val="0013520E"/>
    <w:rsid w:val="001357E5"/>
    <w:rsid w:val="00135BD0"/>
    <w:rsid w:val="00135BE9"/>
    <w:rsid w:val="00135C37"/>
    <w:rsid w:val="00135EAB"/>
    <w:rsid w:val="00136283"/>
    <w:rsid w:val="00136340"/>
    <w:rsid w:val="001364E2"/>
    <w:rsid w:val="0013688B"/>
    <w:rsid w:val="00136CFE"/>
    <w:rsid w:val="00136EAC"/>
    <w:rsid w:val="00137192"/>
    <w:rsid w:val="00137410"/>
    <w:rsid w:val="001376DB"/>
    <w:rsid w:val="00137968"/>
    <w:rsid w:val="00137B5D"/>
    <w:rsid w:val="00137F77"/>
    <w:rsid w:val="00140049"/>
    <w:rsid w:val="0014016E"/>
    <w:rsid w:val="00140436"/>
    <w:rsid w:val="001407BA"/>
    <w:rsid w:val="00141530"/>
    <w:rsid w:val="001415A5"/>
    <w:rsid w:val="001416F2"/>
    <w:rsid w:val="00141A89"/>
    <w:rsid w:val="00141EB9"/>
    <w:rsid w:val="001422B6"/>
    <w:rsid w:val="00142377"/>
    <w:rsid w:val="0014293D"/>
    <w:rsid w:val="00142C04"/>
    <w:rsid w:val="00143931"/>
    <w:rsid w:val="00143C0E"/>
    <w:rsid w:val="00143CF2"/>
    <w:rsid w:val="00143E05"/>
    <w:rsid w:val="00143FC6"/>
    <w:rsid w:val="00144344"/>
    <w:rsid w:val="00144E4D"/>
    <w:rsid w:val="001457A0"/>
    <w:rsid w:val="001457D6"/>
    <w:rsid w:val="0014598E"/>
    <w:rsid w:val="00145D64"/>
    <w:rsid w:val="00146095"/>
    <w:rsid w:val="00146100"/>
    <w:rsid w:val="0014613E"/>
    <w:rsid w:val="001461ED"/>
    <w:rsid w:val="001462BE"/>
    <w:rsid w:val="00146436"/>
    <w:rsid w:val="00146AD0"/>
    <w:rsid w:val="00146DE6"/>
    <w:rsid w:val="001473B5"/>
    <w:rsid w:val="0014755C"/>
    <w:rsid w:val="001475DF"/>
    <w:rsid w:val="00147E32"/>
    <w:rsid w:val="001503F1"/>
    <w:rsid w:val="001506DB"/>
    <w:rsid w:val="00150C39"/>
    <w:rsid w:val="00151354"/>
    <w:rsid w:val="00151511"/>
    <w:rsid w:val="00151E80"/>
    <w:rsid w:val="0015210E"/>
    <w:rsid w:val="00153260"/>
    <w:rsid w:val="00153F8F"/>
    <w:rsid w:val="0015431E"/>
    <w:rsid w:val="001546A7"/>
    <w:rsid w:val="00154D0E"/>
    <w:rsid w:val="00155024"/>
    <w:rsid w:val="0015525A"/>
    <w:rsid w:val="001553B9"/>
    <w:rsid w:val="0015554D"/>
    <w:rsid w:val="001560A9"/>
    <w:rsid w:val="00156847"/>
    <w:rsid w:val="00156A0F"/>
    <w:rsid w:val="00156AFE"/>
    <w:rsid w:val="00156EDC"/>
    <w:rsid w:val="00157499"/>
    <w:rsid w:val="00157ABE"/>
    <w:rsid w:val="00157CEA"/>
    <w:rsid w:val="00160102"/>
    <w:rsid w:val="00160764"/>
    <w:rsid w:val="0016174E"/>
    <w:rsid w:val="00161988"/>
    <w:rsid w:val="0016274F"/>
    <w:rsid w:val="00162C9B"/>
    <w:rsid w:val="00163D19"/>
    <w:rsid w:val="0016455E"/>
    <w:rsid w:val="001646A0"/>
    <w:rsid w:val="0016491E"/>
    <w:rsid w:val="001649D2"/>
    <w:rsid w:val="00164BA6"/>
    <w:rsid w:val="0016534D"/>
    <w:rsid w:val="00165418"/>
    <w:rsid w:val="0016552B"/>
    <w:rsid w:val="00165622"/>
    <w:rsid w:val="00165DC0"/>
    <w:rsid w:val="00165F6F"/>
    <w:rsid w:val="00166018"/>
    <w:rsid w:val="001665EF"/>
    <w:rsid w:val="00167851"/>
    <w:rsid w:val="0017050E"/>
    <w:rsid w:val="0017093A"/>
    <w:rsid w:val="0017096C"/>
    <w:rsid w:val="001714E2"/>
    <w:rsid w:val="00171BCA"/>
    <w:rsid w:val="00171D60"/>
    <w:rsid w:val="00172767"/>
    <w:rsid w:val="001728EC"/>
    <w:rsid w:val="00172DCD"/>
    <w:rsid w:val="00173523"/>
    <w:rsid w:val="00173748"/>
    <w:rsid w:val="001737F9"/>
    <w:rsid w:val="00173984"/>
    <w:rsid w:val="00173B06"/>
    <w:rsid w:val="001746A3"/>
    <w:rsid w:val="0017488B"/>
    <w:rsid w:val="00174E7C"/>
    <w:rsid w:val="00175160"/>
    <w:rsid w:val="001757D3"/>
    <w:rsid w:val="00175F9C"/>
    <w:rsid w:val="00176248"/>
    <w:rsid w:val="0017624F"/>
    <w:rsid w:val="001766D4"/>
    <w:rsid w:val="00176B35"/>
    <w:rsid w:val="00176B3C"/>
    <w:rsid w:val="001771F6"/>
    <w:rsid w:val="00177828"/>
    <w:rsid w:val="00177D2F"/>
    <w:rsid w:val="00177E1D"/>
    <w:rsid w:val="0018025A"/>
    <w:rsid w:val="0018037E"/>
    <w:rsid w:val="0018075B"/>
    <w:rsid w:val="00180924"/>
    <w:rsid w:val="00180D72"/>
    <w:rsid w:val="00181005"/>
    <w:rsid w:val="00181458"/>
    <w:rsid w:val="001814A1"/>
    <w:rsid w:val="00182514"/>
    <w:rsid w:val="00182F99"/>
    <w:rsid w:val="001832E1"/>
    <w:rsid w:val="00183C6F"/>
    <w:rsid w:val="00183F0E"/>
    <w:rsid w:val="0018409F"/>
    <w:rsid w:val="001841A8"/>
    <w:rsid w:val="001847D0"/>
    <w:rsid w:val="001848AE"/>
    <w:rsid w:val="00184B5D"/>
    <w:rsid w:val="00184B64"/>
    <w:rsid w:val="00184F70"/>
    <w:rsid w:val="0018538F"/>
    <w:rsid w:val="001866F8"/>
    <w:rsid w:val="0018689A"/>
    <w:rsid w:val="001871AF"/>
    <w:rsid w:val="0018725C"/>
    <w:rsid w:val="001872D3"/>
    <w:rsid w:val="00187B19"/>
    <w:rsid w:val="00187FAB"/>
    <w:rsid w:val="001902E7"/>
    <w:rsid w:val="0019089B"/>
    <w:rsid w:val="00191003"/>
    <w:rsid w:val="00191014"/>
    <w:rsid w:val="001912B5"/>
    <w:rsid w:val="001912C8"/>
    <w:rsid w:val="0019216E"/>
    <w:rsid w:val="00192F20"/>
    <w:rsid w:val="00192F3C"/>
    <w:rsid w:val="001936A5"/>
    <w:rsid w:val="001937DD"/>
    <w:rsid w:val="00193DE0"/>
    <w:rsid w:val="00193E76"/>
    <w:rsid w:val="001947EC"/>
    <w:rsid w:val="00195617"/>
    <w:rsid w:val="001959F1"/>
    <w:rsid w:val="0019653F"/>
    <w:rsid w:val="00196867"/>
    <w:rsid w:val="00196D4C"/>
    <w:rsid w:val="00196E19"/>
    <w:rsid w:val="00196F32"/>
    <w:rsid w:val="00197115"/>
    <w:rsid w:val="00197550"/>
    <w:rsid w:val="00197692"/>
    <w:rsid w:val="001978A0"/>
    <w:rsid w:val="001978B8"/>
    <w:rsid w:val="00197AF6"/>
    <w:rsid w:val="001A0774"/>
    <w:rsid w:val="001A0E08"/>
    <w:rsid w:val="001A0E3D"/>
    <w:rsid w:val="001A1CD1"/>
    <w:rsid w:val="001A232F"/>
    <w:rsid w:val="001A2AF0"/>
    <w:rsid w:val="001A2B64"/>
    <w:rsid w:val="001A2FAF"/>
    <w:rsid w:val="001A3D8A"/>
    <w:rsid w:val="001A4461"/>
    <w:rsid w:val="001A45A1"/>
    <w:rsid w:val="001A477E"/>
    <w:rsid w:val="001A4EFA"/>
    <w:rsid w:val="001A501C"/>
    <w:rsid w:val="001A58C2"/>
    <w:rsid w:val="001A6E86"/>
    <w:rsid w:val="001A7650"/>
    <w:rsid w:val="001A777B"/>
    <w:rsid w:val="001A78E2"/>
    <w:rsid w:val="001A7918"/>
    <w:rsid w:val="001A7A55"/>
    <w:rsid w:val="001A7B11"/>
    <w:rsid w:val="001A7C60"/>
    <w:rsid w:val="001A7C68"/>
    <w:rsid w:val="001B0109"/>
    <w:rsid w:val="001B02B2"/>
    <w:rsid w:val="001B1430"/>
    <w:rsid w:val="001B1439"/>
    <w:rsid w:val="001B14F9"/>
    <w:rsid w:val="001B1503"/>
    <w:rsid w:val="001B15FF"/>
    <w:rsid w:val="001B1AE6"/>
    <w:rsid w:val="001B1BE9"/>
    <w:rsid w:val="001B2696"/>
    <w:rsid w:val="001B2D2C"/>
    <w:rsid w:val="001B34E7"/>
    <w:rsid w:val="001B3604"/>
    <w:rsid w:val="001B3713"/>
    <w:rsid w:val="001B3868"/>
    <w:rsid w:val="001B3A5A"/>
    <w:rsid w:val="001B3C3F"/>
    <w:rsid w:val="001B3EEF"/>
    <w:rsid w:val="001B45FE"/>
    <w:rsid w:val="001B47B1"/>
    <w:rsid w:val="001B4DC6"/>
    <w:rsid w:val="001B507D"/>
    <w:rsid w:val="001B52A0"/>
    <w:rsid w:val="001B56EF"/>
    <w:rsid w:val="001B5A8C"/>
    <w:rsid w:val="001B5B7C"/>
    <w:rsid w:val="001B5F74"/>
    <w:rsid w:val="001B625B"/>
    <w:rsid w:val="001B67C9"/>
    <w:rsid w:val="001B6EB7"/>
    <w:rsid w:val="001B7224"/>
    <w:rsid w:val="001B739B"/>
    <w:rsid w:val="001B7609"/>
    <w:rsid w:val="001B7674"/>
    <w:rsid w:val="001B79B6"/>
    <w:rsid w:val="001B7B26"/>
    <w:rsid w:val="001C069A"/>
    <w:rsid w:val="001C06C8"/>
    <w:rsid w:val="001C0B17"/>
    <w:rsid w:val="001C0DCC"/>
    <w:rsid w:val="001C11C1"/>
    <w:rsid w:val="001C1C91"/>
    <w:rsid w:val="001C1D06"/>
    <w:rsid w:val="001C1F3A"/>
    <w:rsid w:val="001C2237"/>
    <w:rsid w:val="001C2320"/>
    <w:rsid w:val="001C2878"/>
    <w:rsid w:val="001C2E4D"/>
    <w:rsid w:val="001C2F58"/>
    <w:rsid w:val="001C3189"/>
    <w:rsid w:val="001C32BE"/>
    <w:rsid w:val="001C34B9"/>
    <w:rsid w:val="001C4279"/>
    <w:rsid w:val="001C4586"/>
    <w:rsid w:val="001C45E4"/>
    <w:rsid w:val="001C4A7C"/>
    <w:rsid w:val="001C4AEC"/>
    <w:rsid w:val="001C4E74"/>
    <w:rsid w:val="001C4F31"/>
    <w:rsid w:val="001C57C6"/>
    <w:rsid w:val="001C5A1C"/>
    <w:rsid w:val="001C5AB5"/>
    <w:rsid w:val="001C5BD8"/>
    <w:rsid w:val="001C5E0F"/>
    <w:rsid w:val="001C6247"/>
    <w:rsid w:val="001C6520"/>
    <w:rsid w:val="001C670A"/>
    <w:rsid w:val="001C7304"/>
    <w:rsid w:val="001C765A"/>
    <w:rsid w:val="001C787C"/>
    <w:rsid w:val="001C7C3F"/>
    <w:rsid w:val="001C7CCE"/>
    <w:rsid w:val="001D052B"/>
    <w:rsid w:val="001D0623"/>
    <w:rsid w:val="001D0649"/>
    <w:rsid w:val="001D0911"/>
    <w:rsid w:val="001D09AE"/>
    <w:rsid w:val="001D0C27"/>
    <w:rsid w:val="001D0C77"/>
    <w:rsid w:val="001D0ECD"/>
    <w:rsid w:val="001D1136"/>
    <w:rsid w:val="001D15E1"/>
    <w:rsid w:val="001D1747"/>
    <w:rsid w:val="001D1E43"/>
    <w:rsid w:val="001D1FA6"/>
    <w:rsid w:val="001D20E6"/>
    <w:rsid w:val="001D3068"/>
    <w:rsid w:val="001D35AB"/>
    <w:rsid w:val="001D39C1"/>
    <w:rsid w:val="001D3D1A"/>
    <w:rsid w:val="001D3D71"/>
    <w:rsid w:val="001D3FAD"/>
    <w:rsid w:val="001D4163"/>
    <w:rsid w:val="001D432A"/>
    <w:rsid w:val="001D44D1"/>
    <w:rsid w:val="001D4E86"/>
    <w:rsid w:val="001D4E88"/>
    <w:rsid w:val="001D52A7"/>
    <w:rsid w:val="001D5656"/>
    <w:rsid w:val="001D6256"/>
    <w:rsid w:val="001D649D"/>
    <w:rsid w:val="001D6F46"/>
    <w:rsid w:val="001D7241"/>
    <w:rsid w:val="001D78FE"/>
    <w:rsid w:val="001D7BB9"/>
    <w:rsid w:val="001E014B"/>
    <w:rsid w:val="001E0235"/>
    <w:rsid w:val="001E03AC"/>
    <w:rsid w:val="001E03B9"/>
    <w:rsid w:val="001E0917"/>
    <w:rsid w:val="001E1800"/>
    <w:rsid w:val="001E1A7D"/>
    <w:rsid w:val="001E21EC"/>
    <w:rsid w:val="001E26E3"/>
    <w:rsid w:val="001E299E"/>
    <w:rsid w:val="001E2AC9"/>
    <w:rsid w:val="001E2B37"/>
    <w:rsid w:val="001E2D1C"/>
    <w:rsid w:val="001E3014"/>
    <w:rsid w:val="001E3103"/>
    <w:rsid w:val="001E36F7"/>
    <w:rsid w:val="001E3B4A"/>
    <w:rsid w:val="001E4040"/>
    <w:rsid w:val="001E4063"/>
    <w:rsid w:val="001E419B"/>
    <w:rsid w:val="001E4375"/>
    <w:rsid w:val="001E4829"/>
    <w:rsid w:val="001E4A14"/>
    <w:rsid w:val="001E4A3F"/>
    <w:rsid w:val="001E4BA2"/>
    <w:rsid w:val="001E5942"/>
    <w:rsid w:val="001E5AAF"/>
    <w:rsid w:val="001E5AD7"/>
    <w:rsid w:val="001E5D95"/>
    <w:rsid w:val="001E5E5B"/>
    <w:rsid w:val="001E6881"/>
    <w:rsid w:val="001E696A"/>
    <w:rsid w:val="001E6979"/>
    <w:rsid w:val="001E6D9C"/>
    <w:rsid w:val="001E79FF"/>
    <w:rsid w:val="001E7FC2"/>
    <w:rsid w:val="001F06C5"/>
    <w:rsid w:val="001F0798"/>
    <w:rsid w:val="001F0EA7"/>
    <w:rsid w:val="001F118A"/>
    <w:rsid w:val="001F133B"/>
    <w:rsid w:val="001F149C"/>
    <w:rsid w:val="001F191E"/>
    <w:rsid w:val="001F1B7D"/>
    <w:rsid w:val="001F1F66"/>
    <w:rsid w:val="001F23F7"/>
    <w:rsid w:val="001F252F"/>
    <w:rsid w:val="001F316E"/>
    <w:rsid w:val="001F3252"/>
    <w:rsid w:val="001F3401"/>
    <w:rsid w:val="001F3844"/>
    <w:rsid w:val="001F3CD8"/>
    <w:rsid w:val="001F4214"/>
    <w:rsid w:val="001F4489"/>
    <w:rsid w:val="001F49F2"/>
    <w:rsid w:val="001F4BC4"/>
    <w:rsid w:val="001F4BC5"/>
    <w:rsid w:val="001F4D31"/>
    <w:rsid w:val="001F5245"/>
    <w:rsid w:val="001F5341"/>
    <w:rsid w:val="001F55B4"/>
    <w:rsid w:val="001F59AB"/>
    <w:rsid w:val="001F5D63"/>
    <w:rsid w:val="001F6189"/>
    <w:rsid w:val="001F67E3"/>
    <w:rsid w:val="001F6D9C"/>
    <w:rsid w:val="001F6FA6"/>
    <w:rsid w:val="001F70FA"/>
    <w:rsid w:val="001F7417"/>
    <w:rsid w:val="001F74CE"/>
    <w:rsid w:val="00201482"/>
    <w:rsid w:val="00201CB5"/>
    <w:rsid w:val="002021D0"/>
    <w:rsid w:val="002023B0"/>
    <w:rsid w:val="002023F6"/>
    <w:rsid w:val="0020261D"/>
    <w:rsid w:val="00202769"/>
    <w:rsid w:val="0020288A"/>
    <w:rsid w:val="00202A99"/>
    <w:rsid w:val="00202C4B"/>
    <w:rsid w:val="00202DE2"/>
    <w:rsid w:val="002030FE"/>
    <w:rsid w:val="0020318B"/>
    <w:rsid w:val="0020346D"/>
    <w:rsid w:val="00203668"/>
    <w:rsid w:val="00203BE3"/>
    <w:rsid w:val="00203E70"/>
    <w:rsid w:val="00203F73"/>
    <w:rsid w:val="00204BA8"/>
    <w:rsid w:val="00204D86"/>
    <w:rsid w:val="0020534C"/>
    <w:rsid w:val="00205415"/>
    <w:rsid w:val="00205826"/>
    <w:rsid w:val="00205B31"/>
    <w:rsid w:val="00206052"/>
    <w:rsid w:val="00206129"/>
    <w:rsid w:val="002061B9"/>
    <w:rsid w:val="00206281"/>
    <w:rsid w:val="0020697A"/>
    <w:rsid w:val="00206B00"/>
    <w:rsid w:val="00206EFE"/>
    <w:rsid w:val="002070BF"/>
    <w:rsid w:val="00207366"/>
    <w:rsid w:val="0020762B"/>
    <w:rsid w:val="00207745"/>
    <w:rsid w:val="0020779D"/>
    <w:rsid w:val="00207AE8"/>
    <w:rsid w:val="00207DDC"/>
    <w:rsid w:val="00207EA7"/>
    <w:rsid w:val="00210481"/>
    <w:rsid w:val="002107B1"/>
    <w:rsid w:val="00210832"/>
    <w:rsid w:val="00210C75"/>
    <w:rsid w:val="0021108D"/>
    <w:rsid w:val="0021120B"/>
    <w:rsid w:val="002112CB"/>
    <w:rsid w:val="00211552"/>
    <w:rsid w:val="002115C1"/>
    <w:rsid w:val="00211967"/>
    <w:rsid w:val="00211AF3"/>
    <w:rsid w:val="00211DD0"/>
    <w:rsid w:val="0021227F"/>
    <w:rsid w:val="002124EE"/>
    <w:rsid w:val="00212646"/>
    <w:rsid w:val="00212B25"/>
    <w:rsid w:val="00212B3F"/>
    <w:rsid w:val="00212EB5"/>
    <w:rsid w:val="00212EBE"/>
    <w:rsid w:val="002134F4"/>
    <w:rsid w:val="0021360A"/>
    <w:rsid w:val="00213662"/>
    <w:rsid w:val="00213826"/>
    <w:rsid w:val="00213C9F"/>
    <w:rsid w:val="002140E2"/>
    <w:rsid w:val="00214567"/>
    <w:rsid w:val="002145A3"/>
    <w:rsid w:val="002148BC"/>
    <w:rsid w:val="00214C90"/>
    <w:rsid w:val="002150D9"/>
    <w:rsid w:val="00215410"/>
    <w:rsid w:val="00216127"/>
    <w:rsid w:val="00216316"/>
    <w:rsid w:val="0021633C"/>
    <w:rsid w:val="00216C02"/>
    <w:rsid w:val="00217480"/>
    <w:rsid w:val="00217615"/>
    <w:rsid w:val="00217665"/>
    <w:rsid w:val="00217A63"/>
    <w:rsid w:val="00220329"/>
    <w:rsid w:val="002203DE"/>
    <w:rsid w:val="002206C7"/>
    <w:rsid w:val="00220BD3"/>
    <w:rsid w:val="00220D86"/>
    <w:rsid w:val="00221090"/>
    <w:rsid w:val="00221492"/>
    <w:rsid w:val="00221BDD"/>
    <w:rsid w:val="00221F49"/>
    <w:rsid w:val="0022208F"/>
    <w:rsid w:val="0022272D"/>
    <w:rsid w:val="00222E47"/>
    <w:rsid w:val="002230EC"/>
    <w:rsid w:val="002235C0"/>
    <w:rsid w:val="00223D8E"/>
    <w:rsid w:val="00225141"/>
    <w:rsid w:val="0022530E"/>
    <w:rsid w:val="00225C15"/>
    <w:rsid w:val="00225D07"/>
    <w:rsid w:val="00225D49"/>
    <w:rsid w:val="00225EA4"/>
    <w:rsid w:val="002265D6"/>
    <w:rsid w:val="0022669B"/>
    <w:rsid w:val="00226833"/>
    <w:rsid w:val="00226B1B"/>
    <w:rsid w:val="00226CF5"/>
    <w:rsid w:val="002277B4"/>
    <w:rsid w:val="002277CE"/>
    <w:rsid w:val="00230648"/>
    <w:rsid w:val="002310A6"/>
    <w:rsid w:val="00231650"/>
    <w:rsid w:val="00231978"/>
    <w:rsid w:val="002329BC"/>
    <w:rsid w:val="00232A46"/>
    <w:rsid w:val="00232C58"/>
    <w:rsid w:val="00233296"/>
    <w:rsid w:val="002337DC"/>
    <w:rsid w:val="00233A06"/>
    <w:rsid w:val="0023431D"/>
    <w:rsid w:val="00234542"/>
    <w:rsid w:val="00234D54"/>
    <w:rsid w:val="00235055"/>
    <w:rsid w:val="002350FF"/>
    <w:rsid w:val="00235421"/>
    <w:rsid w:val="0023594F"/>
    <w:rsid w:val="00235969"/>
    <w:rsid w:val="00235D3B"/>
    <w:rsid w:val="002365D9"/>
    <w:rsid w:val="00236D1C"/>
    <w:rsid w:val="00236E0C"/>
    <w:rsid w:val="00237627"/>
    <w:rsid w:val="00237723"/>
    <w:rsid w:val="00237B70"/>
    <w:rsid w:val="00237CB6"/>
    <w:rsid w:val="00237CD8"/>
    <w:rsid w:val="00237FA5"/>
    <w:rsid w:val="0024001E"/>
    <w:rsid w:val="002401C2"/>
    <w:rsid w:val="00240484"/>
    <w:rsid w:val="00241096"/>
    <w:rsid w:val="00241E2C"/>
    <w:rsid w:val="00242409"/>
    <w:rsid w:val="00242685"/>
    <w:rsid w:val="002426D8"/>
    <w:rsid w:val="00242C5D"/>
    <w:rsid w:val="00243149"/>
    <w:rsid w:val="0024383D"/>
    <w:rsid w:val="00243DC3"/>
    <w:rsid w:val="00243E68"/>
    <w:rsid w:val="0024483B"/>
    <w:rsid w:val="00244A0C"/>
    <w:rsid w:val="00244C5B"/>
    <w:rsid w:val="00244FA8"/>
    <w:rsid w:val="002451A7"/>
    <w:rsid w:val="002451EC"/>
    <w:rsid w:val="0024552F"/>
    <w:rsid w:val="002465D0"/>
    <w:rsid w:val="00246D28"/>
    <w:rsid w:val="00246EF9"/>
    <w:rsid w:val="0024706C"/>
    <w:rsid w:val="002473C8"/>
    <w:rsid w:val="002477BE"/>
    <w:rsid w:val="00247874"/>
    <w:rsid w:val="00250401"/>
    <w:rsid w:val="002506DD"/>
    <w:rsid w:val="00250B90"/>
    <w:rsid w:val="00250F69"/>
    <w:rsid w:val="002511BA"/>
    <w:rsid w:val="0025142C"/>
    <w:rsid w:val="00251479"/>
    <w:rsid w:val="002519C2"/>
    <w:rsid w:val="00251DE1"/>
    <w:rsid w:val="002521D5"/>
    <w:rsid w:val="00252595"/>
    <w:rsid w:val="00252709"/>
    <w:rsid w:val="00252739"/>
    <w:rsid w:val="0025277C"/>
    <w:rsid w:val="00252830"/>
    <w:rsid w:val="00252A31"/>
    <w:rsid w:val="00252CB2"/>
    <w:rsid w:val="00253070"/>
    <w:rsid w:val="00253302"/>
    <w:rsid w:val="00253AC4"/>
    <w:rsid w:val="00253C92"/>
    <w:rsid w:val="00253F78"/>
    <w:rsid w:val="002546FC"/>
    <w:rsid w:val="0025477A"/>
    <w:rsid w:val="00254CA6"/>
    <w:rsid w:val="00254F3A"/>
    <w:rsid w:val="002553FD"/>
    <w:rsid w:val="00255778"/>
    <w:rsid w:val="00255998"/>
    <w:rsid w:val="00255EE3"/>
    <w:rsid w:val="00256186"/>
    <w:rsid w:val="002561CF"/>
    <w:rsid w:val="00256269"/>
    <w:rsid w:val="002562EA"/>
    <w:rsid w:val="00256C94"/>
    <w:rsid w:val="00256C99"/>
    <w:rsid w:val="00257368"/>
    <w:rsid w:val="0026020B"/>
    <w:rsid w:val="002605D0"/>
    <w:rsid w:val="00260C5B"/>
    <w:rsid w:val="00260D9E"/>
    <w:rsid w:val="00260ED4"/>
    <w:rsid w:val="002613FA"/>
    <w:rsid w:val="00261459"/>
    <w:rsid w:val="00261914"/>
    <w:rsid w:val="00262197"/>
    <w:rsid w:val="00262559"/>
    <w:rsid w:val="002626E7"/>
    <w:rsid w:val="0026290C"/>
    <w:rsid w:val="00262930"/>
    <w:rsid w:val="00262B27"/>
    <w:rsid w:val="002634FE"/>
    <w:rsid w:val="002635E7"/>
    <w:rsid w:val="00263959"/>
    <w:rsid w:val="002643EF"/>
    <w:rsid w:val="00264CBE"/>
    <w:rsid w:val="00265162"/>
    <w:rsid w:val="0026523B"/>
    <w:rsid w:val="00265526"/>
    <w:rsid w:val="002657E8"/>
    <w:rsid w:val="0026582A"/>
    <w:rsid w:val="00265D1E"/>
    <w:rsid w:val="002664FB"/>
    <w:rsid w:val="0026688D"/>
    <w:rsid w:val="00266C9A"/>
    <w:rsid w:val="002671F0"/>
    <w:rsid w:val="002673AE"/>
    <w:rsid w:val="00267BCE"/>
    <w:rsid w:val="00267BFC"/>
    <w:rsid w:val="00267CD0"/>
    <w:rsid w:val="00270565"/>
    <w:rsid w:val="00270F62"/>
    <w:rsid w:val="0027109C"/>
    <w:rsid w:val="002710DA"/>
    <w:rsid w:val="00271FAB"/>
    <w:rsid w:val="00271FAC"/>
    <w:rsid w:val="00272040"/>
    <w:rsid w:val="00272C30"/>
    <w:rsid w:val="00272D5D"/>
    <w:rsid w:val="00272F47"/>
    <w:rsid w:val="002730B0"/>
    <w:rsid w:val="002731DC"/>
    <w:rsid w:val="00273513"/>
    <w:rsid w:val="0027351C"/>
    <w:rsid w:val="00273674"/>
    <w:rsid w:val="00273826"/>
    <w:rsid w:val="00273B5D"/>
    <w:rsid w:val="00273BA2"/>
    <w:rsid w:val="00274B32"/>
    <w:rsid w:val="00274C24"/>
    <w:rsid w:val="00274C55"/>
    <w:rsid w:val="00274F65"/>
    <w:rsid w:val="00274FCC"/>
    <w:rsid w:val="00275732"/>
    <w:rsid w:val="002757B1"/>
    <w:rsid w:val="00275973"/>
    <w:rsid w:val="00275C40"/>
    <w:rsid w:val="00275F29"/>
    <w:rsid w:val="00275FC4"/>
    <w:rsid w:val="00276705"/>
    <w:rsid w:val="00276D3D"/>
    <w:rsid w:val="002779EF"/>
    <w:rsid w:val="00277DE8"/>
    <w:rsid w:val="00277F9C"/>
    <w:rsid w:val="002801E2"/>
    <w:rsid w:val="00280A0A"/>
    <w:rsid w:val="00280A1F"/>
    <w:rsid w:val="00282468"/>
    <w:rsid w:val="00282F99"/>
    <w:rsid w:val="0028330A"/>
    <w:rsid w:val="00283345"/>
    <w:rsid w:val="002833A2"/>
    <w:rsid w:val="00283A73"/>
    <w:rsid w:val="00283BA8"/>
    <w:rsid w:val="00283E2C"/>
    <w:rsid w:val="00283F19"/>
    <w:rsid w:val="002842AC"/>
    <w:rsid w:val="002849A0"/>
    <w:rsid w:val="00284BE2"/>
    <w:rsid w:val="00284FE8"/>
    <w:rsid w:val="00285196"/>
    <w:rsid w:val="00285216"/>
    <w:rsid w:val="0028566A"/>
    <w:rsid w:val="00285800"/>
    <w:rsid w:val="00285879"/>
    <w:rsid w:val="002858E9"/>
    <w:rsid w:val="00285982"/>
    <w:rsid w:val="002859EF"/>
    <w:rsid w:val="00285ACE"/>
    <w:rsid w:val="002861B1"/>
    <w:rsid w:val="0028673A"/>
    <w:rsid w:val="00286BB7"/>
    <w:rsid w:val="00286E42"/>
    <w:rsid w:val="00286E7A"/>
    <w:rsid w:val="0028761B"/>
    <w:rsid w:val="00287799"/>
    <w:rsid w:val="002877EF"/>
    <w:rsid w:val="00287A8D"/>
    <w:rsid w:val="00287B73"/>
    <w:rsid w:val="00290269"/>
    <w:rsid w:val="002908C3"/>
    <w:rsid w:val="00290C1D"/>
    <w:rsid w:val="00290C52"/>
    <w:rsid w:val="00290D9E"/>
    <w:rsid w:val="00290E8F"/>
    <w:rsid w:val="00290F96"/>
    <w:rsid w:val="00291346"/>
    <w:rsid w:val="002925EE"/>
    <w:rsid w:val="00292795"/>
    <w:rsid w:val="00292A0B"/>
    <w:rsid w:val="00292F5D"/>
    <w:rsid w:val="00292FCC"/>
    <w:rsid w:val="0029326A"/>
    <w:rsid w:val="0029329F"/>
    <w:rsid w:val="002933D6"/>
    <w:rsid w:val="00293A67"/>
    <w:rsid w:val="00293C0D"/>
    <w:rsid w:val="00294321"/>
    <w:rsid w:val="00294395"/>
    <w:rsid w:val="00295041"/>
    <w:rsid w:val="00295049"/>
    <w:rsid w:val="00295214"/>
    <w:rsid w:val="00295455"/>
    <w:rsid w:val="00295759"/>
    <w:rsid w:val="00295768"/>
    <w:rsid w:val="00295E7D"/>
    <w:rsid w:val="002960EE"/>
    <w:rsid w:val="002962B3"/>
    <w:rsid w:val="002966BA"/>
    <w:rsid w:val="002967D6"/>
    <w:rsid w:val="00296CE8"/>
    <w:rsid w:val="00296F72"/>
    <w:rsid w:val="00297014"/>
    <w:rsid w:val="002972DD"/>
    <w:rsid w:val="002979D8"/>
    <w:rsid w:val="00297CAC"/>
    <w:rsid w:val="00297D74"/>
    <w:rsid w:val="00297D81"/>
    <w:rsid w:val="002A07F7"/>
    <w:rsid w:val="002A0D4D"/>
    <w:rsid w:val="002A1620"/>
    <w:rsid w:val="002A1817"/>
    <w:rsid w:val="002A196B"/>
    <w:rsid w:val="002A1C2B"/>
    <w:rsid w:val="002A1DEF"/>
    <w:rsid w:val="002A1F90"/>
    <w:rsid w:val="002A28FD"/>
    <w:rsid w:val="002A2BB6"/>
    <w:rsid w:val="002A332C"/>
    <w:rsid w:val="002A3DBD"/>
    <w:rsid w:val="002A3E3B"/>
    <w:rsid w:val="002A4309"/>
    <w:rsid w:val="002A4CEE"/>
    <w:rsid w:val="002A4EA8"/>
    <w:rsid w:val="002A55A4"/>
    <w:rsid w:val="002A5AFF"/>
    <w:rsid w:val="002A5DAF"/>
    <w:rsid w:val="002A65E7"/>
    <w:rsid w:val="002A6728"/>
    <w:rsid w:val="002A68F2"/>
    <w:rsid w:val="002A6C08"/>
    <w:rsid w:val="002A7333"/>
    <w:rsid w:val="002B0240"/>
    <w:rsid w:val="002B0E82"/>
    <w:rsid w:val="002B0F22"/>
    <w:rsid w:val="002B0F4B"/>
    <w:rsid w:val="002B0FF1"/>
    <w:rsid w:val="002B1186"/>
    <w:rsid w:val="002B186C"/>
    <w:rsid w:val="002B1906"/>
    <w:rsid w:val="002B1A1C"/>
    <w:rsid w:val="002B1CEF"/>
    <w:rsid w:val="002B1E45"/>
    <w:rsid w:val="002B2948"/>
    <w:rsid w:val="002B29F8"/>
    <w:rsid w:val="002B2BB3"/>
    <w:rsid w:val="002B2BBE"/>
    <w:rsid w:val="002B2BCA"/>
    <w:rsid w:val="002B2F61"/>
    <w:rsid w:val="002B30A9"/>
    <w:rsid w:val="002B30BB"/>
    <w:rsid w:val="002B31C9"/>
    <w:rsid w:val="002B3931"/>
    <w:rsid w:val="002B3C41"/>
    <w:rsid w:val="002B3E22"/>
    <w:rsid w:val="002B4EA4"/>
    <w:rsid w:val="002B4F3E"/>
    <w:rsid w:val="002B51D3"/>
    <w:rsid w:val="002B588C"/>
    <w:rsid w:val="002B5F44"/>
    <w:rsid w:val="002B779C"/>
    <w:rsid w:val="002C0100"/>
    <w:rsid w:val="002C0870"/>
    <w:rsid w:val="002C0ACA"/>
    <w:rsid w:val="002C0B41"/>
    <w:rsid w:val="002C0C1C"/>
    <w:rsid w:val="002C1271"/>
    <w:rsid w:val="002C277A"/>
    <w:rsid w:val="002C27CC"/>
    <w:rsid w:val="002C2936"/>
    <w:rsid w:val="002C2C57"/>
    <w:rsid w:val="002C3DF1"/>
    <w:rsid w:val="002C3ED7"/>
    <w:rsid w:val="002C4208"/>
    <w:rsid w:val="002C445D"/>
    <w:rsid w:val="002C4565"/>
    <w:rsid w:val="002C4810"/>
    <w:rsid w:val="002C49B4"/>
    <w:rsid w:val="002C4AE7"/>
    <w:rsid w:val="002C4F4F"/>
    <w:rsid w:val="002C54D9"/>
    <w:rsid w:val="002C55F4"/>
    <w:rsid w:val="002C56E3"/>
    <w:rsid w:val="002C5A6E"/>
    <w:rsid w:val="002C5C06"/>
    <w:rsid w:val="002C6606"/>
    <w:rsid w:val="002C6DE7"/>
    <w:rsid w:val="002C6E41"/>
    <w:rsid w:val="002C6F47"/>
    <w:rsid w:val="002C793C"/>
    <w:rsid w:val="002C7C7B"/>
    <w:rsid w:val="002C7EFF"/>
    <w:rsid w:val="002D005B"/>
    <w:rsid w:val="002D0272"/>
    <w:rsid w:val="002D03FF"/>
    <w:rsid w:val="002D0684"/>
    <w:rsid w:val="002D091D"/>
    <w:rsid w:val="002D0D61"/>
    <w:rsid w:val="002D0E72"/>
    <w:rsid w:val="002D1C99"/>
    <w:rsid w:val="002D214B"/>
    <w:rsid w:val="002D26D4"/>
    <w:rsid w:val="002D30C6"/>
    <w:rsid w:val="002D3257"/>
    <w:rsid w:val="002D3842"/>
    <w:rsid w:val="002D40BE"/>
    <w:rsid w:val="002D4535"/>
    <w:rsid w:val="002D4A5B"/>
    <w:rsid w:val="002D4C0F"/>
    <w:rsid w:val="002D4CA7"/>
    <w:rsid w:val="002D553E"/>
    <w:rsid w:val="002D68FA"/>
    <w:rsid w:val="002D698F"/>
    <w:rsid w:val="002D69E0"/>
    <w:rsid w:val="002D6C4A"/>
    <w:rsid w:val="002D70AC"/>
    <w:rsid w:val="002D7260"/>
    <w:rsid w:val="002D74B0"/>
    <w:rsid w:val="002D79A4"/>
    <w:rsid w:val="002E026C"/>
    <w:rsid w:val="002E0EA2"/>
    <w:rsid w:val="002E1606"/>
    <w:rsid w:val="002E1983"/>
    <w:rsid w:val="002E20A1"/>
    <w:rsid w:val="002E21C8"/>
    <w:rsid w:val="002E23C1"/>
    <w:rsid w:val="002E24DD"/>
    <w:rsid w:val="002E295B"/>
    <w:rsid w:val="002E29B3"/>
    <w:rsid w:val="002E32BF"/>
    <w:rsid w:val="002E3538"/>
    <w:rsid w:val="002E3CFE"/>
    <w:rsid w:val="002E445F"/>
    <w:rsid w:val="002E44AC"/>
    <w:rsid w:val="002E4698"/>
    <w:rsid w:val="002E4BED"/>
    <w:rsid w:val="002E4CCA"/>
    <w:rsid w:val="002E4EB8"/>
    <w:rsid w:val="002E4F95"/>
    <w:rsid w:val="002E575F"/>
    <w:rsid w:val="002E58A0"/>
    <w:rsid w:val="002E5968"/>
    <w:rsid w:val="002E5BFA"/>
    <w:rsid w:val="002E5D3D"/>
    <w:rsid w:val="002E6003"/>
    <w:rsid w:val="002E60A6"/>
    <w:rsid w:val="002E6744"/>
    <w:rsid w:val="002E6E70"/>
    <w:rsid w:val="002E724E"/>
    <w:rsid w:val="002E790B"/>
    <w:rsid w:val="002E7CF3"/>
    <w:rsid w:val="002F056F"/>
    <w:rsid w:val="002F06EB"/>
    <w:rsid w:val="002F08D5"/>
    <w:rsid w:val="002F0E6D"/>
    <w:rsid w:val="002F19D5"/>
    <w:rsid w:val="002F2008"/>
    <w:rsid w:val="002F23E0"/>
    <w:rsid w:val="002F23F1"/>
    <w:rsid w:val="002F24C5"/>
    <w:rsid w:val="002F2573"/>
    <w:rsid w:val="002F27B1"/>
    <w:rsid w:val="002F2867"/>
    <w:rsid w:val="002F29B1"/>
    <w:rsid w:val="002F2EA8"/>
    <w:rsid w:val="002F3B33"/>
    <w:rsid w:val="002F488B"/>
    <w:rsid w:val="002F4B29"/>
    <w:rsid w:val="002F5CC4"/>
    <w:rsid w:val="002F614C"/>
    <w:rsid w:val="002F64D4"/>
    <w:rsid w:val="002F6548"/>
    <w:rsid w:val="002F66D2"/>
    <w:rsid w:val="002F6F23"/>
    <w:rsid w:val="002F738A"/>
    <w:rsid w:val="002F7456"/>
    <w:rsid w:val="002F765F"/>
    <w:rsid w:val="002F770E"/>
    <w:rsid w:val="002F7A9D"/>
    <w:rsid w:val="00300022"/>
    <w:rsid w:val="00300043"/>
    <w:rsid w:val="00300139"/>
    <w:rsid w:val="003003A2"/>
    <w:rsid w:val="003003A4"/>
    <w:rsid w:val="0030050E"/>
    <w:rsid w:val="0030080E"/>
    <w:rsid w:val="003009D4"/>
    <w:rsid w:val="0030130C"/>
    <w:rsid w:val="00301358"/>
    <w:rsid w:val="00301421"/>
    <w:rsid w:val="0030149E"/>
    <w:rsid w:val="00301A42"/>
    <w:rsid w:val="00301CA2"/>
    <w:rsid w:val="00301D07"/>
    <w:rsid w:val="0030206B"/>
    <w:rsid w:val="00302520"/>
    <w:rsid w:val="00303110"/>
    <w:rsid w:val="00303229"/>
    <w:rsid w:val="00303D17"/>
    <w:rsid w:val="00304BC3"/>
    <w:rsid w:val="00304C36"/>
    <w:rsid w:val="003052B4"/>
    <w:rsid w:val="00305539"/>
    <w:rsid w:val="00305959"/>
    <w:rsid w:val="0030609B"/>
    <w:rsid w:val="00306208"/>
    <w:rsid w:val="00306ADA"/>
    <w:rsid w:val="00306B56"/>
    <w:rsid w:val="00306C7E"/>
    <w:rsid w:val="00306EE7"/>
    <w:rsid w:val="0030704D"/>
    <w:rsid w:val="00307867"/>
    <w:rsid w:val="00307C16"/>
    <w:rsid w:val="00310A6A"/>
    <w:rsid w:val="00310B64"/>
    <w:rsid w:val="00310ED0"/>
    <w:rsid w:val="0031111D"/>
    <w:rsid w:val="0031197F"/>
    <w:rsid w:val="00311A30"/>
    <w:rsid w:val="00311A4D"/>
    <w:rsid w:val="00311AE6"/>
    <w:rsid w:val="0031218F"/>
    <w:rsid w:val="003122C7"/>
    <w:rsid w:val="003124D3"/>
    <w:rsid w:val="00312524"/>
    <w:rsid w:val="00312A52"/>
    <w:rsid w:val="00312AAB"/>
    <w:rsid w:val="00312ECA"/>
    <w:rsid w:val="003137B0"/>
    <w:rsid w:val="00313A61"/>
    <w:rsid w:val="00313A9F"/>
    <w:rsid w:val="00313BB5"/>
    <w:rsid w:val="003145DF"/>
    <w:rsid w:val="00315303"/>
    <w:rsid w:val="003153C8"/>
    <w:rsid w:val="003157BE"/>
    <w:rsid w:val="003159FB"/>
    <w:rsid w:val="00315D3C"/>
    <w:rsid w:val="00316433"/>
    <w:rsid w:val="00316786"/>
    <w:rsid w:val="003169D1"/>
    <w:rsid w:val="00316DDF"/>
    <w:rsid w:val="00317276"/>
    <w:rsid w:val="003172C8"/>
    <w:rsid w:val="00317324"/>
    <w:rsid w:val="003177B8"/>
    <w:rsid w:val="0031790E"/>
    <w:rsid w:val="00317A7D"/>
    <w:rsid w:val="00317EC3"/>
    <w:rsid w:val="00320442"/>
    <w:rsid w:val="00320454"/>
    <w:rsid w:val="003206AF"/>
    <w:rsid w:val="00320E6E"/>
    <w:rsid w:val="00321941"/>
    <w:rsid w:val="00322312"/>
    <w:rsid w:val="003228ED"/>
    <w:rsid w:val="00322B86"/>
    <w:rsid w:val="00322FD7"/>
    <w:rsid w:val="0032319B"/>
    <w:rsid w:val="003232C9"/>
    <w:rsid w:val="00323B2E"/>
    <w:rsid w:val="003241D1"/>
    <w:rsid w:val="00324888"/>
    <w:rsid w:val="00324C92"/>
    <w:rsid w:val="0032507B"/>
    <w:rsid w:val="003253D8"/>
    <w:rsid w:val="00325776"/>
    <w:rsid w:val="00325D47"/>
    <w:rsid w:val="003260DA"/>
    <w:rsid w:val="00326323"/>
    <w:rsid w:val="00326411"/>
    <w:rsid w:val="00326726"/>
    <w:rsid w:val="00326AE8"/>
    <w:rsid w:val="003276A7"/>
    <w:rsid w:val="00327B44"/>
    <w:rsid w:val="00330116"/>
    <w:rsid w:val="003301EB"/>
    <w:rsid w:val="0033027A"/>
    <w:rsid w:val="00330711"/>
    <w:rsid w:val="003307FE"/>
    <w:rsid w:val="003308ED"/>
    <w:rsid w:val="00330A16"/>
    <w:rsid w:val="003313E0"/>
    <w:rsid w:val="003318BC"/>
    <w:rsid w:val="00332010"/>
    <w:rsid w:val="003320EA"/>
    <w:rsid w:val="00332415"/>
    <w:rsid w:val="0033242A"/>
    <w:rsid w:val="003325E1"/>
    <w:rsid w:val="00332CE0"/>
    <w:rsid w:val="00332DFA"/>
    <w:rsid w:val="00332FA5"/>
    <w:rsid w:val="003336B3"/>
    <w:rsid w:val="00334074"/>
    <w:rsid w:val="003343A4"/>
    <w:rsid w:val="0033450B"/>
    <w:rsid w:val="0033469C"/>
    <w:rsid w:val="0033484C"/>
    <w:rsid w:val="00334F4A"/>
    <w:rsid w:val="00335117"/>
    <w:rsid w:val="003352C4"/>
    <w:rsid w:val="0033598B"/>
    <w:rsid w:val="00335C13"/>
    <w:rsid w:val="00335F38"/>
    <w:rsid w:val="0033603B"/>
    <w:rsid w:val="00336170"/>
    <w:rsid w:val="00336743"/>
    <w:rsid w:val="00336F9E"/>
    <w:rsid w:val="00337087"/>
    <w:rsid w:val="00337E34"/>
    <w:rsid w:val="00340A4A"/>
    <w:rsid w:val="00341C96"/>
    <w:rsid w:val="00341E1F"/>
    <w:rsid w:val="0034227C"/>
    <w:rsid w:val="00342689"/>
    <w:rsid w:val="00342820"/>
    <w:rsid w:val="003429A3"/>
    <w:rsid w:val="00342E42"/>
    <w:rsid w:val="00343284"/>
    <w:rsid w:val="003447C4"/>
    <w:rsid w:val="00344AA8"/>
    <w:rsid w:val="00344B64"/>
    <w:rsid w:val="00344D6B"/>
    <w:rsid w:val="00344DBD"/>
    <w:rsid w:val="00345CE9"/>
    <w:rsid w:val="003460A7"/>
    <w:rsid w:val="00346B6F"/>
    <w:rsid w:val="00347063"/>
    <w:rsid w:val="003476A0"/>
    <w:rsid w:val="00347705"/>
    <w:rsid w:val="00347D21"/>
    <w:rsid w:val="00347D35"/>
    <w:rsid w:val="00347DF3"/>
    <w:rsid w:val="003500CF"/>
    <w:rsid w:val="00350649"/>
    <w:rsid w:val="0035085B"/>
    <w:rsid w:val="00350CEE"/>
    <w:rsid w:val="00350DF5"/>
    <w:rsid w:val="003513CA"/>
    <w:rsid w:val="00351404"/>
    <w:rsid w:val="00351FAC"/>
    <w:rsid w:val="00352EFD"/>
    <w:rsid w:val="00353A71"/>
    <w:rsid w:val="00354136"/>
    <w:rsid w:val="00354C97"/>
    <w:rsid w:val="00355284"/>
    <w:rsid w:val="003552BD"/>
    <w:rsid w:val="003554AA"/>
    <w:rsid w:val="0035630B"/>
    <w:rsid w:val="00356344"/>
    <w:rsid w:val="00356426"/>
    <w:rsid w:val="00356535"/>
    <w:rsid w:val="00356A05"/>
    <w:rsid w:val="0035724D"/>
    <w:rsid w:val="003572D1"/>
    <w:rsid w:val="0035777F"/>
    <w:rsid w:val="003578BA"/>
    <w:rsid w:val="003579F1"/>
    <w:rsid w:val="00357E1F"/>
    <w:rsid w:val="00357F19"/>
    <w:rsid w:val="0036032A"/>
    <w:rsid w:val="00360350"/>
    <w:rsid w:val="003603A7"/>
    <w:rsid w:val="0036069B"/>
    <w:rsid w:val="00360CA3"/>
    <w:rsid w:val="00360E6A"/>
    <w:rsid w:val="00361475"/>
    <w:rsid w:val="003615A8"/>
    <w:rsid w:val="00361A06"/>
    <w:rsid w:val="00361B33"/>
    <w:rsid w:val="003620E7"/>
    <w:rsid w:val="003624CF"/>
    <w:rsid w:val="003625CA"/>
    <w:rsid w:val="0036266C"/>
    <w:rsid w:val="003627B0"/>
    <w:rsid w:val="00362861"/>
    <w:rsid w:val="00362CF4"/>
    <w:rsid w:val="0036308E"/>
    <w:rsid w:val="003631F6"/>
    <w:rsid w:val="00363233"/>
    <w:rsid w:val="003632AF"/>
    <w:rsid w:val="003633AF"/>
    <w:rsid w:val="0036346F"/>
    <w:rsid w:val="00364441"/>
    <w:rsid w:val="003645D3"/>
    <w:rsid w:val="00364B69"/>
    <w:rsid w:val="00364D73"/>
    <w:rsid w:val="00364F77"/>
    <w:rsid w:val="003652C2"/>
    <w:rsid w:val="003655B9"/>
    <w:rsid w:val="00365C94"/>
    <w:rsid w:val="00366450"/>
    <w:rsid w:val="00366504"/>
    <w:rsid w:val="003668B2"/>
    <w:rsid w:val="00366AC0"/>
    <w:rsid w:val="00366FA7"/>
    <w:rsid w:val="0036791E"/>
    <w:rsid w:val="00367B00"/>
    <w:rsid w:val="00367B96"/>
    <w:rsid w:val="00367D9A"/>
    <w:rsid w:val="00367FFD"/>
    <w:rsid w:val="00370072"/>
    <w:rsid w:val="00370129"/>
    <w:rsid w:val="003703CB"/>
    <w:rsid w:val="003708D5"/>
    <w:rsid w:val="00371076"/>
    <w:rsid w:val="003719A2"/>
    <w:rsid w:val="00371A6B"/>
    <w:rsid w:val="00371D8B"/>
    <w:rsid w:val="00371EA8"/>
    <w:rsid w:val="00371ED9"/>
    <w:rsid w:val="003725B5"/>
    <w:rsid w:val="003727A6"/>
    <w:rsid w:val="00372AF1"/>
    <w:rsid w:val="00372B6A"/>
    <w:rsid w:val="00373042"/>
    <w:rsid w:val="00373377"/>
    <w:rsid w:val="0037389B"/>
    <w:rsid w:val="00373A18"/>
    <w:rsid w:val="003740D9"/>
    <w:rsid w:val="003740EF"/>
    <w:rsid w:val="0037422B"/>
    <w:rsid w:val="00374A6B"/>
    <w:rsid w:val="00374B45"/>
    <w:rsid w:val="003751A5"/>
    <w:rsid w:val="00375549"/>
    <w:rsid w:val="00375C6B"/>
    <w:rsid w:val="00375DE8"/>
    <w:rsid w:val="00375EB0"/>
    <w:rsid w:val="00376E6C"/>
    <w:rsid w:val="00376F41"/>
    <w:rsid w:val="00377226"/>
    <w:rsid w:val="00377430"/>
    <w:rsid w:val="00377599"/>
    <w:rsid w:val="00377F3D"/>
    <w:rsid w:val="0038037C"/>
    <w:rsid w:val="00380669"/>
    <w:rsid w:val="00380B9D"/>
    <w:rsid w:val="00381186"/>
    <w:rsid w:val="003814C4"/>
    <w:rsid w:val="00381691"/>
    <w:rsid w:val="00381D98"/>
    <w:rsid w:val="00381FC4"/>
    <w:rsid w:val="0038223B"/>
    <w:rsid w:val="00382B18"/>
    <w:rsid w:val="0038317F"/>
    <w:rsid w:val="003834FA"/>
    <w:rsid w:val="00383ACC"/>
    <w:rsid w:val="00383BDC"/>
    <w:rsid w:val="00384135"/>
    <w:rsid w:val="003848D1"/>
    <w:rsid w:val="00384CE5"/>
    <w:rsid w:val="00384E90"/>
    <w:rsid w:val="00385493"/>
    <w:rsid w:val="00385599"/>
    <w:rsid w:val="00385A8A"/>
    <w:rsid w:val="00385E64"/>
    <w:rsid w:val="00385FAC"/>
    <w:rsid w:val="00386821"/>
    <w:rsid w:val="003869C2"/>
    <w:rsid w:val="00386C5B"/>
    <w:rsid w:val="00386F37"/>
    <w:rsid w:val="0038771B"/>
    <w:rsid w:val="003877F1"/>
    <w:rsid w:val="00387B00"/>
    <w:rsid w:val="00390474"/>
    <w:rsid w:val="00390747"/>
    <w:rsid w:val="00390950"/>
    <w:rsid w:val="00390D01"/>
    <w:rsid w:val="00390D91"/>
    <w:rsid w:val="00390E49"/>
    <w:rsid w:val="00391012"/>
    <w:rsid w:val="0039115D"/>
    <w:rsid w:val="003913B6"/>
    <w:rsid w:val="0039151F"/>
    <w:rsid w:val="003915D6"/>
    <w:rsid w:val="003917EE"/>
    <w:rsid w:val="00391A7D"/>
    <w:rsid w:val="00392372"/>
    <w:rsid w:val="003925EC"/>
    <w:rsid w:val="00392AB7"/>
    <w:rsid w:val="00393644"/>
    <w:rsid w:val="00393E4E"/>
    <w:rsid w:val="0039428C"/>
    <w:rsid w:val="00394A0A"/>
    <w:rsid w:val="00394DB2"/>
    <w:rsid w:val="00394EBB"/>
    <w:rsid w:val="003958F4"/>
    <w:rsid w:val="00395AAD"/>
    <w:rsid w:val="00395B52"/>
    <w:rsid w:val="003961B6"/>
    <w:rsid w:val="00396AD0"/>
    <w:rsid w:val="003970A0"/>
    <w:rsid w:val="0039745F"/>
    <w:rsid w:val="003975D3"/>
    <w:rsid w:val="00397B02"/>
    <w:rsid w:val="00397B5E"/>
    <w:rsid w:val="00397E4A"/>
    <w:rsid w:val="003A00F4"/>
    <w:rsid w:val="003A034B"/>
    <w:rsid w:val="003A056D"/>
    <w:rsid w:val="003A0811"/>
    <w:rsid w:val="003A0BF4"/>
    <w:rsid w:val="003A0F66"/>
    <w:rsid w:val="003A103F"/>
    <w:rsid w:val="003A1247"/>
    <w:rsid w:val="003A127B"/>
    <w:rsid w:val="003A198B"/>
    <w:rsid w:val="003A1C58"/>
    <w:rsid w:val="003A2418"/>
    <w:rsid w:val="003A3038"/>
    <w:rsid w:val="003A3250"/>
    <w:rsid w:val="003A32D1"/>
    <w:rsid w:val="003A345A"/>
    <w:rsid w:val="003A433A"/>
    <w:rsid w:val="003A4462"/>
    <w:rsid w:val="003A47BD"/>
    <w:rsid w:val="003A4AE5"/>
    <w:rsid w:val="003A5119"/>
    <w:rsid w:val="003A549C"/>
    <w:rsid w:val="003A5681"/>
    <w:rsid w:val="003A5DB9"/>
    <w:rsid w:val="003A60F4"/>
    <w:rsid w:val="003A628E"/>
    <w:rsid w:val="003A62BC"/>
    <w:rsid w:val="003A6522"/>
    <w:rsid w:val="003A6592"/>
    <w:rsid w:val="003A6ACA"/>
    <w:rsid w:val="003A6CC5"/>
    <w:rsid w:val="003A6E02"/>
    <w:rsid w:val="003A70A4"/>
    <w:rsid w:val="003A7BD9"/>
    <w:rsid w:val="003B04BF"/>
    <w:rsid w:val="003B053F"/>
    <w:rsid w:val="003B0A85"/>
    <w:rsid w:val="003B0FAC"/>
    <w:rsid w:val="003B10F2"/>
    <w:rsid w:val="003B123D"/>
    <w:rsid w:val="003B156F"/>
    <w:rsid w:val="003B1610"/>
    <w:rsid w:val="003B2747"/>
    <w:rsid w:val="003B2956"/>
    <w:rsid w:val="003B2E62"/>
    <w:rsid w:val="003B2F0C"/>
    <w:rsid w:val="003B348A"/>
    <w:rsid w:val="003B379B"/>
    <w:rsid w:val="003B3BDD"/>
    <w:rsid w:val="003B3E41"/>
    <w:rsid w:val="003B3F81"/>
    <w:rsid w:val="003B3FBB"/>
    <w:rsid w:val="003B4213"/>
    <w:rsid w:val="003B4A63"/>
    <w:rsid w:val="003B5181"/>
    <w:rsid w:val="003B52C7"/>
    <w:rsid w:val="003B5305"/>
    <w:rsid w:val="003B5343"/>
    <w:rsid w:val="003B58BB"/>
    <w:rsid w:val="003B59F9"/>
    <w:rsid w:val="003B5CED"/>
    <w:rsid w:val="003B5D54"/>
    <w:rsid w:val="003B656D"/>
    <w:rsid w:val="003B6937"/>
    <w:rsid w:val="003B6DBE"/>
    <w:rsid w:val="003B7056"/>
    <w:rsid w:val="003B78BD"/>
    <w:rsid w:val="003B7CD2"/>
    <w:rsid w:val="003C00DC"/>
    <w:rsid w:val="003C0693"/>
    <w:rsid w:val="003C0F8D"/>
    <w:rsid w:val="003C1019"/>
    <w:rsid w:val="003C30CF"/>
    <w:rsid w:val="003C360B"/>
    <w:rsid w:val="003C381C"/>
    <w:rsid w:val="003C38DF"/>
    <w:rsid w:val="003C391D"/>
    <w:rsid w:val="003C3BBE"/>
    <w:rsid w:val="003C3DFC"/>
    <w:rsid w:val="003C3F93"/>
    <w:rsid w:val="003C4BD1"/>
    <w:rsid w:val="003C4CD7"/>
    <w:rsid w:val="003C5430"/>
    <w:rsid w:val="003C5631"/>
    <w:rsid w:val="003C5829"/>
    <w:rsid w:val="003C5AEB"/>
    <w:rsid w:val="003C5DD3"/>
    <w:rsid w:val="003C60EE"/>
    <w:rsid w:val="003C6D65"/>
    <w:rsid w:val="003C6F32"/>
    <w:rsid w:val="003C758E"/>
    <w:rsid w:val="003C7982"/>
    <w:rsid w:val="003C7A63"/>
    <w:rsid w:val="003D034F"/>
    <w:rsid w:val="003D046C"/>
    <w:rsid w:val="003D08F7"/>
    <w:rsid w:val="003D0EAA"/>
    <w:rsid w:val="003D1BCC"/>
    <w:rsid w:val="003D1F70"/>
    <w:rsid w:val="003D2AD5"/>
    <w:rsid w:val="003D2BDF"/>
    <w:rsid w:val="003D2C91"/>
    <w:rsid w:val="003D318F"/>
    <w:rsid w:val="003D321F"/>
    <w:rsid w:val="003D32D1"/>
    <w:rsid w:val="003D3558"/>
    <w:rsid w:val="003D3A92"/>
    <w:rsid w:val="003D3AF5"/>
    <w:rsid w:val="003D3FED"/>
    <w:rsid w:val="003D4173"/>
    <w:rsid w:val="003D448C"/>
    <w:rsid w:val="003D5685"/>
    <w:rsid w:val="003D56D0"/>
    <w:rsid w:val="003D5BA5"/>
    <w:rsid w:val="003D5C72"/>
    <w:rsid w:val="003D5F04"/>
    <w:rsid w:val="003D5FA1"/>
    <w:rsid w:val="003D634B"/>
    <w:rsid w:val="003D6546"/>
    <w:rsid w:val="003D66C3"/>
    <w:rsid w:val="003D6862"/>
    <w:rsid w:val="003D6FBB"/>
    <w:rsid w:val="003D7181"/>
    <w:rsid w:val="003D72E7"/>
    <w:rsid w:val="003D7340"/>
    <w:rsid w:val="003D73FF"/>
    <w:rsid w:val="003D77B5"/>
    <w:rsid w:val="003E000D"/>
    <w:rsid w:val="003E008F"/>
    <w:rsid w:val="003E0DB3"/>
    <w:rsid w:val="003E0EFD"/>
    <w:rsid w:val="003E124B"/>
    <w:rsid w:val="003E1283"/>
    <w:rsid w:val="003E1445"/>
    <w:rsid w:val="003E1551"/>
    <w:rsid w:val="003E1B39"/>
    <w:rsid w:val="003E1D98"/>
    <w:rsid w:val="003E1FA5"/>
    <w:rsid w:val="003E20F5"/>
    <w:rsid w:val="003E23D1"/>
    <w:rsid w:val="003E2A9F"/>
    <w:rsid w:val="003E2BCA"/>
    <w:rsid w:val="003E3042"/>
    <w:rsid w:val="003E344B"/>
    <w:rsid w:val="003E38F3"/>
    <w:rsid w:val="003E3912"/>
    <w:rsid w:val="003E4DE9"/>
    <w:rsid w:val="003E4F66"/>
    <w:rsid w:val="003E5426"/>
    <w:rsid w:val="003E5427"/>
    <w:rsid w:val="003E57A7"/>
    <w:rsid w:val="003E5805"/>
    <w:rsid w:val="003E5FBC"/>
    <w:rsid w:val="003E65B3"/>
    <w:rsid w:val="003E6643"/>
    <w:rsid w:val="003E7311"/>
    <w:rsid w:val="003E757B"/>
    <w:rsid w:val="003E757F"/>
    <w:rsid w:val="003F01BF"/>
    <w:rsid w:val="003F04EB"/>
    <w:rsid w:val="003F0557"/>
    <w:rsid w:val="003F07F5"/>
    <w:rsid w:val="003F0831"/>
    <w:rsid w:val="003F08DB"/>
    <w:rsid w:val="003F0943"/>
    <w:rsid w:val="003F15A9"/>
    <w:rsid w:val="003F17AB"/>
    <w:rsid w:val="003F1839"/>
    <w:rsid w:val="003F1906"/>
    <w:rsid w:val="003F206C"/>
    <w:rsid w:val="003F29B1"/>
    <w:rsid w:val="003F2E0C"/>
    <w:rsid w:val="003F2E6B"/>
    <w:rsid w:val="003F2FEB"/>
    <w:rsid w:val="003F31BD"/>
    <w:rsid w:val="003F3340"/>
    <w:rsid w:val="003F3514"/>
    <w:rsid w:val="003F3C4E"/>
    <w:rsid w:val="003F43C4"/>
    <w:rsid w:val="003F4548"/>
    <w:rsid w:val="003F46CD"/>
    <w:rsid w:val="003F4A6C"/>
    <w:rsid w:val="003F4D4C"/>
    <w:rsid w:val="003F4D8F"/>
    <w:rsid w:val="003F4ED6"/>
    <w:rsid w:val="003F4F55"/>
    <w:rsid w:val="003F5542"/>
    <w:rsid w:val="003F579B"/>
    <w:rsid w:val="003F57AB"/>
    <w:rsid w:val="003F5DB1"/>
    <w:rsid w:val="003F5EFE"/>
    <w:rsid w:val="003F60BA"/>
    <w:rsid w:val="003F66DD"/>
    <w:rsid w:val="003F67A7"/>
    <w:rsid w:val="003F69A3"/>
    <w:rsid w:val="003F6AAE"/>
    <w:rsid w:val="003F6E69"/>
    <w:rsid w:val="003F7147"/>
    <w:rsid w:val="003F721A"/>
    <w:rsid w:val="003F7A72"/>
    <w:rsid w:val="0040055B"/>
    <w:rsid w:val="00400660"/>
    <w:rsid w:val="0040083B"/>
    <w:rsid w:val="004008FA"/>
    <w:rsid w:val="00400ACF"/>
    <w:rsid w:val="00400B00"/>
    <w:rsid w:val="00400E12"/>
    <w:rsid w:val="00400E3E"/>
    <w:rsid w:val="00401323"/>
    <w:rsid w:val="00401ABB"/>
    <w:rsid w:val="00401C80"/>
    <w:rsid w:val="004020B8"/>
    <w:rsid w:val="00402A62"/>
    <w:rsid w:val="00402BDF"/>
    <w:rsid w:val="004030F6"/>
    <w:rsid w:val="0040368D"/>
    <w:rsid w:val="00403D77"/>
    <w:rsid w:val="00403F05"/>
    <w:rsid w:val="00404679"/>
    <w:rsid w:val="00404BFC"/>
    <w:rsid w:val="00404E29"/>
    <w:rsid w:val="00405B39"/>
    <w:rsid w:val="00406025"/>
    <w:rsid w:val="004060A9"/>
    <w:rsid w:val="004066DE"/>
    <w:rsid w:val="004068C3"/>
    <w:rsid w:val="00406914"/>
    <w:rsid w:val="00407068"/>
    <w:rsid w:val="00407150"/>
    <w:rsid w:val="00407692"/>
    <w:rsid w:val="00407C78"/>
    <w:rsid w:val="00407D0E"/>
    <w:rsid w:val="004100E9"/>
    <w:rsid w:val="004103B5"/>
    <w:rsid w:val="00410636"/>
    <w:rsid w:val="00410690"/>
    <w:rsid w:val="004108E5"/>
    <w:rsid w:val="004109E2"/>
    <w:rsid w:val="00410A27"/>
    <w:rsid w:val="00410A6E"/>
    <w:rsid w:val="00410B25"/>
    <w:rsid w:val="00410BC4"/>
    <w:rsid w:val="00410D6D"/>
    <w:rsid w:val="004111C8"/>
    <w:rsid w:val="0041132E"/>
    <w:rsid w:val="00411FF5"/>
    <w:rsid w:val="004126D2"/>
    <w:rsid w:val="00412AC7"/>
    <w:rsid w:val="004134A1"/>
    <w:rsid w:val="00413A0E"/>
    <w:rsid w:val="0041405D"/>
    <w:rsid w:val="00414081"/>
    <w:rsid w:val="00414091"/>
    <w:rsid w:val="00414EDA"/>
    <w:rsid w:val="004151B8"/>
    <w:rsid w:val="00415A0B"/>
    <w:rsid w:val="00415F26"/>
    <w:rsid w:val="0041692A"/>
    <w:rsid w:val="00417157"/>
    <w:rsid w:val="0041749D"/>
    <w:rsid w:val="004174A7"/>
    <w:rsid w:val="00417698"/>
    <w:rsid w:val="00417D6E"/>
    <w:rsid w:val="00420ACC"/>
    <w:rsid w:val="00420F84"/>
    <w:rsid w:val="00420FB3"/>
    <w:rsid w:val="00421923"/>
    <w:rsid w:val="00421A24"/>
    <w:rsid w:val="00421C62"/>
    <w:rsid w:val="00421F7A"/>
    <w:rsid w:val="00422227"/>
    <w:rsid w:val="00422334"/>
    <w:rsid w:val="00422470"/>
    <w:rsid w:val="004224A2"/>
    <w:rsid w:val="0042253F"/>
    <w:rsid w:val="0042269B"/>
    <w:rsid w:val="00422D6F"/>
    <w:rsid w:val="0042301A"/>
    <w:rsid w:val="004232AF"/>
    <w:rsid w:val="0042334E"/>
    <w:rsid w:val="00423E82"/>
    <w:rsid w:val="004245D3"/>
    <w:rsid w:val="00424BEE"/>
    <w:rsid w:val="00425029"/>
    <w:rsid w:val="00425355"/>
    <w:rsid w:val="00425549"/>
    <w:rsid w:val="0042562D"/>
    <w:rsid w:val="00425E36"/>
    <w:rsid w:val="00425E81"/>
    <w:rsid w:val="00425ED0"/>
    <w:rsid w:val="00425F78"/>
    <w:rsid w:val="00426014"/>
    <w:rsid w:val="004266AB"/>
    <w:rsid w:val="00426D1E"/>
    <w:rsid w:val="00426D3E"/>
    <w:rsid w:val="00426E7F"/>
    <w:rsid w:val="0042724A"/>
    <w:rsid w:val="004274EA"/>
    <w:rsid w:val="004278F3"/>
    <w:rsid w:val="00430043"/>
    <w:rsid w:val="00430099"/>
    <w:rsid w:val="00430BA5"/>
    <w:rsid w:val="00430BC0"/>
    <w:rsid w:val="00430CE9"/>
    <w:rsid w:val="00430FF5"/>
    <w:rsid w:val="004313C5"/>
    <w:rsid w:val="00431A9F"/>
    <w:rsid w:val="00431C9A"/>
    <w:rsid w:val="00431D35"/>
    <w:rsid w:val="00431F97"/>
    <w:rsid w:val="00432D0F"/>
    <w:rsid w:val="004331F3"/>
    <w:rsid w:val="004337F7"/>
    <w:rsid w:val="00433884"/>
    <w:rsid w:val="004338A2"/>
    <w:rsid w:val="00433A1C"/>
    <w:rsid w:val="00434045"/>
    <w:rsid w:val="004341C4"/>
    <w:rsid w:val="00434312"/>
    <w:rsid w:val="00434420"/>
    <w:rsid w:val="00434AC3"/>
    <w:rsid w:val="00434FCE"/>
    <w:rsid w:val="00435DDB"/>
    <w:rsid w:val="004364C3"/>
    <w:rsid w:val="004366C5"/>
    <w:rsid w:val="004369F1"/>
    <w:rsid w:val="00436C13"/>
    <w:rsid w:val="00437D28"/>
    <w:rsid w:val="00437D2D"/>
    <w:rsid w:val="0044035C"/>
    <w:rsid w:val="004405C2"/>
    <w:rsid w:val="00440E3E"/>
    <w:rsid w:val="00440E66"/>
    <w:rsid w:val="00441097"/>
    <w:rsid w:val="004411B5"/>
    <w:rsid w:val="00441609"/>
    <w:rsid w:val="00441EBD"/>
    <w:rsid w:val="0044207D"/>
    <w:rsid w:val="00442361"/>
    <w:rsid w:val="004425E4"/>
    <w:rsid w:val="004426F1"/>
    <w:rsid w:val="004429E9"/>
    <w:rsid w:val="00442A65"/>
    <w:rsid w:val="00442DAA"/>
    <w:rsid w:val="00442EC7"/>
    <w:rsid w:val="0044312D"/>
    <w:rsid w:val="0044328C"/>
    <w:rsid w:val="004433C7"/>
    <w:rsid w:val="00443774"/>
    <w:rsid w:val="0044394B"/>
    <w:rsid w:val="00443CA2"/>
    <w:rsid w:val="00444130"/>
    <w:rsid w:val="00444513"/>
    <w:rsid w:val="0044494C"/>
    <w:rsid w:val="00444B91"/>
    <w:rsid w:val="00445202"/>
    <w:rsid w:val="00445253"/>
    <w:rsid w:val="004452F1"/>
    <w:rsid w:val="004457BD"/>
    <w:rsid w:val="00445EE3"/>
    <w:rsid w:val="0044631F"/>
    <w:rsid w:val="004463D2"/>
    <w:rsid w:val="00446715"/>
    <w:rsid w:val="00446B8A"/>
    <w:rsid w:val="0044731A"/>
    <w:rsid w:val="004479D1"/>
    <w:rsid w:val="00447A21"/>
    <w:rsid w:val="00447D1B"/>
    <w:rsid w:val="004500D1"/>
    <w:rsid w:val="0045090C"/>
    <w:rsid w:val="00451743"/>
    <w:rsid w:val="004519E0"/>
    <w:rsid w:val="00452394"/>
    <w:rsid w:val="004528B8"/>
    <w:rsid w:val="00452912"/>
    <w:rsid w:val="00452A77"/>
    <w:rsid w:val="00452AA4"/>
    <w:rsid w:val="00452B87"/>
    <w:rsid w:val="00452C91"/>
    <w:rsid w:val="00452FEB"/>
    <w:rsid w:val="00453595"/>
    <w:rsid w:val="00453C4A"/>
    <w:rsid w:val="00453D2E"/>
    <w:rsid w:val="00453E71"/>
    <w:rsid w:val="0045445B"/>
    <w:rsid w:val="0045457F"/>
    <w:rsid w:val="00454596"/>
    <w:rsid w:val="004548C1"/>
    <w:rsid w:val="004549FE"/>
    <w:rsid w:val="00454BB2"/>
    <w:rsid w:val="00454DE9"/>
    <w:rsid w:val="00454E3F"/>
    <w:rsid w:val="0045594E"/>
    <w:rsid w:val="00455D10"/>
    <w:rsid w:val="0045633F"/>
    <w:rsid w:val="00457281"/>
    <w:rsid w:val="0045730E"/>
    <w:rsid w:val="0046043B"/>
    <w:rsid w:val="00460CA8"/>
    <w:rsid w:val="00460D1A"/>
    <w:rsid w:val="00460F18"/>
    <w:rsid w:val="00461828"/>
    <w:rsid w:val="0046189A"/>
    <w:rsid w:val="00461C0D"/>
    <w:rsid w:val="00461EB3"/>
    <w:rsid w:val="00462089"/>
    <w:rsid w:val="00462262"/>
    <w:rsid w:val="00462280"/>
    <w:rsid w:val="00462509"/>
    <w:rsid w:val="0046256E"/>
    <w:rsid w:val="00463472"/>
    <w:rsid w:val="0046372D"/>
    <w:rsid w:val="0046383C"/>
    <w:rsid w:val="00463D73"/>
    <w:rsid w:val="00464D77"/>
    <w:rsid w:val="00464FAB"/>
    <w:rsid w:val="0046562F"/>
    <w:rsid w:val="00465643"/>
    <w:rsid w:val="00465767"/>
    <w:rsid w:val="00465B80"/>
    <w:rsid w:val="00465EED"/>
    <w:rsid w:val="0046627E"/>
    <w:rsid w:val="004666A2"/>
    <w:rsid w:val="0046670C"/>
    <w:rsid w:val="00466886"/>
    <w:rsid w:val="00466E1C"/>
    <w:rsid w:val="004673BA"/>
    <w:rsid w:val="0046749B"/>
    <w:rsid w:val="004674FC"/>
    <w:rsid w:val="00467733"/>
    <w:rsid w:val="00467968"/>
    <w:rsid w:val="00467CDC"/>
    <w:rsid w:val="00470930"/>
    <w:rsid w:val="00470ADC"/>
    <w:rsid w:val="00470C89"/>
    <w:rsid w:val="00470F4C"/>
    <w:rsid w:val="00471986"/>
    <w:rsid w:val="00471C6E"/>
    <w:rsid w:val="00472676"/>
    <w:rsid w:val="00472AA3"/>
    <w:rsid w:val="00473396"/>
    <w:rsid w:val="0047363F"/>
    <w:rsid w:val="004736E6"/>
    <w:rsid w:val="00473736"/>
    <w:rsid w:val="00473A1B"/>
    <w:rsid w:val="004741CA"/>
    <w:rsid w:val="0047477E"/>
    <w:rsid w:val="00474A4B"/>
    <w:rsid w:val="00474D8B"/>
    <w:rsid w:val="00474E84"/>
    <w:rsid w:val="00475066"/>
    <w:rsid w:val="0047518F"/>
    <w:rsid w:val="0047520F"/>
    <w:rsid w:val="004753E2"/>
    <w:rsid w:val="00475ACF"/>
    <w:rsid w:val="00476AAB"/>
    <w:rsid w:val="0047717D"/>
    <w:rsid w:val="00477201"/>
    <w:rsid w:val="00477281"/>
    <w:rsid w:val="004773DE"/>
    <w:rsid w:val="00477486"/>
    <w:rsid w:val="00477BFC"/>
    <w:rsid w:val="00477EE9"/>
    <w:rsid w:val="00477F50"/>
    <w:rsid w:val="004805F4"/>
    <w:rsid w:val="00480EDB"/>
    <w:rsid w:val="00480FCB"/>
    <w:rsid w:val="004811CD"/>
    <w:rsid w:val="004818EC"/>
    <w:rsid w:val="004818FA"/>
    <w:rsid w:val="00481E8E"/>
    <w:rsid w:val="00481FD3"/>
    <w:rsid w:val="00482163"/>
    <w:rsid w:val="004829DF"/>
    <w:rsid w:val="0048303B"/>
    <w:rsid w:val="004830A3"/>
    <w:rsid w:val="00483421"/>
    <w:rsid w:val="00484054"/>
    <w:rsid w:val="0048407A"/>
    <w:rsid w:val="0048409E"/>
    <w:rsid w:val="0048427B"/>
    <w:rsid w:val="00484808"/>
    <w:rsid w:val="00484948"/>
    <w:rsid w:val="004849C0"/>
    <w:rsid w:val="00484A85"/>
    <w:rsid w:val="00484B71"/>
    <w:rsid w:val="00484C8A"/>
    <w:rsid w:val="00484C90"/>
    <w:rsid w:val="004851C9"/>
    <w:rsid w:val="004856F5"/>
    <w:rsid w:val="0048575D"/>
    <w:rsid w:val="004872C0"/>
    <w:rsid w:val="00487616"/>
    <w:rsid w:val="004877D0"/>
    <w:rsid w:val="004903CC"/>
    <w:rsid w:val="00490476"/>
    <w:rsid w:val="00490853"/>
    <w:rsid w:val="00490B99"/>
    <w:rsid w:val="00490E54"/>
    <w:rsid w:val="00491077"/>
    <w:rsid w:val="0049131F"/>
    <w:rsid w:val="00491EA8"/>
    <w:rsid w:val="0049220A"/>
    <w:rsid w:val="00492587"/>
    <w:rsid w:val="004927C7"/>
    <w:rsid w:val="00492A24"/>
    <w:rsid w:val="00492F18"/>
    <w:rsid w:val="00493D03"/>
    <w:rsid w:val="00493EA4"/>
    <w:rsid w:val="00493F02"/>
    <w:rsid w:val="00494427"/>
    <w:rsid w:val="004945D5"/>
    <w:rsid w:val="00495491"/>
    <w:rsid w:val="00495624"/>
    <w:rsid w:val="0049590E"/>
    <w:rsid w:val="00495E4B"/>
    <w:rsid w:val="00495E94"/>
    <w:rsid w:val="00496193"/>
    <w:rsid w:val="00496395"/>
    <w:rsid w:val="004964E0"/>
    <w:rsid w:val="004966D6"/>
    <w:rsid w:val="00496736"/>
    <w:rsid w:val="00496CE4"/>
    <w:rsid w:val="00496EEA"/>
    <w:rsid w:val="004971C2"/>
    <w:rsid w:val="004976A4"/>
    <w:rsid w:val="004977B8"/>
    <w:rsid w:val="00497B19"/>
    <w:rsid w:val="004A06ED"/>
    <w:rsid w:val="004A06FD"/>
    <w:rsid w:val="004A09AA"/>
    <w:rsid w:val="004A0EBA"/>
    <w:rsid w:val="004A18A2"/>
    <w:rsid w:val="004A1A98"/>
    <w:rsid w:val="004A1B0E"/>
    <w:rsid w:val="004A1EF1"/>
    <w:rsid w:val="004A2324"/>
    <w:rsid w:val="004A236E"/>
    <w:rsid w:val="004A25BD"/>
    <w:rsid w:val="004A25FE"/>
    <w:rsid w:val="004A2A3C"/>
    <w:rsid w:val="004A2B4E"/>
    <w:rsid w:val="004A3759"/>
    <w:rsid w:val="004A38F1"/>
    <w:rsid w:val="004A4044"/>
    <w:rsid w:val="004A422D"/>
    <w:rsid w:val="004A4ED9"/>
    <w:rsid w:val="004A55DD"/>
    <w:rsid w:val="004A568E"/>
    <w:rsid w:val="004A599C"/>
    <w:rsid w:val="004A63E3"/>
    <w:rsid w:val="004A68C6"/>
    <w:rsid w:val="004A68E0"/>
    <w:rsid w:val="004A6CB6"/>
    <w:rsid w:val="004A6E47"/>
    <w:rsid w:val="004A706C"/>
    <w:rsid w:val="004B03DD"/>
    <w:rsid w:val="004B089A"/>
    <w:rsid w:val="004B0E2E"/>
    <w:rsid w:val="004B13C1"/>
    <w:rsid w:val="004B14C9"/>
    <w:rsid w:val="004B194A"/>
    <w:rsid w:val="004B199D"/>
    <w:rsid w:val="004B1EE8"/>
    <w:rsid w:val="004B25E3"/>
    <w:rsid w:val="004B2C67"/>
    <w:rsid w:val="004B2FE3"/>
    <w:rsid w:val="004B31E6"/>
    <w:rsid w:val="004B3A47"/>
    <w:rsid w:val="004B3E04"/>
    <w:rsid w:val="004B4107"/>
    <w:rsid w:val="004B4178"/>
    <w:rsid w:val="004B461A"/>
    <w:rsid w:val="004B4662"/>
    <w:rsid w:val="004B46E7"/>
    <w:rsid w:val="004B4BE4"/>
    <w:rsid w:val="004B5067"/>
    <w:rsid w:val="004B53A2"/>
    <w:rsid w:val="004B53AE"/>
    <w:rsid w:val="004B55DB"/>
    <w:rsid w:val="004B56A9"/>
    <w:rsid w:val="004B5EA8"/>
    <w:rsid w:val="004B636B"/>
    <w:rsid w:val="004B699C"/>
    <w:rsid w:val="004B69CE"/>
    <w:rsid w:val="004B7535"/>
    <w:rsid w:val="004C0176"/>
    <w:rsid w:val="004C02D9"/>
    <w:rsid w:val="004C02E7"/>
    <w:rsid w:val="004C0429"/>
    <w:rsid w:val="004C06B0"/>
    <w:rsid w:val="004C089C"/>
    <w:rsid w:val="004C0E88"/>
    <w:rsid w:val="004C0F17"/>
    <w:rsid w:val="004C1041"/>
    <w:rsid w:val="004C18F4"/>
    <w:rsid w:val="004C1D58"/>
    <w:rsid w:val="004C20F3"/>
    <w:rsid w:val="004C2C39"/>
    <w:rsid w:val="004C2EFA"/>
    <w:rsid w:val="004C344F"/>
    <w:rsid w:val="004C3B3C"/>
    <w:rsid w:val="004C3BC7"/>
    <w:rsid w:val="004C3C2C"/>
    <w:rsid w:val="004C4248"/>
    <w:rsid w:val="004C426C"/>
    <w:rsid w:val="004C4F0A"/>
    <w:rsid w:val="004C503E"/>
    <w:rsid w:val="004C5547"/>
    <w:rsid w:val="004C5BA5"/>
    <w:rsid w:val="004C5BAB"/>
    <w:rsid w:val="004C5D46"/>
    <w:rsid w:val="004C5D4E"/>
    <w:rsid w:val="004C5D61"/>
    <w:rsid w:val="004C6825"/>
    <w:rsid w:val="004C7122"/>
    <w:rsid w:val="004C745D"/>
    <w:rsid w:val="004C765B"/>
    <w:rsid w:val="004C77F2"/>
    <w:rsid w:val="004D0084"/>
    <w:rsid w:val="004D0C5C"/>
    <w:rsid w:val="004D10E1"/>
    <w:rsid w:val="004D1A67"/>
    <w:rsid w:val="004D1A6A"/>
    <w:rsid w:val="004D23A8"/>
    <w:rsid w:val="004D30C6"/>
    <w:rsid w:val="004D337D"/>
    <w:rsid w:val="004D371F"/>
    <w:rsid w:val="004D3F0B"/>
    <w:rsid w:val="004D4576"/>
    <w:rsid w:val="004D49AD"/>
    <w:rsid w:val="004D4C28"/>
    <w:rsid w:val="004D55D7"/>
    <w:rsid w:val="004D5975"/>
    <w:rsid w:val="004D5A8F"/>
    <w:rsid w:val="004D5D86"/>
    <w:rsid w:val="004D6014"/>
    <w:rsid w:val="004D611C"/>
    <w:rsid w:val="004D662B"/>
    <w:rsid w:val="004D6683"/>
    <w:rsid w:val="004D70F7"/>
    <w:rsid w:val="004D7106"/>
    <w:rsid w:val="004D7243"/>
    <w:rsid w:val="004D7326"/>
    <w:rsid w:val="004D7959"/>
    <w:rsid w:val="004D7B82"/>
    <w:rsid w:val="004E0165"/>
    <w:rsid w:val="004E018D"/>
    <w:rsid w:val="004E0201"/>
    <w:rsid w:val="004E0221"/>
    <w:rsid w:val="004E0970"/>
    <w:rsid w:val="004E0B2D"/>
    <w:rsid w:val="004E0CB6"/>
    <w:rsid w:val="004E19DF"/>
    <w:rsid w:val="004E1E11"/>
    <w:rsid w:val="004E24BB"/>
    <w:rsid w:val="004E24F5"/>
    <w:rsid w:val="004E2688"/>
    <w:rsid w:val="004E26DA"/>
    <w:rsid w:val="004E27B2"/>
    <w:rsid w:val="004E27CF"/>
    <w:rsid w:val="004E27DA"/>
    <w:rsid w:val="004E28CA"/>
    <w:rsid w:val="004E29BF"/>
    <w:rsid w:val="004E2D66"/>
    <w:rsid w:val="004E357D"/>
    <w:rsid w:val="004E35C5"/>
    <w:rsid w:val="004E37E5"/>
    <w:rsid w:val="004E3B67"/>
    <w:rsid w:val="004E470E"/>
    <w:rsid w:val="004E477F"/>
    <w:rsid w:val="004E4A43"/>
    <w:rsid w:val="004E4B8F"/>
    <w:rsid w:val="004E4D07"/>
    <w:rsid w:val="004E4F5D"/>
    <w:rsid w:val="004E60C6"/>
    <w:rsid w:val="004E699B"/>
    <w:rsid w:val="004E6A32"/>
    <w:rsid w:val="004E6C2E"/>
    <w:rsid w:val="004E6D6E"/>
    <w:rsid w:val="004E76FA"/>
    <w:rsid w:val="004E77DE"/>
    <w:rsid w:val="004E7FE2"/>
    <w:rsid w:val="004F0285"/>
    <w:rsid w:val="004F02A9"/>
    <w:rsid w:val="004F0885"/>
    <w:rsid w:val="004F0B02"/>
    <w:rsid w:val="004F0DB6"/>
    <w:rsid w:val="004F10E6"/>
    <w:rsid w:val="004F1CE1"/>
    <w:rsid w:val="004F2026"/>
    <w:rsid w:val="004F281F"/>
    <w:rsid w:val="004F2A93"/>
    <w:rsid w:val="004F2E1E"/>
    <w:rsid w:val="004F305F"/>
    <w:rsid w:val="004F39EF"/>
    <w:rsid w:val="004F3B6A"/>
    <w:rsid w:val="004F3DD4"/>
    <w:rsid w:val="004F3E0A"/>
    <w:rsid w:val="004F4533"/>
    <w:rsid w:val="004F45DC"/>
    <w:rsid w:val="004F4722"/>
    <w:rsid w:val="004F4EF1"/>
    <w:rsid w:val="004F5747"/>
    <w:rsid w:val="004F5B05"/>
    <w:rsid w:val="004F5CC1"/>
    <w:rsid w:val="004F67C7"/>
    <w:rsid w:val="004F7191"/>
    <w:rsid w:val="004F727C"/>
    <w:rsid w:val="004F7A4B"/>
    <w:rsid w:val="004F7D9E"/>
    <w:rsid w:val="004F7F05"/>
    <w:rsid w:val="005001E6"/>
    <w:rsid w:val="00500215"/>
    <w:rsid w:val="0050028F"/>
    <w:rsid w:val="005004D0"/>
    <w:rsid w:val="005007C7"/>
    <w:rsid w:val="00500A9A"/>
    <w:rsid w:val="00501346"/>
    <w:rsid w:val="0050152C"/>
    <w:rsid w:val="00501662"/>
    <w:rsid w:val="00501D39"/>
    <w:rsid w:val="00502573"/>
    <w:rsid w:val="005025AC"/>
    <w:rsid w:val="00503B09"/>
    <w:rsid w:val="005040CF"/>
    <w:rsid w:val="005044CC"/>
    <w:rsid w:val="00504669"/>
    <w:rsid w:val="00504B80"/>
    <w:rsid w:val="00504C9C"/>
    <w:rsid w:val="00504D8A"/>
    <w:rsid w:val="00504E12"/>
    <w:rsid w:val="0050517B"/>
    <w:rsid w:val="005053FE"/>
    <w:rsid w:val="005058B1"/>
    <w:rsid w:val="00505A61"/>
    <w:rsid w:val="00505F1D"/>
    <w:rsid w:val="00505F8E"/>
    <w:rsid w:val="00506499"/>
    <w:rsid w:val="00506940"/>
    <w:rsid w:val="005069D9"/>
    <w:rsid w:val="00506B20"/>
    <w:rsid w:val="00506E18"/>
    <w:rsid w:val="00506E35"/>
    <w:rsid w:val="00506F17"/>
    <w:rsid w:val="005070D6"/>
    <w:rsid w:val="00507747"/>
    <w:rsid w:val="00507A20"/>
    <w:rsid w:val="00507F78"/>
    <w:rsid w:val="00510006"/>
    <w:rsid w:val="005100FA"/>
    <w:rsid w:val="00510480"/>
    <w:rsid w:val="005105EA"/>
    <w:rsid w:val="005107A0"/>
    <w:rsid w:val="0051083B"/>
    <w:rsid w:val="00510905"/>
    <w:rsid w:val="00510BF2"/>
    <w:rsid w:val="00510C72"/>
    <w:rsid w:val="00510D34"/>
    <w:rsid w:val="00511035"/>
    <w:rsid w:val="005111FD"/>
    <w:rsid w:val="005112D4"/>
    <w:rsid w:val="005113E4"/>
    <w:rsid w:val="00511D99"/>
    <w:rsid w:val="0051243D"/>
    <w:rsid w:val="005124AB"/>
    <w:rsid w:val="00512ACF"/>
    <w:rsid w:val="00513255"/>
    <w:rsid w:val="00513A59"/>
    <w:rsid w:val="00513A9E"/>
    <w:rsid w:val="00513BAB"/>
    <w:rsid w:val="00513C22"/>
    <w:rsid w:val="00514676"/>
    <w:rsid w:val="0051476D"/>
    <w:rsid w:val="00514C2F"/>
    <w:rsid w:val="00514F37"/>
    <w:rsid w:val="00515211"/>
    <w:rsid w:val="005154DD"/>
    <w:rsid w:val="0051565D"/>
    <w:rsid w:val="00515B06"/>
    <w:rsid w:val="00515F41"/>
    <w:rsid w:val="00516616"/>
    <w:rsid w:val="00516DAC"/>
    <w:rsid w:val="00517807"/>
    <w:rsid w:val="00517958"/>
    <w:rsid w:val="00517E06"/>
    <w:rsid w:val="005202F9"/>
    <w:rsid w:val="00520B3D"/>
    <w:rsid w:val="00520C24"/>
    <w:rsid w:val="00520C78"/>
    <w:rsid w:val="005216A0"/>
    <w:rsid w:val="005217B4"/>
    <w:rsid w:val="005221B6"/>
    <w:rsid w:val="00522AAB"/>
    <w:rsid w:val="00523AA2"/>
    <w:rsid w:val="00523ED9"/>
    <w:rsid w:val="0052400F"/>
    <w:rsid w:val="00524082"/>
    <w:rsid w:val="00524640"/>
    <w:rsid w:val="00524D36"/>
    <w:rsid w:val="00524F06"/>
    <w:rsid w:val="005254FC"/>
    <w:rsid w:val="00525A19"/>
    <w:rsid w:val="005263B3"/>
    <w:rsid w:val="0052653E"/>
    <w:rsid w:val="005265FB"/>
    <w:rsid w:val="0052672A"/>
    <w:rsid w:val="005269D5"/>
    <w:rsid w:val="00526A8E"/>
    <w:rsid w:val="00526C04"/>
    <w:rsid w:val="00526D7A"/>
    <w:rsid w:val="00526E55"/>
    <w:rsid w:val="00527045"/>
    <w:rsid w:val="005271D2"/>
    <w:rsid w:val="00527767"/>
    <w:rsid w:val="00527CDC"/>
    <w:rsid w:val="0053000D"/>
    <w:rsid w:val="00530057"/>
    <w:rsid w:val="005303D5"/>
    <w:rsid w:val="00530FB2"/>
    <w:rsid w:val="00531552"/>
    <w:rsid w:val="005315E7"/>
    <w:rsid w:val="005318CE"/>
    <w:rsid w:val="00531917"/>
    <w:rsid w:val="00531A9F"/>
    <w:rsid w:val="005322F6"/>
    <w:rsid w:val="00532342"/>
    <w:rsid w:val="005325F6"/>
    <w:rsid w:val="00532D02"/>
    <w:rsid w:val="00532D73"/>
    <w:rsid w:val="005333AD"/>
    <w:rsid w:val="005336A8"/>
    <w:rsid w:val="00533A36"/>
    <w:rsid w:val="00533B12"/>
    <w:rsid w:val="00533E67"/>
    <w:rsid w:val="005343DF"/>
    <w:rsid w:val="0053473E"/>
    <w:rsid w:val="00534876"/>
    <w:rsid w:val="005349B4"/>
    <w:rsid w:val="00534B42"/>
    <w:rsid w:val="005350CC"/>
    <w:rsid w:val="0053550F"/>
    <w:rsid w:val="00535A37"/>
    <w:rsid w:val="00535BB1"/>
    <w:rsid w:val="005366AB"/>
    <w:rsid w:val="005366B4"/>
    <w:rsid w:val="0053682C"/>
    <w:rsid w:val="00536AD8"/>
    <w:rsid w:val="00536C11"/>
    <w:rsid w:val="00536DCC"/>
    <w:rsid w:val="005371A6"/>
    <w:rsid w:val="00537C2B"/>
    <w:rsid w:val="00540254"/>
    <w:rsid w:val="005409F1"/>
    <w:rsid w:val="00540A6D"/>
    <w:rsid w:val="00540E4C"/>
    <w:rsid w:val="005410C9"/>
    <w:rsid w:val="00541A0A"/>
    <w:rsid w:val="00541DC2"/>
    <w:rsid w:val="00541EF8"/>
    <w:rsid w:val="005426C5"/>
    <w:rsid w:val="00542FF6"/>
    <w:rsid w:val="005436E3"/>
    <w:rsid w:val="00543B75"/>
    <w:rsid w:val="00543E25"/>
    <w:rsid w:val="005441DF"/>
    <w:rsid w:val="005445E5"/>
    <w:rsid w:val="00544650"/>
    <w:rsid w:val="00544E25"/>
    <w:rsid w:val="005453A4"/>
    <w:rsid w:val="00545E2D"/>
    <w:rsid w:val="00546AC1"/>
    <w:rsid w:val="00546B86"/>
    <w:rsid w:val="00547803"/>
    <w:rsid w:val="00550506"/>
    <w:rsid w:val="005509CE"/>
    <w:rsid w:val="00550BCD"/>
    <w:rsid w:val="00550D59"/>
    <w:rsid w:val="00550D67"/>
    <w:rsid w:val="00550F13"/>
    <w:rsid w:val="00550F8C"/>
    <w:rsid w:val="00550FEB"/>
    <w:rsid w:val="005510C1"/>
    <w:rsid w:val="005510FD"/>
    <w:rsid w:val="005515C0"/>
    <w:rsid w:val="005518C8"/>
    <w:rsid w:val="00551ABC"/>
    <w:rsid w:val="005520A9"/>
    <w:rsid w:val="00552505"/>
    <w:rsid w:val="00553106"/>
    <w:rsid w:val="00553297"/>
    <w:rsid w:val="00553368"/>
    <w:rsid w:val="00553553"/>
    <w:rsid w:val="00553880"/>
    <w:rsid w:val="00553B48"/>
    <w:rsid w:val="00553DE9"/>
    <w:rsid w:val="00553FF5"/>
    <w:rsid w:val="00554536"/>
    <w:rsid w:val="00554B21"/>
    <w:rsid w:val="00554DA3"/>
    <w:rsid w:val="00554EB6"/>
    <w:rsid w:val="00554EEF"/>
    <w:rsid w:val="00554F8F"/>
    <w:rsid w:val="0055529E"/>
    <w:rsid w:val="005554C6"/>
    <w:rsid w:val="005555CA"/>
    <w:rsid w:val="005557E2"/>
    <w:rsid w:val="00555972"/>
    <w:rsid w:val="00555B6A"/>
    <w:rsid w:val="005560D1"/>
    <w:rsid w:val="00556311"/>
    <w:rsid w:val="0055634A"/>
    <w:rsid w:val="0055655C"/>
    <w:rsid w:val="005565AA"/>
    <w:rsid w:val="005567B9"/>
    <w:rsid w:val="00556902"/>
    <w:rsid w:val="00556E95"/>
    <w:rsid w:val="00556F37"/>
    <w:rsid w:val="005571D1"/>
    <w:rsid w:val="00557406"/>
    <w:rsid w:val="00557D0B"/>
    <w:rsid w:val="00557D90"/>
    <w:rsid w:val="00557E71"/>
    <w:rsid w:val="00557FD6"/>
    <w:rsid w:val="00560096"/>
    <w:rsid w:val="005609EE"/>
    <w:rsid w:val="00560D64"/>
    <w:rsid w:val="005617CA"/>
    <w:rsid w:val="00561804"/>
    <w:rsid w:val="00561953"/>
    <w:rsid w:val="00561A14"/>
    <w:rsid w:val="00562695"/>
    <w:rsid w:val="005626CE"/>
    <w:rsid w:val="00562CD3"/>
    <w:rsid w:val="00563206"/>
    <w:rsid w:val="005633A8"/>
    <w:rsid w:val="0056342D"/>
    <w:rsid w:val="005641AD"/>
    <w:rsid w:val="005647D9"/>
    <w:rsid w:val="0056541F"/>
    <w:rsid w:val="005654E7"/>
    <w:rsid w:val="00565674"/>
    <w:rsid w:val="00565D7B"/>
    <w:rsid w:val="00565E54"/>
    <w:rsid w:val="005663EF"/>
    <w:rsid w:val="00566636"/>
    <w:rsid w:val="00566F21"/>
    <w:rsid w:val="0056734B"/>
    <w:rsid w:val="00567551"/>
    <w:rsid w:val="005676CB"/>
    <w:rsid w:val="00567B55"/>
    <w:rsid w:val="00567D37"/>
    <w:rsid w:val="00567F04"/>
    <w:rsid w:val="005700F8"/>
    <w:rsid w:val="0057018F"/>
    <w:rsid w:val="00570231"/>
    <w:rsid w:val="00570259"/>
    <w:rsid w:val="00570485"/>
    <w:rsid w:val="005705D4"/>
    <w:rsid w:val="00570750"/>
    <w:rsid w:val="00570905"/>
    <w:rsid w:val="005709D0"/>
    <w:rsid w:val="0057100D"/>
    <w:rsid w:val="005710B1"/>
    <w:rsid w:val="005712B7"/>
    <w:rsid w:val="005717B0"/>
    <w:rsid w:val="005722CD"/>
    <w:rsid w:val="005725C1"/>
    <w:rsid w:val="00573142"/>
    <w:rsid w:val="00573356"/>
    <w:rsid w:val="005735CE"/>
    <w:rsid w:val="00573B06"/>
    <w:rsid w:val="00573F2B"/>
    <w:rsid w:val="00574800"/>
    <w:rsid w:val="00574C08"/>
    <w:rsid w:val="00575640"/>
    <w:rsid w:val="00575ED4"/>
    <w:rsid w:val="00576A6C"/>
    <w:rsid w:val="00576F6D"/>
    <w:rsid w:val="00577942"/>
    <w:rsid w:val="00577A37"/>
    <w:rsid w:val="00577AFA"/>
    <w:rsid w:val="00577DA5"/>
    <w:rsid w:val="00580234"/>
    <w:rsid w:val="005805E3"/>
    <w:rsid w:val="005807B4"/>
    <w:rsid w:val="00581667"/>
    <w:rsid w:val="00581ADD"/>
    <w:rsid w:val="00581BE9"/>
    <w:rsid w:val="00581CAE"/>
    <w:rsid w:val="00582498"/>
    <w:rsid w:val="00582A82"/>
    <w:rsid w:val="00582ED8"/>
    <w:rsid w:val="0058402F"/>
    <w:rsid w:val="00584AD9"/>
    <w:rsid w:val="0058501C"/>
    <w:rsid w:val="00585563"/>
    <w:rsid w:val="005855BB"/>
    <w:rsid w:val="00585C67"/>
    <w:rsid w:val="00585D3A"/>
    <w:rsid w:val="00585DE4"/>
    <w:rsid w:val="0058616B"/>
    <w:rsid w:val="0058667B"/>
    <w:rsid w:val="00586C7F"/>
    <w:rsid w:val="00586E8B"/>
    <w:rsid w:val="0058755A"/>
    <w:rsid w:val="0059004B"/>
    <w:rsid w:val="005901D8"/>
    <w:rsid w:val="005903C6"/>
    <w:rsid w:val="00590CBE"/>
    <w:rsid w:val="00591737"/>
    <w:rsid w:val="005918D0"/>
    <w:rsid w:val="00592413"/>
    <w:rsid w:val="0059255B"/>
    <w:rsid w:val="005927A3"/>
    <w:rsid w:val="005929E0"/>
    <w:rsid w:val="00593106"/>
    <w:rsid w:val="00593744"/>
    <w:rsid w:val="00593B54"/>
    <w:rsid w:val="00593FE4"/>
    <w:rsid w:val="00594773"/>
    <w:rsid w:val="0059494E"/>
    <w:rsid w:val="00594965"/>
    <w:rsid w:val="00594A3C"/>
    <w:rsid w:val="00594AA0"/>
    <w:rsid w:val="00594DC4"/>
    <w:rsid w:val="00595410"/>
    <w:rsid w:val="0059581F"/>
    <w:rsid w:val="00595AF8"/>
    <w:rsid w:val="00595B53"/>
    <w:rsid w:val="00596050"/>
    <w:rsid w:val="00596970"/>
    <w:rsid w:val="00596C0F"/>
    <w:rsid w:val="00596D99"/>
    <w:rsid w:val="00596E21"/>
    <w:rsid w:val="00596E7C"/>
    <w:rsid w:val="00596EA8"/>
    <w:rsid w:val="00597158"/>
    <w:rsid w:val="005973B2"/>
    <w:rsid w:val="00597675"/>
    <w:rsid w:val="005978AB"/>
    <w:rsid w:val="00597AE8"/>
    <w:rsid w:val="00597BC0"/>
    <w:rsid w:val="005A014A"/>
    <w:rsid w:val="005A01E6"/>
    <w:rsid w:val="005A04DF"/>
    <w:rsid w:val="005A05EE"/>
    <w:rsid w:val="005A07CF"/>
    <w:rsid w:val="005A1226"/>
    <w:rsid w:val="005A12FE"/>
    <w:rsid w:val="005A13DF"/>
    <w:rsid w:val="005A15E4"/>
    <w:rsid w:val="005A173C"/>
    <w:rsid w:val="005A1B2D"/>
    <w:rsid w:val="005A22B0"/>
    <w:rsid w:val="005A23BE"/>
    <w:rsid w:val="005A29FC"/>
    <w:rsid w:val="005A2CA9"/>
    <w:rsid w:val="005A2D9C"/>
    <w:rsid w:val="005A2E4C"/>
    <w:rsid w:val="005A3289"/>
    <w:rsid w:val="005A40F3"/>
    <w:rsid w:val="005A49DF"/>
    <w:rsid w:val="005A4B75"/>
    <w:rsid w:val="005A4CF5"/>
    <w:rsid w:val="005A4E6A"/>
    <w:rsid w:val="005A5399"/>
    <w:rsid w:val="005A5806"/>
    <w:rsid w:val="005A5BE3"/>
    <w:rsid w:val="005A5DAA"/>
    <w:rsid w:val="005A61EF"/>
    <w:rsid w:val="005A63ED"/>
    <w:rsid w:val="005A641A"/>
    <w:rsid w:val="005A74BA"/>
    <w:rsid w:val="005A7587"/>
    <w:rsid w:val="005A7969"/>
    <w:rsid w:val="005A7BAC"/>
    <w:rsid w:val="005B0088"/>
    <w:rsid w:val="005B03A8"/>
    <w:rsid w:val="005B068D"/>
    <w:rsid w:val="005B0D36"/>
    <w:rsid w:val="005B1223"/>
    <w:rsid w:val="005B1478"/>
    <w:rsid w:val="005B16B6"/>
    <w:rsid w:val="005B1A0B"/>
    <w:rsid w:val="005B1C6F"/>
    <w:rsid w:val="005B1C88"/>
    <w:rsid w:val="005B1D3C"/>
    <w:rsid w:val="005B1D5F"/>
    <w:rsid w:val="005B1F3E"/>
    <w:rsid w:val="005B22A3"/>
    <w:rsid w:val="005B2642"/>
    <w:rsid w:val="005B28EE"/>
    <w:rsid w:val="005B29F4"/>
    <w:rsid w:val="005B4296"/>
    <w:rsid w:val="005B46BF"/>
    <w:rsid w:val="005B478F"/>
    <w:rsid w:val="005B4947"/>
    <w:rsid w:val="005B4FCA"/>
    <w:rsid w:val="005B50C1"/>
    <w:rsid w:val="005B5735"/>
    <w:rsid w:val="005B596E"/>
    <w:rsid w:val="005B5FB2"/>
    <w:rsid w:val="005B6065"/>
    <w:rsid w:val="005B60A5"/>
    <w:rsid w:val="005B6211"/>
    <w:rsid w:val="005B6231"/>
    <w:rsid w:val="005B65AE"/>
    <w:rsid w:val="005B674A"/>
    <w:rsid w:val="005B6F8D"/>
    <w:rsid w:val="005B6F91"/>
    <w:rsid w:val="005B700A"/>
    <w:rsid w:val="005B773C"/>
    <w:rsid w:val="005B77A1"/>
    <w:rsid w:val="005B77D0"/>
    <w:rsid w:val="005B7E51"/>
    <w:rsid w:val="005B7EAA"/>
    <w:rsid w:val="005C0704"/>
    <w:rsid w:val="005C0783"/>
    <w:rsid w:val="005C0A33"/>
    <w:rsid w:val="005C14EB"/>
    <w:rsid w:val="005C1C65"/>
    <w:rsid w:val="005C1E32"/>
    <w:rsid w:val="005C212B"/>
    <w:rsid w:val="005C2D6D"/>
    <w:rsid w:val="005C3775"/>
    <w:rsid w:val="005C37C4"/>
    <w:rsid w:val="005C383B"/>
    <w:rsid w:val="005C4B80"/>
    <w:rsid w:val="005C53BA"/>
    <w:rsid w:val="005C596A"/>
    <w:rsid w:val="005C6152"/>
    <w:rsid w:val="005C6199"/>
    <w:rsid w:val="005C61C5"/>
    <w:rsid w:val="005C6271"/>
    <w:rsid w:val="005C64DC"/>
    <w:rsid w:val="005C75C8"/>
    <w:rsid w:val="005C7897"/>
    <w:rsid w:val="005D062D"/>
    <w:rsid w:val="005D0999"/>
    <w:rsid w:val="005D0B3F"/>
    <w:rsid w:val="005D0FB0"/>
    <w:rsid w:val="005D1781"/>
    <w:rsid w:val="005D1A47"/>
    <w:rsid w:val="005D1B0D"/>
    <w:rsid w:val="005D1D91"/>
    <w:rsid w:val="005D2075"/>
    <w:rsid w:val="005D2395"/>
    <w:rsid w:val="005D239E"/>
    <w:rsid w:val="005D2648"/>
    <w:rsid w:val="005D2E69"/>
    <w:rsid w:val="005D32E6"/>
    <w:rsid w:val="005D36CB"/>
    <w:rsid w:val="005D3939"/>
    <w:rsid w:val="005D3955"/>
    <w:rsid w:val="005D395A"/>
    <w:rsid w:val="005D4A7F"/>
    <w:rsid w:val="005D4CDA"/>
    <w:rsid w:val="005D4DEB"/>
    <w:rsid w:val="005D53CC"/>
    <w:rsid w:val="005D5982"/>
    <w:rsid w:val="005D672E"/>
    <w:rsid w:val="005D6845"/>
    <w:rsid w:val="005D68CC"/>
    <w:rsid w:val="005D6D10"/>
    <w:rsid w:val="005D72CE"/>
    <w:rsid w:val="005D7673"/>
    <w:rsid w:val="005D771C"/>
    <w:rsid w:val="005D7BA4"/>
    <w:rsid w:val="005D7E5C"/>
    <w:rsid w:val="005E04AB"/>
    <w:rsid w:val="005E04BD"/>
    <w:rsid w:val="005E0845"/>
    <w:rsid w:val="005E09D2"/>
    <w:rsid w:val="005E0B19"/>
    <w:rsid w:val="005E0B59"/>
    <w:rsid w:val="005E0FA4"/>
    <w:rsid w:val="005E0FBE"/>
    <w:rsid w:val="005E1618"/>
    <w:rsid w:val="005E1BEB"/>
    <w:rsid w:val="005E1EB0"/>
    <w:rsid w:val="005E1FAA"/>
    <w:rsid w:val="005E20BB"/>
    <w:rsid w:val="005E2382"/>
    <w:rsid w:val="005E2494"/>
    <w:rsid w:val="005E2CD7"/>
    <w:rsid w:val="005E2D33"/>
    <w:rsid w:val="005E2EF6"/>
    <w:rsid w:val="005E302B"/>
    <w:rsid w:val="005E3735"/>
    <w:rsid w:val="005E38DE"/>
    <w:rsid w:val="005E3934"/>
    <w:rsid w:val="005E3B37"/>
    <w:rsid w:val="005E3B9A"/>
    <w:rsid w:val="005E3EF5"/>
    <w:rsid w:val="005E5233"/>
    <w:rsid w:val="005E5587"/>
    <w:rsid w:val="005E5CC4"/>
    <w:rsid w:val="005E6A6E"/>
    <w:rsid w:val="005E6B17"/>
    <w:rsid w:val="005E6B77"/>
    <w:rsid w:val="005E6E00"/>
    <w:rsid w:val="005E6E1C"/>
    <w:rsid w:val="005E6E77"/>
    <w:rsid w:val="005E6F9E"/>
    <w:rsid w:val="005E718D"/>
    <w:rsid w:val="005E7388"/>
    <w:rsid w:val="005E76A1"/>
    <w:rsid w:val="005E78ED"/>
    <w:rsid w:val="005F065A"/>
    <w:rsid w:val="005F0AFA"/>
    <w:rsid w:val="005F1127"/>
    <w:rsid w:val="005F1437"/>
    <w:rsid w:val="005F16C4"/>
    <w:rsid w:val="005F19A5"/>
    <w:rsid w:val="005F1B37"/>
    <w:rsid w:val="005F2337"/>
    <w:rsid w:val="005F2598"/>
    <w:rsid w:val="005F272E"/>
    <w:rsid w:val="005F2C5D"/>
    <w:rsid w:val="005F2F3C"/>
    <w:rsid w:val="005F422C"/>
    <w:rsid w:val="005F4270"/>
    <w:rsid w:val="005F57B0"/>
    <w:rsid w:val="005F589F"/>
    <w:rsid w:val="005F5E36"/>
    <w:rsid w:val="005F670B"/>
    <w:rsid w:val="005F6969"/>
    <w:rsid w:val="005F6AE0"/>
    <w:rsid w:val="005F730F"/>
    <w:rsid w:val="005F79A4"/>
    <w:rsid w:val="005F7B95"/>
    <w:rsid w:val="00600654"/>
    <w:rsid w:val="0060094E"/>
    <w:rsid w:val="00600C0F"/>
    <w:rsid w:val="00600DB6"/>
    <w:rsid w:val="00600DDA"/>
    <w:rsid w:val="006016CE"/>
    <w:rsid w:val="0060189B"/>
    <w:rsid w:val="00601C65"/>
    <w:rsid w:val="00601CBA"/>
    <w:rsid w:val="006020F5"/>
    <w:rsid w:val="006021BF"/>
    <w:rsid w:val="006021DB"/>
    <w:rsid w:val="00602736"/>
    <w:rsid w:val="006027C3"/>
    <w:rsid w:val="006042C2"/>
    <w:rsid w:val="0060480E"/>
    <w:rsid w:val="00604B6E"/>
    <w:rsid w:val="00604DD1"/>
    <w:rsid w:val="0060500A"/>
    <w:rsid w:val="0060513A"/>
    <w:rsid w:val="00605295"/>
    <w:rsid w:val="00605AA2"/>
    <w:rsid w:val="00605CE8"/>
    <w:rsid w:val="00605F12"/>
    <w:rsid w:val="00605F57"/>
    <w:rsid w:val="006065C6"/>
    <w:rsid w:val="006066FA"/>
    <w:rsid w:val="0060688D"/>
    <w:rsid w:val="006068B8"/>
    <w:rsid w:val="006068F4"/>
    <w:rsid w:val="00606CA5"/>
    <w:rsid w:val="0060709A"/>
    <w:rsid w:val="006072E1"/>
    <w:rsid w:val="00607B99"/>
    <w:rsid w:val="006102B7"/>
    <w:rsid w:val="00610BFF"/>
    <w:rsid w:val="00610D48"/>
    <w:rsid w:val="00611150"/>
    <w:rsid w:val="0061117B"/>
    <w:rsid w:val="00611279"/>
    <w:rsid w:val="00611328"/>
    <w:rsid w:val="00611AEB"/>
    <w:rsid w:val="00611BBC"/>
    <w:rsid w:val="00611D1E"/>
    <w:rsid w:val="006121A6"/>
    <w:rsid w:val="0061240D"/>
    <w:rsid w:val="0061248A"/>
    <w:rsid w:val="00612BBD"/>
    <w:rsid w:val="00613341"/>
    <w:rsid w:val="006142E7"/>
    <w:rsid w:val="006144FC"/>
    <w:rsid w:val="00614516"/>
    <w:rsid w:val="00614EA5"/>
    <w:rsid w:val="00615068"/>
    <w:rsid w:val="0061531E"/>
    <w:rsid w:val="0061537B"/>
    <w:rsid w:val="00615952"/>
    <w:rsid w:val="00615A04"/>
    <w:rsid w:val="00615AC5"/>
    <w:rsid w:val="00615B5E"/>
    <w:rsid w:val="0061627C"/>
    <w:rsid w:val="00616477"/>
    <w:rsid w:val="00616891"/>
    <w:rsid w:val="006169C9"/>
    <w:rsid w:val="00617513"/>
    <w:rsid w:val="00617580"/>
    <w:rsid w:val="006177AC"/>
    <w:rsid w:val="00617C98"/>
    <w:rsid w:val="00617EFA"/>
    <w:rsid w:val="00617F16"/>
    <w:rsid w:val="00617F7E"/>
    <w:rsid w:val="00620E71"/>
    <w:rsid w:val="0062109B"/>
    <w:rsid w:val="00621370"/>
    <w:rsid w:val="006213F9"/>
    <w:rsid w:val="006217F0"/>
    <w:rsid w:val="00621C2E"/>
    <w:rsid w:val="00622C91"/>
    <w:rsid w:val="0062319A"/>
    <w:rsid w:val="00623AE5"/>
    <w:rsid w:val="00623E17"/>
    <w:rsid w:val="00624245"/>
    <w:rsid w:val="006243F1"/>
    <w:rsid w:val="0062465A"/>
    <w:rsid w:val="0062474E"/>
    <w:rsid w:val="00624AA8"/>
    <w:rsid w:val="00624BA1"/>
    <w:rsid w:val="0062511B"/>
    <w:rsid w:val="006256A7"/>
    <w:rsid w:val="00625E87"/>
    <w:rsid w:val="0062636C"/>
    <w:rsid w:val="006264E5"/>
    <w:rsid w:val="00626E93"/>
    <w:rsid w:val="00627037"/>
    <w:rsid w:val="00627806"/>
    <w:rsid w:val="00627EC5"/>
    <w:rsid w:val="00630065"/>
    <w:rsid w:val="006305E8"/>
    <w:rsid w:val="006305F9"/>
    <w:rsid w:val="0063063C"/>
    <w:rsid w:val="00630B97"/>
    <w:rsid w:val="006314A5"/>
    <w:rsid w:val="006315F3"/>
    <w:rsid w:val="00631659"/>
    <w:rsid w:val="006320E6"/>
    <w:rsid w:val="00632BFC"/>
    <w:rsid w:val="006331E3"/>
    <w:rsid w:val="0063396E"/>
    <w:rsid w:val="00633FB7"/>
    <w:rsid w:val="0063405A"/>
    <w:rsid w:val="0063427C"/>
    <w:rsid w:val="006343C8"/>
    <w:rsid w:val="00634497"/>
    <w:rsid w:val="00634565"/>
    <w:rsid w:val="00635367"/>
    <w:rsid w:val="006359ED"/>
    <w:rsid w:val="00636297"/>
    <w:rsid w:val="0063635C"/>
    <w:rsid w:val="0063677C"/>
    <w:rsid w:val="00636A0B"/>
    <w:rsid w:val="00636A0F"/>
    <w:rsid w:val="00636EEE"/>
    <w:rsid w:val="00636F7C"/>
    <w:rsid w:val="00636F8D"/>
    <w:rsid w:val="00636FEA"/>
    <w:rsid w:val="006370ED"/>
    <w:rsid w:val="00637730"/>
    <w:rsid w:val="006405A1"/>
    <w:rsid w:val="00640CBA"/>
    <w:rsid w:val="00640D2A"/>
    <w:rsid w:val="0064114F"/>
    <w:rsid w:val="00641352"/>
    <w:rsid w:val="00641520"/>
    <w:rsid w:val="00641757"/>
    <w:rsid w:val="00641A04"/>
    <w:rsid w:val="00641BD0"/>
    <w:rsid w:val="00641D38"/>
    <w:rsid w:val="00642320"/>
    <w:rsid w:val="0064260D"/>
    <w:rsid w:val="006426DF"/>
    <w:rsid w:val="006429D1"/>
    <w:rsid w:val="00642CCD"/>
    <w:rsid w:val="006435B8"/>
    <w:rsid w:val="00643AC6"/>
    <w:rsid w:val="00643B79"/>
    <w:rsid w:val="00643C07"/>
    <w:rsid w:val="00643CAF"/>
    <w:rsid w:val="00643D3A"/>
    <w:rsid w:val="00643E15"/>
    <w:rsid w:val="00644458"/>
    <w:rsid w:val="00644794"/>
    <w:rsid w:val="006451C8"/>
    <w:rsid w:val="006452F9"/>
    <w:rsid w:val="00645BC1"/>
    <w:rsid w:val="00645D6F"/>
    <w:rsid w:val="00645EDC"/>
    <w:rsid w:val="00646695"/>
    <w:rsid w:val="00646E6C"/>
    <w:rsid w:val="006476BB"/>
    <w:rsid w:val="00647F85"/>
    <w:rsid w:val="00650430"/>
    <w:rsid w:val="00650586"/>
    <w:rsid w:val="00650880"/>
    <w:rsid w:val="006509BE"/>
    <w:rsid w:val="00650B1C"/>
    <w:rsid w:val="00650E9D"/>
    <w:rsid w:val="00650ECC"/>
    <w:rsid w:val="00650EF2"/>
    <w:rsid w:val="00651006"/>
    <w:rsid w:val="0065162F"/>
    <w:rsid w:val="0065182E"/>
    <w:rsid w:val="0065259A"/>
    <w:rsid w:val="00652858"/>
    <w:rsid w:val="00652A75"/>
    <w:rsid w:val="00652C1A"/>
    <w:rsid w:val="00652ED5"/>
    <w:rsid w:val="00652EED"/>
    <w:rsid w:val="006530A8"/>
    <w:rsid w:val="006531F8"/>
    <w:rsid w:val="00653417"/>
    <w:rsid w:val="006538A9"/>
    <w:rsid w:val="00653C31"/>
    <w:rsid w:val="00653EB6"/>
    <w:rsid w:val="006544C1"/>
    <w:rsid w:val="00654ADA"/>
    <w:rsid w:val="00654B04"/>
    <w:rsid w:val="00655666"/>
    <w:rsid w:val="00655BED"/>
    <w:rsid w:val="00655D65"/>
    <w:rsid w:val="006564D6"/>
    <w:rsid w:val="006567E5"/>
    <w:rsid w:val="0065723C"/>
    <w:rsid w:val="00657A27"/>
    <w:rsid w:val="00657F51"/>
    <w:rsid w:val="00660637"/>
    <w:rsid w:val="006609F9"/>
    <w:rsid w:val="00660BB0"/>
    <w:rsid w:val="0066110E"/>
    <w:rsid w:val="0066130E"/>
    <w:rsid w:val="00661488"/>
    <w:rsid w:val="006615DC"/>
    <w:rsid w:val="00661F15"/>
    <w:rsid w:val="00662647"/>
    <w:rsid w:val="00663012"/>
    <w:rsid w:val="00663165"/>
    <w:rsid w:val="00663786"/>
    <w:rsid w:val="006638C1"/>
    <w:rsid w:val="00663CE6"/>
    <w:rsid w:val="0066574F"/>
    <w:rsid w:val="00665B7C"/>
    <w:rsid w:val="00665CBD"/>
    <w:rsid w:val="00666355"/>
    <w:rsid w:val="00666675"/>
    <w:rsid w:val="00666991"/>
    <w:rsid w:val="00666C67"/>
    <w:rsid w:val="00666D56"/>
    <w:rsid w:val="006708B3"/>
    <w:rsid w:val="00670BEB"/>
    <w:rsid w:val="00670CAC"/>
    <w:rsid w:val="00670D6B"/>
    <w:rsid w:val="00670EA2"/>
    <w:rsid w:val="00670FFB"/>
    <w:rsid w:val="006710F2"/>
    <w:rsid w:val="00671A5C"/>
    <w:rsid w:val="00671B7C"/>
    <w:rsid w:val="00671D54"/>
    <w:rsid w:val="00671E2E"/>
    <w:rsid w:val="00671FFF"/>
    <w:rsid w:val="006720B7"/>
    <w:rsid w:val="00672B8C"/>
    <w:rsid w:val="0067336A"/>
    <w:rsid w:val="00673D3C"/>
    <w:rsid w:val="00674343"/>
    <w:rsid w:val="0067458C"/>
    <w:rsid w:val="006747CD"/>
    <w:rsid w:val="006747F9"/>
    <w:rsid w:val="00674883"/>
    <w:rsid w:val="00674A17"/>
    <w:rsid w:val="0067513C"/>
    <w:rsid w:val="0067542B"/>
    <w:rsid w:val="0067574F"/>
    <w:rsid w:val="0067590D"/>
    <w:rsid w:val="00675CE3"/>
    <w:rsid w:val="00675CF3"/>
    <w:rsid w:val="00676FB3"/>
    <w:rsid w:val="00676FC5"/>
    <w:rsid w:val="00676FFF"/>
    <w:rsid w:val="00677DE4"/>
    <w:rsid w:val="006805F2"/>
    <w:rsid w:val="00680883"/>
    <w:rsid w:val="00680D0C"/>
    <w:rsid w:val="00680F45"/>
    <w:rsid w:val="0068113E"/>
    <w:rsid w:val="00681177"/>
    <w:rsid w:val="00681546"/>
    <w:rsid w:val="00681B6C"/>
    <w:rsid w:val="0068227C"/>
    <w:rsid w:val="00682404"/>
    <w:rsid w:val="006825EB"/>
    <w:rsid w:val="00682D4A"/>
    <w:rsid w:val="00682DA4"/>
    <w:rsid w:val="0068319F"/>
    <w:rsid w:val="006834EF"/>
    <w:rsid w:val="00683F34"/>
    <w:rsid w:val="00684057"/>
    <w:rsid w:val="006844B9"/>
    <w:rsid w:val="006845E6"/>
    <w:rsid w:val="00684A44"/>
    <w:rsid w:val="00685204"/>
    <w:rsid w:val="00685A7F"/>
    <w:rsid w:val="00685D4A"/>
    <w:rsid w:val="00686453"/>
    <w:rsid w:val="00686BF7"/>
    <w:rsid w:val="006872C9"/>
    <w:rsid w:val="00687741"/>
    <w:rsid w:val="006877C4"/>
    <w:rsid w:val="006877E9"/>
    <w:rsid w:val="00687C81"/>
    <w:rsid w:val="0069006A"/>
    <w:rsid w:val="00690106"/>
    <w:rsid w:val="0069039F"/>
    <w:rsid w:val="00690492"/>
    <w:rsid w:val="006904C8"/>
    <w:rsid w:val="00690A4C"/>
    <w:rsid w:val="00691625"/>
    <w:rsid w:val="00691F2E"/>
    <w:rsid w:val="00691FD3"/>
    <w:rsid w:val="00692242"/>
    <w:rsid w:val="00692296"/>
    <w:rsid w:val="006924B0"/>
    <w:rsid w:val="006927C5"/>
    <w:rsid w:val="006927DD"/>
    <w:rsid w:val="00692934"/>
    <w:rsid w:val="00692AA7"/>
    <w:rsid w:val="00692DB7"/>
    <w:rsid w:val="00692FDB"/>
    <w:rsid w:val="006930C9"/>
    <w:rsid w:val="0069326F"/>
    <w:rsid w:val="0069405D"/>
    <w:rsid w:val="006940A8"/>
    <w:rsid w:val="0069436D"/>
    <w:rsid w:val="006944EA"/>
    <w:rsid w:val="00694665"/>
    <w:rsid w:val="006948BB"/>
    <w:rsid w:val="00695097"/>
    <w:rsid w:val="006950CA"/>
    <w:rsid w:val="006953FF"/>
    <w:rsid w:val="00695889"/>
    <w:rsid w:val="0069589D"/>
    <w:rsid w:val="00696077"/>
    <w:rsid w:val="00696359"/>
    <w:rsid w:val="00696D2B"/>
    <w:rsid w:val="006972A6"/>
    <w:rsid w:val="00697852"/>
    <w:rsid w:val="00697DD9"/>
    <w:rsid w:val="00697EB9"/>
    <w:rsid w:val="006A0BA6"/>
    <w:rsid w:val="006A124D"/>
    <w:rsid w:val="006A141A"/>
    <w:rsid w:val="006A14A4"/>
    <w:rsid w:val="006A158E"/>
    <w:rsid w:val="006A1C06"/>
    <w:rsid w:val="006A1E8B"/>
    <w:rsid w:val="006A2061"/>
    <w:rsid w:val="006A2A78"/>
    <w:rsid w:val="006A2C3A"/>
    <w:rsid w:val="006A2D12"/>
    <w:rsid w:val="006A340E"/>
    <w:rsid w:val="006A3778"/>
    <w:rsid w:val="006A38C0"/>
    <w:rsid w:val="006A38D1"/>
    <w:rsid w:val="006A3A25"/>
    <w:rsid w:val="006A3E2E"/>
    <w:rsid w:val="006A3E9D"/>
    <w:rsid w:val="006A4523"/>
    <w:rsid w:val="006A46B1"/>
    <w:rsid w:val="006A478C"/>
    <w:rsid w:val="006A48DF"/>
    <w:rsid w:val="006A57D3"/>
    <w:rsid w:val="006A5B72"/>
    <w:rsid w:val="006A5FAC"/>
    <w:rsid w:val="006A636B"/>
    <w:rsid w:val="006A636E"/>
    <w:rsid w:val="006A6C8C"/>
    <w:rsid w:val="006A6E5D"/>
    <w:rsid w:val="006A70C3"/>
    <w:rsid w:val="006A7639"/>
    <w:rsid w:val="006A7896"/>
    <w:rsid w:val="006A7A14"/>
    <w:rsid w:val="006A7B19"/>
    <w:rsid w:val="006A7B49"/>
    <w:rsid w:val="006A7BD6"/>
    <w:rsid w:val="006A7D25"/>
    <w:rsid w:val="006B0534"/>
    <w:rsid w:val="006B0719"/>
    <w:rsid w:val="006B1114"/>
    <w:rsid w:val="006B1193"/>
    <w:rsid w:val="006B1302"/>
    <w:rsid w:val="006B1394"/>
    <w:rsid w:val="006B148D"/>
    <w:rsid w:val="006B14BB"/>
    <w:rsid w:val="006B14E9"/>
    <w:rsid w:val="006B1531"/>
    <w:rsid w:val="006B1D13"/>
    <w:rsid w:val="006B1E23"/>
    <w:rsid w:val="006B283F"/>
    <w:rsid w:val="006B291D"/>
    <w:rsid w:val="006B2FF6"/>
    <w:rsid w:val="006B3160"/>
    <w:rsid w:val="006B3BBD"/>
    <w:rsid w:val="006B3BCA"/>
    <w:rsid w:val="006B3CD1"/>
    <w:rsid w:val="006B3F6E"/>
    <w:rsid w:val="006B4336"/>
    <w:rsid w:val="006B44A3"/>
    <w:rsid w:val="006B473F"/>
    <w:rsid w:val="006B548B"/>
    <w:rsid w:val="006B5B50"/>
    <w:rsid w:val="006B629F"/>
    <w:rsid w:val="006B6907"/>
    <w:rsid w:val="006B6988"/>
    <w:rsid w:val="006B6AC3"/>
    <w:rsid w:val="006B6EF5"/>
    <w:rsid w:val="006B7023"/>
    <w:rsid w:val="006B783E"/>
    <w:rsid w:val="006C0028"/>
    <w:rsid w:val="006C013B"/>
    <w:rsid w:val="006C034E"/>
    <w:rsid w:val="006C04F7"/>
    <w:rsid w:val="006C05C5"/>
    <w:rsid w:val="006C1498"/>
    <w:rsid w:val="006C2173"/>
    <w:rsid w:val="006C23E4"/>
    <w:rsid w:val="006C242F"/>
    <w:rsid w:val="006C341E"/>
    <w:rsid w:val="006C35B0"/>
    <w:rsid w:val="006C36B5"/>
    <w:rsid w:val="006C3A6E"/>
    <w:rsid w:val="006C3C7F"/>
    <w:rsid w:val="006C402D"/>
    <w:rsid w:val="006C42D8"/>
    <w:rsid w:val="006C42EB"/>
    <w:rsid w:val="006C4346"/>
    <w:rsid w:val="006C445B"/>
    <w:rsid w:val="006C5112"/>
    <w:rsid w:val="006C527F"/>
    <w:rsid w:val="006C529C"/>
    <w:rsid w:val="006C53CB"/>
    <w:rsid w:val="006C548C"/>
    <w:rsid w:val="006C56CD"/>
    <w:rsid w:val="006C593C"/>
    <w:rsid w:val="006C5C3A"/>
    <w:rsid w:val="006C5F9F"/>
    <w:rsid w:val="006C6402"/>
    <w:rsid w:val="006C6415"/>
    <w:rsid w:val="006C670A"/>
    <w:rsid w:val="006C6A08"/>
    <w:rsid w:val="006C6BE8"/>
    <w:rsid w:val="006C6E92"/>
    <w:rsid w:val="006C72FA"/>
    <w:rsid w:val="006C75E8"/>
    <w:rsid w:val="006C7B07"/>
    <w:rsid w:val="006C7B89"/>
    <w:rsid w:val="006D0062"/>
    <w:rsid w:val="006D07CE"/>
    <w:rsid w:val="006D0A1A"/>
    <w:rsid w:val="006D0CFE"/>
    <w:rsid w:val="006D0E47"/>
    <w:rsid w:val="006D1000"/>
    <w:rsid w:val="006D1894"/>
    <w:rsid w:val="006D1B00"/>
    <w:rsid w:val="006D1FA5"/>
    <w:rsid w:val="006D1FB2"/>
    <w:rsid w:val="006D24A9"/>
    <w:rsid w:val="006D2589"/>
    <w:rsid w:val="006D270D"/>
    <w:rsid w:val="006D2777"/>
    <w:rsid w:val="006D2ABF"/>
    <w:rsid w:val="006D2DDB"/>
    <w:rsid w:val="006D365A"/>
    <w:rsid w:val="006D413D"/>
    <w:rsid w:val="006D4C7F"/>
    <w:rsid w:val="006D4F3E"/>
    <w:rsid w:val="006D5BE8"/>
    <w:rsid w:val="006D5C97"/>
    <w:rsid w:val="006D603D"/>
    <w:rsid w:val="006D629D"/>
    <w:rsid w:val="006D6A22"/>
    <w:rsid w:val="006D6B7C"/>
    <w:rsid w:val="006D7458"/>
    <w:rsid w:val="006D7D0B"/>
    <w:rsid w:val="006E0694"/>
    <w:rsid w:val="006E0D60"/>
    <w:rsid w:val="006E0F64"/>
    <w:rsid w:val="006E1210"/>
    <w:rsid w:val="006E145A"/>
    <w:rsid w:val="006E1A9D"/>
    <w:rsid w:val="006E202C"/>
    <w:rsid w:val="006E288E"/>
    <w:rsid w:val="006E299A"/>
    <w:rsid w:val="006E30C9"/>
    <w:rsid w:val="006E33E9"/>
    <w:rsid w:val="006E372A"/>
    <w:rsid w:val="006E3748"/>
    <w:rsid w:val="006E38ED"/>
    <w:rsid w:val="006E397A"/>
    <w:rsid w:val="006E3CAE"/>
    <w:rsid w:val="006E40C0"/>
    <w:rsid w:val="006E4300"/>
    <w:rsid w:val="006E48B0"/>
    <w:rsid w:val="006E4A54"/>
    <w:rsid w:val="006E4E98"/>
    <w:rsid w:val="006E5573"/>
    <w:rsid w:val="006E5CD1"/>
    <w:rsid w:val="006E6197"/>
    <w:rsid w:val="006E64EF"/>
    <w:rsid w:val="006E65C8"/>
    <w:rsid w:val="006E6A9E"/>
    <w:rsid w:val="006E6ECB"/>
    <w:rsid w:val="006E7539"/>
    <w:rsid w:val="006E7693"/>
    <w:rsid w:val="006E7702"/>
    <w:rsid w:val="006E7F3C"/>
    <w:rsid w:val="006F08DD"/>
    <w:rsid w:val="006F0FCB"/>
    <w:rsid w:val="006F1C2E"/>
    <w:rsid w:val="006F1CAC"/>
    <w:rsid w:val="006F1CB1"/>
    <w:rsid w:val="006F1FE8"/>
    <w:rsid w:val="006F21B5"/>
    <w:rsid w:val="006F23DE"/>
    <w:rsid w:val="006F2681"/>
    <w:rsid w:val="006F27EF"/>
    <w:rsid w:val="006F2A32"/>
    <w:rsid w:val="006F2CD4"/>
    <w:rsid w:val="006F2DF5"/>
    <w:rsid w:val="006F2EE3"/>
    <w:rsid w:val="006F3169"/>
    <w:rsid w:val="006F326B"/>
    <w:rsid w:val="006F3654"/>
    <w:rsid w:val="006F3F82"/>
    <w:rsid w:val="006F40CA"/>
    <w:rsid w:val="006F41E1"/>
    <w:rsid w:val="006F464E"/>
    <w:rsid w:val="006F486A"/>
    <w:rsid w:val="006F4A9E"/>
    <w:rsid w:val="006F4E17"/>
    <w:rsid w:val="006F51FA"/>
    <w:rsid w:val="006F5719"/>
    <w:rsid w:val="006F5979"/>
    <w:rsid w:val="006F5A60"/>
    <w:rsid w:val="006F5E4C"/>
    <w:rsid w:val="006F6B8E"/>
    <w:rsid w:val="006F73BB"/>
    <w:rsid w:val="006F78E3"/>
    <w:rsid w:val="006F7ABD"/>
    <w:rsid w:val="006F7E72"/>
    <w:rsid w:val="006F7E9C"/>
    <w:rsid w:val="00700AA4"/>
    <w:rsid w:val="0070123D"/>
    <w:rsid w:val="00701418"/>
    <w:rsid w:val="0070146E"/>
    <w:rsid w:val="00701550"/>
    <w:rsid w:val="007021ED"/>
    <w:rsid w:val="00702436"/>
    <w:rsid w:val="0070283D"/>
    <w:rsid w:val="00702F59"/>
    <w:rsid w:val="00703149"/>
    <w:rsid w:val="00703783"/>
    <w:rsid w:val="00703EB8"/>
    <w:rsid w:val="00704C61"/>
    <w:rsid w:val="00704D82"/>
    <w:rsid w:val="00704DEA"/>
    <w:rsid w:val="00705454"/>
    <w:rsid w:val="00705767"/>
    <w:rsid w:val="00705AEE"/>
    <w:rsid w:val="0070655D"/>
    <w:rsid w:val="00706C95"/>
    <w:rsid w:val="00706DDC"/>
    <w:rsid w:val="0070730D"/>
    <w:rsid w:val="00707D80"/>
    <w:rsid w:val="007105B4"/>
    <w:rsid w:val="00711352"/>
    <w:rsid w:val="0071147B"/>
    <w:rsid w:val="007115E6"/>
    <w:rsid w:val="0071171F"/>
    <w:rsid w:val="0071243C"/>
    <w:rsid w:val="0071362E"/>
    <w:rsid w:val="00713709"/>
    <w:rsid w:val="00714618"/>
    <w:rsid w:val="0071570E"/>
    <w:rsid w:val="00715A59"/>
    <w:rsid w:val="00715CA9"/>
    <w:rsid w:val="00715D1E"/>
    <w:rsid w:val="00716A49"/>
    <w:rsid w:val="00716AC3"/>
    <w:rsid w:val="00716BF0"/>
    <w:rsid w:val="00716C6B"/>
    <w:rsid w:val="007175C1"/>
    <w:rsid w:val="00720442"/>
    <w:rsid w:val="007208A4"/>
    <w:rsid w:val="007208DB"/>
    <w:rsid w:val="00721F28"/>
    <w:rsid w:val="007223F0"/>
    <w:rsid w:val="0072247F"/>
    <w:rsid w:val="007227A7"/>
    <w:rsid w:val="00722857"/>
    <w:rsid w:val="00722A0F"/>
    <w:rsid w:val="00722A1B"/>
    <w:rsid w:val="00722BC3"/>
    <w:rsid w:val="00724088"/>
    <w:rsid w:val="007248D9"/>
    <w:rsid w:val="00724983"/>
    <w:rsid w:val="00724A97"/>
    <w:rsid w:val="00724D59"/>
    <w:rsid w:val="00724D79"/>
    <w:rsid w:val="00724FDA"/>
    <w:rsid w:val="00725064"/>
    <w:rsid w:val="00725382"/>
    <w:rsid w:val="007254B6"/>
    <w:rsid w:val="00725765"/>
    <w:rsid w:val="00725A85"/>
    <w:rsid w:val="00725B1E"/>
    <w:rsid w:val="007260FD"/>
    <w:rsid w:val="007265D0"/>
    <w:rsid w:val="007266B4"/>
    <w:rsid w:val="007274B0"/>
    <w:rsid w:val="00727797"/>
    <w:rsid w:val="00727D02"/>
    <w:rsid w:val="00727EC2"/>
    <w:rsid w:val="007303DD"/>
    <w:rsid w:val="00730480"/>
    <w:rsid w:val="007304D7"/>
    <w:rsid w:val="007305ED"/>
    <w:rsid w:val="00731206"/>
    <w:rsid w:val="00731CDE"/>
    <w:rsid w:val="0073209A"/>
    <w:rsid w:val="007323EB"/>
    <w:rsid w:val="00732E7B"/>
    <w:rsid w:val="00733412"/>
    <w:rsid w:val="0073345B"/>
    <w:rsid w:val="00733547"/>
    <w:rsid w:val="007337A9"/>
    <w:rsid w:val="00733835"/>
    <w:rsid w:val="0073399E"/>
    <w:rsid w:val="00733DC8"/>
    <w:rsid w:val="007340FC"/>
    <w:rsid w:val="007342AE"/>
    <w:rsid w:val="007342B9"/>
    <w:rsid w:val="00734430"/>
    <w:rsid w:val="00734878"/>
    <w:rsid w:val="00734A82"/>
    <w:rsid w:val="00734E33"/>
    <w:rsid w:val="00734E58"/>
    <w:rsid w:val="00735464"/>
    <w:rsid w:val="007359B4"/>
    <w:rsid w:val="00735D24"/>
    <w:rsid w:val="00735DB5"/>
    <w:rsid w:val="00735EC9"/>
    <w:rsid w:val="00735ED7"/>
    <w:rsid w:val="00736290"/>
    <w:rsid w:val="00736591"/>
    <w:rsid w:val="0073677E"/>
    <w:rsid w:val="00736A50"/>
    <w:rsid w:val="0073733C"/>
    <w:rsid w:val="00737739"/>
    <w:rsid w:val="007379EC"/>
    <w:rsid w:val="00740030"/>
    <w:rsid w:val="007400A1"/>
    <w:rsid w:val="00740AB7"/>
    <w:rsid w:val="00740B5F"/>
    <w:rsid w:val="00740C3D"/>
    <w:rsid w:val="00740E27"/>
    <w:rsid w:val="00741541"/>
    <w:rsid w:val="00741984"/>
    <w:rsid w:val="00742070"/>
    <w:rsid w:val="0074231A"/>
    <w:rsid w:val="00742395"/>
    <w:rsid w:val="007424A2"/>
    <w:rsid w:val="007424E6"/>
    <w:rsid w:val="00742DA9"/>
    <w:rsid w:val="00742E6C"/>
    <w:rsid w:val="00743700"/>
    <w:rsid w:val="00744274"/>
    <w:rsid w:val="007444DE"/>
    <w:rsid w:val="007446BF"/>
    <w:rsid w:val="00744800"/>
    <w:rsid w:val="00744889"/>
    <w:rsid w:val="00744D01"/>
    <w:rsid w:val="00744E07"/>
    <w:rsid w:val="00744E78"/>
    <w:rsid w:val="007454C1"/>
    <w:rsid w:val="007460EA"/>
    <w:rsid w:val="007461CA"/>
    <w:rsid w:val="00746489"/>
    <w:rsid w:val="007464D2"/>
    <w:rsid w:val="007468FF"/>
    <w:rsid w:val="00746A38"/>
    <w:rsid w:val="007470C7"/>
    <w:rsid w:val="00747521"/>
    <w:rsid w:val="0074760E"/>
    <w:rsid w:val="00747796"/>
    <w:rsid w:val="00747DDD"/>
    <w:rsid w:val="007509DD"/>
    <w:rsid w:val="00750F0D"/>
    <w:rsid w:val="0075143B"/>
    <w:rsid w:val="007515F4"/>
    <w:rsid w:val="00751883"/>
    <w:rsid w:val="007523B2"/>
    <w:rsid w:val="00752CFC"/>
    <w:rsid w:val="00752EF6"/>
    <w:rsid w:val="00753F10"/>
    <w:rsid w:val="00753F72"/>
    <w:rsid w:val="007544DF"/>
    <w:rsid w:val="0075474D"/>
    <w:rsid w:val="00754FD6"/>
    <w:rsid w:val="00754FF1"/>
    <w:rsid w:val="0075543A"/>
    <w:rsid w:val="00755463"/>
    <w:rsid w:val="007555E9"/>
    <w:rsid w:val="007555FB"/>
    <w:rsid w:val="007557CE"/>
    <w:rsid w:val="00755912"/>
    <w:rsid w:val="00755D7B"/>
    <w:rsid w:val="00755FE4"/>
    <w:rsid w:val="007567CA"/>
    <w:rsid w:val="00756CD6"/>
    <w:rsid w:val="00757550"/>
    <w:rsid w:val="00757D9E"/>
    <w:rsid w:val="00760098"/>
    <w:rsid w:val="00760934"/>
    <w:rsid w:val="00761BC3"/>
    <w:rsid w:val="007625DE"/>
    <w:rsid w:val="00762DC8"/>
    <w:rsid w:val="007638FE"/>
    <w:rsid w:val="007640E0"/>
    <w:rsid w:val="00764554"/>
    <w:rsid w:val="0076474D"/>
    <w:rsid w:val="00764AAC"/>
    <w:rsid w:val="00765508"/>
    <w:rsid w:val="0076556E"/>
    <w:rsid w:val="00765682"/>
    <w:rsid w:val="00765EA6"/>
    <w:rsid w:val="00765F3E"/>
    <w:rsid w:val="00766153"/>
    <w:rsid w:val="00766230"/>
    <w:rsid w:val="00766422"/>
    <w:rsid w:val="00766548"/>
    <w:rsid w:val="0076660F"/>
    <w:rsid w:val="00766BF8"/>
    <w:rsid w:val="00766FF8"/>
    <w:rsid w:val="007678A7"/>
    <w:rsid w:val="00767A1E"/>
    <w:rsid w:val="00767C85"/>
    <w:rsid w:val="00770204"/>
    <w:rsid w:val="00770772"/>
    <w:rsid w:val="00770D24"/>
    <w:rsid w:val="007710F1"/>
    <w:rsid w:val="007711A4"/>
    <w:rsid w:val="0077143E"/>
    <w:rsid w:val="00771D0C"/>
    <w:rsid w:val="00771F0C"/>
    <w:rsid w:val="00771F67"/>
    <w:rsid w:val="007724E6"/>
    <w:rsid w:val="00772F5E"/>
    <w:rsid w:val="00772F6D"/>
    <w:rsid w:val="00773394"/>
    <w:rsid w:val="00773410"/>
    <w:rsid w:val="00773794"/>
    <w:rsid w:val="00773CE7"/>
    <w:rsid w:val="007742DF"/>
    <w:rsid w:val="0077437F"/>
    <w:rsid w:val="00774419"/>
    <w:rsid w:val="0077445D"/>
    <w:rsid w:val="00774AC6"/>
    <w:rsid w:val="00774E0D"/>
    <w:rsid w:val="00775345"/>
    <w:rsid w:val="0077551A"/>
    <w:rsid w:val="00775746"/>
    <w:rsid w:val="00775E8C"/>
    <w:rsid w:val="00776239"/>
    <w:rsid w:val="00777D3F"/>
    <w:rsid w:val="00777E54"/>
    <w:rsid w:val="00777F3F"/>
    <w:rsid w:val="00777F80"/>
    <w:rsid w:val="00777FD2"/>
    <w:rsid w:val="00780549"/>
    <w:rsid w:val="00780764"/>
    <w:rsid w:val="007809BB"/>
    <w:rsid w:val="007811D4"/>
    <w:rsid w:val="00781484"/>
    <w:rsid w:val="007814D1"/>
    <w:rsid w:val="007816E8"/>
    <w:rsid w:val="007817C0"/>
    <w:rsid w:val="007819DD"/>
    <w:rsid w:val="00781A34"/>
    <w:rsid w:val="00781A94"/>
    <w:rsid w:val="00781B1C"/>
    <w:rsid w:val="00781CF3"/>
    <w:rsid w:val="0078230D"/>
    <w:rsid w:val="007827D0"/>
    <w:rsid w:val="00782B5B"/>
    <w:rsid w:val="007831AC"/>
    <w:rsid w:val="00783249"/>
    <w:rsid w:val="0078389E"/>
    <w:rsid w:val="0078399A"/>
    <w:rsid w:val="00783A8E"/>
    <w:rsid w:val="007841F0"/>
    <w:rsid w:val="0078431C"/>
    <w:rsid w:val="00784473"/>
    <w:rsid w:val="0078515D"/>
    <w:rsid w:val="00785E09"/>
    <w:rsid w:val="007865AB"/>
    <w:rsid w:val="0078666D"/>
    <w:rsid w:val="00786862"/>
    <w:rsid w:val="00787172"/>
    <w:rsid w:val="007875BD"/>
    <w:rsid w:val="007879A6"/>
    <w:rsid w:val="00787CBA"/>
    <w:rsid w:val="00787CDC"/>
    <w:rsid w:val="00787DEA"/>
    <w:rsid w:val="00787EC4"/>
    <w:rsid w:val="00790596"/>
    <w:rsid w:val="00790650"/>
    <w:rsid w:val="00790675"/>
    <w:rsid w:val="0079077B"/>
    <w:rsid w:val="00790BE3"/>
    <w:rsid w:val="00790D7C"/>
    <w:rsid w:val="00790E50"/>
    <w:rsid w:val="0079104F"/>
    <w:rsid w:val="0079156A"/>
    <w:rsid w:val="00791672"/>
    <w:rsid w:val="00791B21"/>
    <w:rsid w:val="007925EC"/>
    <w:rsid w:val="00792D9F"/>
    <w:rsid w:val="00792F61"/>
    <w:rsid w:val="00792FF0"/>
    <w:rsid w:val="00793152"/>
    <w:rsid w:val="007934EF"/>
    <w:rsid w:val="00793B39"/>
    <w:rsid w:val="007945FD"/>
    <w:rsid w:val="00794F1B"/>
    <w:rsid w:val="007955D9"/>
    <w:rsid w:val="00795635"/>
    <w:rsid w:val="00795663"/>
    <w:rsid w:val="00795887"/>
    <w:rsid w:val="00795F3E"/>
    <w:rsid w:val="00796074"/>
    <w:rsid w:val="00796D14"/>
    <w:rsid w:val="00796F8F"/>
    <w:rsid w:val="007976F4"/>
    <w:rsid w:val="00797812"/>
    <w:rsid w:val="00797D09"/>
    <w:rsid w:val="00797D99"/>
    <w:rsid w:val="007A02E6"/>
    <w:rsid w:val="007A0E6A"/>
    <w:rsid w:val="007A1195"/>
    <w:rsid w:val="007A140C"/>
    <w:rsid w:val="007A149C"/>
    <w:rsid w:val="007A16F0"/>
    <w:rsid w:val="007A1865"/>
    <w:rsid w:val="007A1C81"/>
    <w:rsid w:val="007A1C9D"/>
    <w:rsid w:val="007A1CED"/>
    <w:rsid w:val="007A266D"/>
    <w:rsid w:val="007A2CA5"/>
    <w:rsid w:val="007A2EA0"/>
    <w:rsid w:val="007A305F"/>
    <w:rsid w:val="007A37FC"/>
    <w:rsid w:val="007A4460"/>
    <w:rsid w:val="007A4A83"/>
    <w:rsid w:val="007A4EBE"/>
    <w:rsid w:val="007A51EE"/>
    <w:rsid w:val="007A5828"/>
    <w:rsid w:val="007A5A4D"/>
    <w:rsid w:val="007A5AA4"/>
    <w:rsid w:val="007A5B6A"/>
    <w:rsid w:val="007A5D93"/>
    <w:rsid w:val="007A60D2"/>
    <w:rsid w:val="007A6330"/>
    <w:rsid w:val="007A658E"/>
    <w:rsid w:val="007A65C7"/>
    <w:rsid w:val="007A65D4"/>
    <w:rsid w:val="007A6930"/>
    <w:rsid w:val="007A6F00"/>
    <w:rsid w:val="007A7097"/>
    <w:rsid w:val="007A75FD"/>
    <w:rsid w:val="007A79F5"/>
    <w:rsid w:val="007A7D7A"/>
    <w:rsid w:val="007A7EC0"/>
    <w:rsid w:val="007B028F"/>
    <w:rsid w:val="007B037E"/>
    <w:rsid w:val="007B0677"/>
    <w:rsid w:val="007B06EA"/>
    <w:rsid w:val="007B078C"/>
    <w:rsid w:val="007B11C5"/>
    <w:rsid w:val="007B123B"/>
    <w:rsid w:val="007B1449"/>
    <w:rsid w:val="007B1D19"/>
    <w:rsid w:val="007B2743"/>
    <w:rsid w:val="007B2978"/>
    <w:rsid w:val="007B2D10"/>
    <w:rsid w:val="007B346A"/>
    <w:rsid w:val="007B3588"/>
    <w:rsid w:val="007B3AAD"/>
    <w:rsid w:val="007B3EFE"/>
    <w:rsid w:val="007B3F3B"/>
    <w:rsid w:val="007B47D4"/>
    <w:rsid w:val="007B4EB5"/>
    <w:rsid w:val="007B4F11"/>
    <w:rsid w:val="007B5494"/>
    <w:rsid w:val="007B5833"/>
    <w:rsid w:val="007B5A87"/>
    <w:rsid w:val="007B5BD1"/>
    <w:rsid w:val="007B605A"/>
    <w:rsid w:val="007B61E9"/>
    <w:rsid w:val="007B6680"/>
    <w:rsid w:val="007B66B0"/>
    <w:rsid w:val="007B6E35"/>
    <w:rsid w:val="007B7075"/>
    <w:rsid w:val="007B7833"/>
    <w:rsid w:val="007B7845"/>
    <w:rsid w:val="007B7B10"/>
    <w:rsid w:val="007B7C06"/>
    <w:rsid w:val="007C0047"/>
    <w:rsid w:val="007C08E4"/>
    <w:rsid w:val="007C0A6F"/>
    <w:rsid w:val="007C0A92"/>
    <w:rsid w:val="007C0D54"/>
    <w:rsid w:val="007C1546"/>
    <w:rsid w:val="007C1951"/>
    <w:rsid w:val="007C1DCE"/>
    <w:rsid w:val="007C1FAA"/>
    <w:rsid w:val="007C23E7"/>
    <w:rsid w:val="007C26EA"/>
    <w:rsid w:val="007C355E"/>
    <w:rsid w:val="007C4018"/>
    <w:rsid w:val="007C459C"/>
    <w:rsid w:val="007C4C15"/>
    <w:rsid w:val="007C5009"/>
    <w:rsid w:val="007C514B"/>
    <w:rsid w:val="007C59AD"/>
    <w:rsid w:val="007C60A5"/>
    <w:rsid w:val="007C63EF"/>
    <w:rsid w:val="007C64A2"/>
    <w:rsid w:val="007C71D3"/>
    <w:rsid w:val="007C752A"/>
    <w:rsid w:val="007C7A8B"/>
    <w:rsid w:val="007C7AAB"/>
    <w:rsid w:val="007C7F80"/>
    <w:rsid w:val="007D008A"/>
    <w:rsid w:val="007D00C9"/>
    <w:rsid w:val="007D02DC"/>
    <w:rsid w:val="007D0435"/>
    <w:rsid w:val="007D0E88"/>
    <w:rsid w:val="007D0F23"/>
    <w:rsid w:val="007D105A"/>
    <w:rsid w:val="007D194A"/>
    <w:rsid w:val="007D24FB"/>
    <w:rsid w:val="007D2CFA"/>
    <w:rsid w:val="007D33D4"/>
    <w:rsid w:val="007D39EE"/>
    <w:rsid w:val="007D39F9"/>
    <w:rsid w:val="007D41B1"/>
    <w:rsid w:val="007D4349"/>
    <w:rsid w:val="007D492C"/>
    <w:rsid w:val="007D4A8C"/>
    <w:rsid w:val="007D510B"/>
    <w:rsid w:val="007D5219"/>
    <w:rsid w:val="007D5467"/>
    <w:rsid w:val="007D5571"/>
    <w:rsid w:val="007D5679"/>
    <w:rsid w:val="007D5A80"/>
    <w:rsid w:val="007D5F7E"/>
    <w:rsid w:val="007D64AD"/>
    <w:rsid w:val="007D6527"/>
    <w:rsid w:val="007D6556"/>
    <w:rsid w:val="007D678C"/>
    <w:rsid w:val="007D69CE"/>
    <w:rsid w:val="007D6C6B"/>
    <w:rsid w:val="007D6FC3"/>
    <w:rsid w:val="007D70D1"/>
    <w:rsid w:val="007D7213"/>
    <w:rsid w:val="007D7461"/>
    <w:rsid w:val="007D77F7"/>
    <w:rsid w:val="007D7984"/>
    <w:rsid w:val="007E0033"/>
    <w:rsid w:val="007E010C"/>
    <w:rsid w:val="007E025F"/>
    <w:rsid w:val="007E10FE"/>
    <w:rsid w:val="007E1186"/>
    <w:rsid w:val="007E138E"/>
    <w:rsid w:val="007E13EF"/>
    <w:rsid w:val="007E162E"/>
    <w:rsid w:val="007E1BA0"/>
    <w:rsid w:val="007E1D2F"/>
    <w:rsid w:val="007E2460"/>
    <w:rsid w:val="007E24FC"/>
    <w:rsid w:val="007E2B14"/>
    <w:rsid w:val="007E3352"/>
    <w:rsid w:val="007E3A68"/>
    <w:rsid w:val="007E3CD4"/>
    <w:rsid w:val="007E409F"/>
    <w:rsid w:val="007E422D"/>
    <w:rsid w:val="007E42BA"/>
    <w:rsid w:val="007E49C2"/>
    <w:rsid w:val="007E4E56"/>
    <w:rsid w:val="007E4EC9"/>
    <w:rsid w:val="007E5194"/>
    <w:rsid w:val="007E54D8"/>
    <w:rsid w:val="007E5769"/>
    <w:rsid w:val="007E6527"/>
    <w:rsid w:val="007E6528"/>
    <w:rsid w:val="007E67E8"/>
    <w:rsid w:val="007E6BF5"/>
    <w:rsid w:val="007E6D5B"/>
    <w:rsid w:val="007E7793"/>
    <w:rsid w:val="007E793E"/>
    <w:rsid w:val="007F01DC"/>
    <w:rsid w:val="007F03D9"/>
    <w:rsid w:val="007F06DF"/>
    <w:rsid w:val="007F0E63"/>
    <w:rsid w:val="007F1021"/>
    <w:rsid w:val="007F1161"/>
    <w:rsid w:val="007F12C6"/>
    <w:rsid w:val="007F19B1"/>
    <w:rsid w:val="007F1CC5"/>
    <w:rsid w:val="007F1CD4"/>
    <w:rsid w:val="007F23E3"/>
    <w:rsid w:val="007F25BC"/>
    <w:rsid w:val="007F268B"/>
    <w:rsid w:val="007F298D"/>
    <w:rsid w:val="007F2A8A"/>
    <w:rsid w:val="007F3495"/>
    <w:rsid w:val="007F41F4"/>
    <w:rsid w:val="007F4383"/>
    <w:rsid w:val="007F49CD"/>
    <w:rsid w:val="007F4FA9"/>
    <w:rsid w:val="007F4FC1"/>
    <w:rsid w:val="007F5055"/>
    <w:rsid w:val="007F5E15"/>
    <w:rsid w:val="007F5FB9"/>
    <w:rsid w:val="007F62E4"/>
    <w:rsid w:val="007F6657"/>
    <w:rsid w:val="007F676A"/>
    <w:rsid w:val="007F6DCC"/>
    <w:rsid w:val="007F729F"/>
    <w:rsid w:val="007F7397"/>
    <w:rsid w:val="007F79D9"/>
    <w:rsid w:val="007F7B52"/>
    <w:rsid w:val="007F7DC1"/>
    <w:rsid w:val="00800255"/>
    <w:rsid w:val="0080066D"/>
    <w:rsid w:val="00800CD6"/>
    <w:rsid w:val="00801323"/>
    <w:rsid w:val="008020D9"/>
    <w:rsid w:val="008023B2"/>
    <w:rsid w:val="00802A2B"/>
    <w:rsid w:val="00802B43"/>
    <w:rsid w:val="00802CBB"/>
    <w:rsid w:val="00802E5C"/>
    <w:rsid w:val="00802EBC"/>
    <w:rsid w:val="00803595"/>
    <w:rsid w:val="008036EB"/>
    <w:rsid w:val="008037F8"/>
    <w:rsid w:val="008038EE"/>
    <w:rsid w:val="00804827"/>
    <w:rsid w:val="00804E44"/>
    <w:rsid w:val="008053BE"/>
    <w:rsid w:val="00805E36"/>
    <w:rsid w:val="008061B5"/>
    <w:rsid w:val="00806B85"/>
    <w:rsid w:val="00806C28"/>
    <w:rsid w:val="00806E88"/>
    <w:rsid w:val="00806F8C"/>
    <w:rsid w:val="00806FD2"/>
    <w:rsid w:val="008075EE"/>
    <w:rsid w:val="00807A87"/>
    <w:rsid w:val="00810355"/>
    <w:rsid w:val="008106DC"/>
    <w:rsid w:val="00810ADE"/>
    <w:rsid w:val="0081143C"/>
    <w:rsid w:val="0081144B"/>
    <w:rsid w:val="0081177E"/>
    <w:rsid w:val="00811862"/>
    <w:rsid w:val="008118BC"/>
    <w:rsid w:val="00811BFA"/>
    <w:rsid w:val="008123AB"/>
    <w:rsid w:val="008126FD"/>
    <w:rsid w:val="00812B32"/>
    <w:rsid w:val="008130A8"/>
    <w:rsid w:val="008130DA"/>
    <w:rsid w:val="00813ED5"/>
    <w:rsid w:val="00813FA9"/>
    <w:rsid w:val="0081431F"/>
    <w:rsid w:val="00814A87"/>
    <w:rsid w:val="00814C35"/>
    <w:rsid w:val="00814E2D"/>
    <w:rsid w:val="00814EDD"/>
    <w:rsid w:val="00815280"/>
    <w:rsid w:val="0081584A"/>
    <w:rsid w:val="00815DC5"/>
    <w:rsid w:val="00816165"/>
    <w:rsid w:val="00816929"/>
    <w:rsid w:val="00816958"/>
    <w:rsid w:val="0081773C"/>
    <w:rsid w:val="00817B99"/>
    <w:rsid w:val="00817CAD"/>
    <w:rsid w:val="00817DFB"/>
    <w:rsid w:val="00817E5B"/>
    <w:rsid w:val="00817EC4"/>
    <w:rsid w:val="008200B3"/>
    <w:rsid w:val="0082080A"/>
    <w:rsid w:val="008209AE"/>
    <w:rsid w:val="008219FA"/>
    <w:rsid w:val="00821C99"/>
    <w:rsid w:val="00822146"/>
    <w:rsid w:val="008222B9"/>
    <w:rsid w:val="008225FE"/>
    <w:rsid w:val="00822C8D"/>
    <w:rsid w:val="008232FC"/>
    <w:rsid w:val="00824403"/>
    <w:rsid w:val="00824FA2"/>
    <w:rsid w:val="00825C14"/>
    <w:rsid w:val="00825C90"/>
    <w:rsid w:val="00825E53"/>
    <w:rsid w:val="00825FE3"/>
    <w:rsid w:val="0082617A"/>
    <w:rsid w:val="008261C5"/>
    <w:rsid w:val="00826616"/>
    <w:rsid w:val="00826FE7"/>
    <w:rsid w:val="0082747F"/>
    <w:rsid w:val="00830653"/>
    <w:rsid w:val="00830685"/>
    <w:rsid w:val="00830B20"/>
    <w:rsid w:val="00830B4C"/>
    <w:rsid w:val="00830D9A"/>
    <w:rsid w:val="008314B3"/>
    <w:rsid w:val="00831AE3"/>
    <w:rsid w:val="00832C37"/>
    <w:rsid w:val="008332A2"/>
    <w:rsid w:val="00833C7D"/>
    <w:rsid w:val="00833CDB"/>
    <w:rsid w:val="00833D3F"/>
    <w:rsid w:val="0083470E"/>
    <w:rsid w:val="008347F9"/>
    <w:rsid w:val="008352CC"/>
    <w:rsid w:val="0083568C"/>
    <w:rsid w:val="00835747"/>
    <w:rsid w:val="0083595A"/>
    <w:rsid w:val="00835A6D"/>
    <w:rsid w:val="00835B4C"/>
    <w:rsid w:val="00835B77"/>
    <w:rsid w:val="00835FD0"/>
    <w:rsid w:val="00836464"/>
    <w:rsid w:val="00836505"/>
    <w:rsid w:val="00836744"/>
    <w:rsid w:val="00836A82"/>
    <w:rsid w:val="00837532"/>
    <w:rsid w:val="00837601"/>
    <w:rsid w:val="00840570"/>
    <w:rsid w:val="0084117E"/>
    <w:rsid w:val="00841337"/>
    <w:rsid w:val="00841626"/>
    <w:rsid w:val="00841692"/>
    <w:rsid w:val="008420F9"/>
    <w:rsid w:val="0084286C"/>
    <w:rsid w:val="00842BC9"/>
    <w:rsid w:val="00842D44"/>
    <w:rsid w:val="00842EF9"/>
    <w:rsid w:val="00843C45"/>
    <w:rsid w:val="008443F2"/>
    <w:rsid w:val="00844462"/>
    <w:rsid w:val="00844DFA"/>
    <w:rsid w:val="00844FB6"/>
    <w:rsid w:val="0084509C"/>
    <w:rsid w:val="00845332"/>
    <w:rsid w:val="00845587"/>
    <w:rsid w:val="008456A5"/>
    <w:rsid w:val="00845874"/>
    <w:rsid w:val="008459D8"/>
    <w:rsid w:val="00845A31"/>
    <w:rsid w:val="00846457"/>
    <w:rsid w:val="00846630"/>
    <w:rsid w:val="008468E0"/>
    <w:rsid w:val="00846ADB"/>
    <w:rsid w:val="00846C84"/>
    <w:rsid w:val="00847AF9"/>
    <w:rsid w:val="00847C67"/>
    <w:rsid w:val="00847E88"/>
    <w:rsid w:val="00847FC5"/>
    <w:rsid w:val="008502E7"/>
    <w:rsid w:val="0085036D"/>
    <w:rsid w:val="00850441"/>
    <w:rsid w:val="008507A0"/>
    <w:rsid w:val="008508BC"/>
    <w:rsid w:val="00850F4B"/>
    <w:rsid w:val="008514DB"/>
    <w:rsid w:val="0085158F"/>
    <w:rsid w:val="0085188F"/>
    <w:rsid w:val="00851913"/>
    <w:rsid w:val="008521D4"/>
    <w:rsid w:val="008523C0"/>
    <w:rsid w:val="0085246C"/>
    <w:rsid w:val="008533B7"/>
    <w:rsid w:val="00853FA6"/>
    <w:rsid w:val="008540AC"/>
    <w:rsid w:val="008542AA"/>
    <w:rsid w:val="00854518"/>
    <w:rsid w:val="008545AF"/>
    <w:rsid w:val="00854731"/>
    <w:rsid w:val="00854990"/>
    <w:rsid w:val="0085503C"/>
    <w:rsid w:val="00855346"/>
    <w:rsid w:val="008557C1"/>
    <w:rsid w:val="00855DE9"/>
    <w:rsid w:val="00856015"/>
    <w:rsid w:val="008560B8"/>
    <w:rsid w:val="008562BC"/>
    <w:rsid w:val="008563FC"/>
    <w:rsid w:val="00856532"/>
    <w:rsid w:val="00856543"/>
    <w:rsid w:val="0085668D"/>
    <w:rsid w:val="008575CD"/>
    <w:rsid w:val="008577F0"/>
    <w:rsid w:val="00857C0A"/>
    <w:rsid w:val="00860001"/>
    <w:rsid w:val="0086044F"/>
    <w:rsid w:val="0086051C"/>
    <w:rsid w:val="00860A42"/>
    <w:rsid w:val="00860D5D"/>
    <w:rsid w:val="008612AD"/>
    <w:rsid w:val="00861E28"/>
    <w:rsid w:val="008622EA"/>
    <w:rsid w:val="00862836"/>
    <w:rsid w:val="00862852"/>
    <w:rsid w:val="0086316D"/>
    <w:rsid w:val="00863B6B"/>
    <w:rsid w:val="00863FE9"/>
    <w:rsid w:val="00864779"/>
    <w:rsid w:val="00864CD4"/>
    <w:rsid w:val="00864D48"/>
    <w:rsid w:val="00864EB9"/>
    <w:rsid w:val="0086528F"/>
    <w:rsid w:val="008665F8"/>
    <w:rsid w:val="00866C42"/>
    <w:rsid w:val="00866DD7"/>
    <w:rsid w:val="00866FEF"/>
    <w:rsid w:val="008673BA"/>
    <w:rsid w:val="00867451"/>
    <w:rsid w:val="008674B5"/>
    <w:rsid w:val="008674F2"/>
    <w:rsid w:val="00867BC3"/>
    <w:rsid w:val="00867C0F"/>
    <w:rsid w:val="00870AE0"/>
    <w:rsid w:val="008719E3"/>
    <w:rsid w:val="00871C47"/>
    <w:rsid w:val="00872198"/>
    <w:rsid w:val="00872873"/>
    <w:rsid w:val="008728B0"/>
    <w:rsid w:val="00873510"/>
    <w:rsid w:val="008737AA"/>
    <w:rsid w:val="008737FB"/>
    <w:rsid w:val="008740E6"/>
    <w:rsid w:val="00874324"/>
    <w:rsid w:val="008744AE"/>
    <w:rsid w:val="008747B4"/>
    <w:rsid w:val="008753A2"/>
    <w:rsid w:val="008753AA"/>
    <w:rsid w:val="008759F3"/>
    <w:rsid w:val="00875AA1"/>
    <w:rsid w:val="00875EA8"/>
    <w:rsid w:val="00875FB6"/>
    <w:rsid w:val="008770DC"/>
    <w:rsid w:val="008771CF"/>
    <w:rsid w:val="0087723B"/>
    <w:rsid w:val="008773B1"/>
    <w:rsid w:val="0087764D"/>
    <w:rsid w:val="00877C88"/>
    <w:rsid w:val="00877EB3"/>
    <w:rsid w:val="00880014"/>
    <w:rsid w:val="00880A57"/>
    <w:rsid w:val="0088110C"/>
    <w:rsid w:val="008811E8"/>
    <w:rsid w:val="00881A69"/>
    <w:rsid w:val="008820D9"/>
    <w:rsid w:val="008821DA"/>
    <w:rsid w:val="008827D2"/>
    <w:rsid w:val="00882F2C"/>
    <w:rsid w:val="0088307D"/>
    <w:rsid w:val="00883742"/>
    <w:rsid w:val="008839D0"/>
    <w:rsid w:val="008839E9"/>
    <w:rsid w:val="00883A68"/>
    <w:rsid w:val="00883CCE"/>
    <w:rsid w:val="0088444A"/>
    <w:rsid w:val="00884CF0"/>
    <w:rsid w:val="00884FFD"/>
    <w:rsid w:val="008855C2"/>
    <w:rsid w:val="00885B1A"/>
    <w:rsid w:val="0088615A"/>
    <w:rsid w:val="008867A8"/>
    <w:rsid w:val="00886858"/>
    <w:rsid w:val="008868DF"/>
    <w:rsid w:val="00886AB5"/>
    <w:rsid w:val="008871E7"/>
    <w:rsid w:val="008873A1"/>
    <w:rsid w:val="008873C7"/>
    <w:rsid w:val="00887D38"/>
    <w:rsid w:val="008901A7"/>
    <w:rsid w:val="0089027E"/>
    <w:rsid w:val="008903F4"/>
    <w:rsid w:val="00890B46"/>
    <w:rsid w:val="00890EA4"/>
    <w:rsid w:val="00890FDA"/>
    <w:rsid w:val="0089163F"/>
    <w:rsid w:val="008917DE"/>
    <w:rsid w:val="008924C6"/>
    <w:rsid w:val="00892BF9"/>
    <w:rsid w:val="00892D19"/>
    <w:rsid w:val="00892E45"/>
    <w:rsid w:val="00892EB6"/>
    <w:rsid w:val="0089419B"/>
    <w:rsid w:val="008942BD"/>
    <w:rsid w:val="0089434F"/>
    <w:rsid w:val="00894526"/>
    <w:rsid w:val="0089454C"/>
    <w:rsid w:val="008947B6"/>
    <w:rsid w:val="00894E42"/>
    <w:rsid w:val="008954DF"/>
    <w:rsid w:val="0089553F"/>
    <w:rsid w:val="0089586C"/>
    <w:rsid w:val="0089588B"/>
    <w:rsid w:val="00896033"/>
    <w:rsid w:val="00896200"/>
    <w:rsid w:val="00896241"/>
    <w:rsid w:val="00896398"/>
    <w:rsid w:val="008965E8"/>
    <w:rsid w:val="00896870"/>
    <w:rsid w:val="00896CDE"/>
    <w:rsid w:val="00896D23"/>
    <w:rsid w:val="008971BC"/>
    <w:rsid w:val="0089755F"/>
    <w:rsid w:val="0089760B"/>
    <w:rsid w:val="00897DA8"/>
    <w:rsid w:val="00897E01"/>
    <w:rsid w:val="00897FF5"/>
    <w:rsid w:val="008A016C"/>
    <w:rsid w:val="008A075A"/>
    <w:rsid w:val="008A0B8C"/>
    <w:rsid w:val="008A0C7A"/>
    <w:rsid w:val="008A12BE"/>
    <w:rsid w:val="008A1809"/>
    <w:rsid w:val="008A1CBF"/>
    <w:rsid w:val="008A1F43"/>
    <w:rsid w:val="008A203F"/>
    <w:rsid w:val="008A218D"/>
    <w:rsid w:val="008A26FE"/>
    <w:rsid w:val="008A32C9"/>
    <w:rsid w:val="008A342D"/>
    <w:rsid w:val="008A3687"/>
    <w:rsid w:val="008A3A32"/>
    <w:rsid w:val="008A3DE2"/>
    <w:rsid w:val="008A40F5"/>
    <w:rsid w:val="008A47E6"/>
    <w:rsid w:val="008A48D7"/>
    <w:rsid w:val="008A4A98"/>
    <w:rsid w:val="008A4D90"/>
    <w:rsid w:val="008A528B"/>
    <w:rsid w:val="008A5AF0"/>
    <w:rsid w:val="008A5E0B"/>
    <w:rsid w:val="008A6B80"/>
    <w:rsid w:val="008A73B5"/>
    <w:rsid w:val="008A76A7"/>
    <w:rsid w:val="008A7829"/>
    <w:rsid w:val="008A7835"/>
    <w:rsid w:val="008A7D9F"/>
    <w:rsid w:val="008A7E39"/>
    <w:rsid w:val="008A7EE0"/>
    <w:rsid w:val="008B00D4"/>
    <w:rsid w:val="008B010F"/>
    <w:rsid w:val="008B017B"/>
    <w:rsid w:val="008B0492"/>
    <w:rsid w:val="008B06F1"/>
    <w:rsid w:val="008B06F8"/>
    <w:rsid w:val="008B0AC8"/>
    <w:rsid w:val="008B0B55"/>
    <w:rsid w:val="008B0DF0"/>
    <w:rsid w:val="008B139F"/>
    <w:rsid w:val="008B190D"/>
    <w:rsid w:val="008B1E2A"/>
    <w:rsid w:val="008B26A8"/>
    <w:rsid w:val="008B2CAD"/>
    <w:rsid w:val="008B2E8D"/>
    <w:rsid w:val="008B30F3"/>
    <w:rsid w:val="008B34E6"/>
    <w:rsid w:val="008B38FD"/>
    <w:rsid w:val="008B3FC3"/>
    <w:rsid w:val="008B4453"/>
    <w:rsid w:val="008B4862"/>
    <w:rsid w:val="008B4DCB"/>
    <w:rsid w:val="008B517B"/>
    <w:rsid w:val="008B587D"/>
    <w:rsid w:val="008B5B37"/>
    <w:rsid w:val="008B60AE"/>
    <w:rsid w:val="008B63C6"/>
    <w:rsid w:val="008B6475"/>
    <w:rsid w:val="008B65D2"/>
    <w:rsid w:val="008B66E9"/>
    <w:rsid w:val="008C0C33"/>
    <w:rsid w:val="008C13AA"/>
    <w:rsid w:val="008C1A68"/>
    <w:rsid w:val="008C274C"/>
    <w:rsid w:val="008C2C6D"/>
    <w:rsid w:val="008C2EC5"/>
    <w:rsid w:val="008C3064"/>
    <w:rsid w:val="008C36CB"/>
    <w:rsid w:val="008C3A75"/>
    <w:rsid w:val="008C3F14"/>
    <w:rsid w:val="008C42CB"/>
    <w:rsid w:val="008C4622"/>
    <w:rsid w:val="008C48E8"/>
    <w:rsid w:val="008C4BFB"/>
    <w:rsid w:val="008C5880"/>
    <w:rsid w:val="008C5A69"/>
    <w:rsid w:val="008C641A"/>
    <w:rsid w:val="008C66D4"/>
    <w:rsid w:val="008C6923"/>
    <w:rsid w:val="008C7006"/>
    <w:rsid w:val="008C755E"/>
    <w:rsid w:val="008C7941"/>
    <w:rsid w:val="008D0373"/>
    <w:rsid w:val="008D1B86"/>
    <w:rsid w:val="008D1E67"/>
    <w:rsid w:val="008D2873"/>
    <w:rsid w:val="008D2C9C"/>
    <w:rsid w:val="008D3972"/>
    <w:rsid w:val="008D3B42"/>
    <w:rsid w:val="008D3BC3"/>
    <w:rsid w:val="008D3D37"/>
    <w:rsid w:val="008D41B5"/>
    <w:rsid w:val="008D43C7"/>
    <w:rsid w:val="008D4470"/>
    <w:rsid w:val="008D48D7"/>
    <w:rsid w:val="008D4D3A"/>
    <w:rsid w:val="008D4F60"/>
    <w:rsid w:val="008D523C"/>
    <w:rsid w:val="008D5249"/>
    <w:rsid w:val="008D52C8"/>
    <w:rsid w:val="008D5614"/>
    <w:rsid w:val="008D5647"/>
    <w:rsid w:val="008D5A79"/>
    <w:rsid w:val="008D629D"/>
    <w:rsid w:val="008D641F"/>
    <w:rsid w:val="008D64A2"/>
    <w:rsid w:val="008D6568"/>
    <w:rsid w:val="008D67C1"/>
    <w:rsid w:val="008D7679"/>
    <w:rsid w:val="008D76A8"/>
    <w:rsid w:val="008D779F"/>
    <w:rsid w:val="008E0154"/>
    <w:rsid w:val="008E0715"/>
    <w:rsid w:val="008E08CA"/>
    <w:rsid w:val="008E0C07"/>
    <w:rsid w:val="008E0CC0"/>
    <w:rsid w:val="008E0FEB"/>
    <w:rsid w:val="008E18AE"/>
    <w:rsid w:val="008E1EC9"/>
    <w:rsid w:val="008E1F2B"/>
    <w:rsid w:val="008E2309"/>
    <w:rsid w:val="008E238E"/>
    <w:rsid w:val="008E23A6"/>
    <w:rsid w:val="008E23BD"/>
    <w:rsid w:val="008E28F4"/>
    <w:rsid w:val="008E2A47"/>
    <w:rsid w:val="008E2E4B"/>
    <w:rsid w:val="008E2EDA"/>
    <w:rsid w:val="008E2F0D"/>
    <w:rsid w:val="008E31ED"/>
    <w:rsid w:val="008E32B5"/>
    <w:rsid w:val="008E33C4"/>
    <w:rsid w:val="008E34CC"/>
    <w:rsid w:val="008E365B"/>
    <w:rsid w:val="008E3676"/>
    <w:rsid w:val="008E3891"/>
    <w:rsid w:val="008E3BE0"/>
    <w:rsid w:val="008E4296"/>
    <w:rsid w:val="008E4F57"/>
    <w:rsid w:val="008E53BA"/>
    <w:rsid w:val="008E56F9"/>
    <w:rsid w:val="008E5A1F"/>
    <w:rsid w:val="008E6149"/>
    <w:rsid w:val="008E6438"/>
    <w:rsid w:val="008E649C"/>
    <w:rsid w:val="008E697F"/>
    <w:rsid w:val="008E6ACF"/>
    <w:rsid w:val="008E71FA"/>
    <w:rsid w:val="008E72F1"/>
    <w:rsid w:val="008E7665"/>
    <w:rsid w:val="008E77C9"/>
    <w:rsid w:val="008E78B5"/>
    <w:rsid w:val="008E7AD3"/>
    <w:rsid w:val="008E7B30"/>
    <w:rsid w:val="008E7BE2"/>
    <w:rsid w:val="008E7C88"/>
    <w:rsid w:val="008E7FCF"/>
    <w:rsid w:val="008F0033"/>
    <w:rsid w:val="008F0D15"/>
    <w:rsid w:val="008F0F4E"/>
    <w:rsid w:val="008F0FF0"/>
    <w:rsid w:val="008F1396"/>
    <w:rsid w:val="008F1D8D"/>
    <w:rsid w:val="008F2285"/>
    <w:rsid w:val="008F2A1B"/>
    <w:rsid w:val="008F2F31"/>
    <w:rsid w:val="008F32BA"/>
    <w:rsid w:val="008F37B7"/>
    <w:rsid w:val="008F39B8"/>
    <w:rsid w:val="008F477B"/>
    <w:rsid w:val="008F4AE2"/>
    <w:rsid w:val="008F50BB"/>
    <w:rsid w:val="008F518F"/>
    <w:rsid w:val="008F555E"/>
    <w:rsid w:val="008F5600"/>
    <w:rsid w:val="008F5662"/>
    <w:rsid w:val="008F62C2"/>
    <w:rsid w:val="008F631F"/>
    <w:rsid w:val="008F63C6"/>
    <w:rsid w:val="008F6C1D"/>
    <w:rsid w:val="008F6CEC"/>
    <w:rsid w:val="008F6DE7"/>
    <w:rsid w:val="008F6F4A"/>
    <w:rsid w:val="008F6F66"/>
    <w:rsid w:val="008F72CB"/>
    <w:rsid w:val="008F7990"/>
    <w:rsid w:val="008F7CE3"/>
    <w:rsid w:val="008F7E17"/>
    <w:rsid w:val="009004CA"/>
    <w:rsid w:val="0090069A"/>
    <w:rsid w:val="009013DD"/>
    <w:rsid w:val="00901B6F"/>
    <w:rsid w:val="009025B9"/>
    <w:rsid w:val="00902C28"/>
    <w:rsid w:val="00902C7F"/>
    <w:rsid w:val="00902D72"/>
    <w:rsid w:val="009031E9"/>
    <w:rsid w:val="00903397"/>
    <w:rsid w:val="009034B9"/>
    <w:rsid w:val="00904738"/>
    <w:rsid w:val="00904794"/>
    <w:rsid w:val="00904A45"/>
    <w:rsid w:val="00904E0A"/>
    <w:rsid w:val="00905326"/>
    <w:rsid w:val="00905575"/>
    <w:rsid w:val="009056EF"/>
    <w:rsid w:val="00905721"/>
    <w:rsid w:val="00905EC5"/>
    <w:rsid w:val="0090602E"/>
    <w:rsid w:val="00906039"/>
    <w:rsid w:val="0090616C"/>
    <w:rsid w:val="0090660E"/>
    <w:rsid w:val="00907061"/>
    <w:rsid w:val="0090717E"/>
    <w:rsid w:val="00907309"/>
    <w:rsid w:val="0090759C"/>
    <w:rsid w:val="009075F5"/>
    <w:rsid w:val="00907D78"/>
    <w:rsid w:val="00910326"/>
    <w:rsid w:val="00911AC2"/>
    <w:rsid w:val="00912226"/>
    <w:rsid w:val="00912A28"/>
    <w:rsid w:val="00912BC7"/>
    <w:rsid w:val="00913206"/>
    <w:rsid w:val="00913796"/>
    <w:rsid w:val="00913AF6"/>
    <w:rsid w:val="00913B79"/>
    <w:rsid w:val="00913FCE"/>
    <w:rsid w:val="0091409A"/>
    <w:rsid w:val="009140E8"/>
    <w:rsid w:val="00914151"/>
    <w:rsid w:val="009142DC"/>
    <w:rsid w:val="0091521A"/>
    <w:rsid w:val="0091531F"/>
    <w:rsid w:val="009153AB"/>
    <w:rsid w:val="0091695F"/>
    <w:rsid w:val="00916B95"/>
    <w:rsid w:val="0091711B"/>
    <w:rsid w:val="009171BE"/>
    <w:rsid w:val="00917F59"/>
    <w:rsid w:val="0092036D"/>
    <w:rsid w:val="009203FC"/>
    <w:rsid w:val="00921097"/>
    <w:rsid w:val="009217D5"/>
    <w:rsid w:val="00921814"/>
    <w:rsid w:val="00921AB1"/>
    <w:rsid w:val="00921B88"/>
    <w:rsid w:val="00921E9C"/>
    <w:rsid w:val="00921EC2"/>
    <w:rsid w:val="0092315A"/>
    <w:rsid w:val="0092370B"/>
    <w:rsid w:val="00923FC2"/>
    <w:rsid w:val="009247A9"/>
    <w:rsid w:val="009252C3"/>
    <w:rsid w:val="00925647"/>
    <w:rsid w:val="00925910"/>
    <w:rsid w:val="00925D3C"/>
    <w:rsid w:val="00925D9C"/>
    <w:rsid w:val="00925F42"/>
    <w:rsid w:val="00926502"/>
    <w:rsid w:val="00927529"/>
    <w:rsid w:val="00927A6E"/>
    <w:rsid w:val="00927C22"/>
    <w:rsid w:val="00927F3B"/>
    <w:rsid w:val="00930009"/>
    <w:rsid w:val="00930578"/>
    <w:rsid w:val="009308A0"/>
    <w:rsid w:val="00930A0A"/>
    <w:rsid w:val="00930C75"/>
    <w:rsid w:val="00930EBB"/>
    <w:rsid w:val="00930F48"/>
    <w:rsid w:val="00931206"/>
    <w:rsid w:val="009312F1"/>
    <w:rsid w:val="00931563"/>
    <w:rsid w:val="009315EF"/>
    <w:rsid w:val="00931CAB"/>
    <w:rsid w:val="00931F1F"/>
    <w:rsid w:val="0093314A"/>
    <w:rsid w:val="0093358F"/>
    <w:rsid w:val="00933729"/>
    <w:rsid w:val="00933FE9"/>
    <w:rsid w:val="00934073"/>
    <w:rsid w:val="009340A5"/>
    <w:rsid w:val="009343D1"/>
    <w:rsid w:val="009344AA"/>
    <w:rsid w:val="009344C9"/>
    <w:rsid w:val="00934646"/>
    <w:rsid w:val="009346E1"/>
    <w:rsid w:val="00934B3F"/>
    <w:rsid w:val="00934D06"/>
    <w:rsid w:val="00934DC3"/>
    <w:rsid w:val="009353BF"/>
    <w:rsid w:val="0093555C"/>
    <w:rsid w:val="00936226"/>
    <w:rsid w:val="0093652D"/>
    <w:rsid w:val="009365CD"/>
    <w:rsid w:val="00936A69"/>
    <w:rsid w:val="00936C0B"/>
    <w:rsid w:val="00937231"/>
    <w:rsid w:val="0093767D"/>
    <w:rsid w:val="0094055A"/>
    <w:rsid w:val="00940647"/>
    <w:rsid w:val="00940A2D"/>
    <w:rsid w:val="00940E96"/>
    <w:rsid w:val="0094128F"/>
    <w:rsid w:val="00942B0C"/>
    <w:rsid w:val="00943024"/>
    <w:rsid w:val="00943331"/>
    <w:rsid w:val="009435F8"/>
    <w:rsid w:val="009438C1"/>
    <w:rsid w:val="00943BBC"/>
    <w:rsid w:val="00943BD4"/>
    <w:rsid w:val="0094413E"/>
    <w:rsid w:val="009441A1"/>
    <w:rsid w:val="00944643"/>
    <w:rsid w:val="00944B77"/>
    <w:rsid w:val="0094552A"/>
    <w:rsid w:val="009462B2"/>
    <w:rsid w:val="0094650C"/>
    <w:rsid w:val="009467F7"/>
    <w:rsid w:val="00946A7D"/>
    <w:rsid w:val="00946BCA"/>
    <w:rsid w:val="00946D91"/>
    <w:rsid w:val="009473A7"/>
    <w:rsid w:val="00950085"/>
    <w:rsid w:val="0095022C"/>
    <w:rsid w:val="009502FF"/>
    <w:rsid w:val="009506B6"/>
    <w:rsid w:val="00950D14"/>
    <w:rsid w:val="009512D0"/>
    <w:rsid w:val="0095130C"/>
    <w:rsid w:val="009519A4"/>
    <w:rsid w:val="00952685"/>
    <w:rsid w:val="009532CC"/>
    <w:rsid w:val="00953309"/>
    <w:rsid w:val="00953E23"/>
    <w:rsid w:val="0095415B"/>
    <w:rsid w:val="0095421E"/>
    <w:rsid w:val="00954491"/>
    <w:rsid w:val="00954531"/>
    <w:rsid w:val="0095479E"/>
    <w:rsid w:val="00954858"/>
    <w:rsid w:val="00954A51"/>
    <w:rsid w:val="00954E1C"/>
    <w:rsid w:val="0095519E"/>
    <w:rsid w:val="009552D2"/>
    <w:rsid w:val="0095564B"/>
    <w:rsid w:val="00955898"/>
    <w:rsid w:val="00955BD9"/>
    <w:rsid w:val="00955C11"/>
    <w:rsid w:val="00955CEB"/>
    <w:rsid w:val="00955D59"/>
    <w:rsid w:val="00956049"/>
    <w:rsid w:val="0095613F"/>
    <w:rsid w:val="0095619D"/>
    <w:rsid w:val="009561DB"/>
    <w:rsid w:val="009562CA"/>
    <w:rsid w:val="00956478"/>
    <w:rsid w:val="00957723"/>
    <w:rsid w:val="00957756"/>
    <w:rsid w:val="00957C8B"/>
    <w:rsid w:val="00957E16"/>
    <w:rsid w:val="00960600"/>
    <w:rsid w:val="00960958"/>
    <w:rsid w:val="00960AB3"/>
    <w:rsid w:val="00960F93"/>
    <w:rsid w:val="009616B4"/>
    <w:rsid w:val="009617FB"/>
    <w:rsid w:val="00961823"/>
    <w:rsid w:val="00961D9E"/>
    <w:rsid w:val="00962575"/>
    <w:rsid w:val="00962605"/>
    <w:rsid w:val="00962808"/>
    <w:rsid w:val="00962AFC"/>
    <w:rsid w:val="009632A9"/>
    <w:rsid w:val="009634A8"/>
    <w:rsid w:val="00963E00"/>
    <w:rsid w:val="00963FA9"/>
    <w:rsid w:val="00964201"/>
    <w:rsid w:val="0096452F"/>
    <w:rsid w:val="00964629"/>
    <w:rsid w:val="00964C20"/>
    <w:rsid w:val="00965427"/>
    <w:rsid w:val="009656E9"/>
    <w:rsid w:val="0096667A"/>
    <w:rsid w:val="00966A0B"/>
    <w:rsid w:val="009670C0"/>
    <w:rsid w:val="009675DD"/>
    <w:rsid w:val="009679F4"/>
    <w:rsid w:val="00967A87"/>
    <w:rsid w:val="00967BA2"/>
    <w:rsid w:val="00967C95"/>
    <w:rsid w:val="009705D0"/>
    <w:rsid w:val="00970C79"/>
    <w:rsid w:val="00970CDB"/>
    <w:rsid w:val="0097104A"/>
    <w:rsid w:val="009712C7"/>
    <w:rsid w:val="009714C3"/>
    <w:rsid w:val="00971996"/>
    <w:rsid w:val="00971A3D"/>
    <w:rsid w:val="00971BDA"/>
    <w:rsid w:val="00971DB2"/>
    <w:rsid w:val="00972648"/>
    <w:rsid w:val="00972649"/>
    <w:rsid w:val="009727D8"/>
    <w:rsid w:val="00972C76"/>
    <w:rsid w:val="00972EC8"/>
    <w:rsid w:val="009733B4"/>
    <w:rsid w:val="00973AD6"/>
    <w:rsid w:val="00973C62"/>
    <w:rsid w:val="009748FA"/>
    <w:rsid w:val="0097497B"/>
    <w:rsid w:val="00974B8E"/>
    <w:rsid w:val="00974C4D"/>
    <w:rsid w:val="00974F6D"/>
    <w:rsid w:val="009752ED"/>
    <w:rsid w:val="00975796"/>
    <w:rsid w:val="00975994"/>
    <w:rsid w:val="00975CB1"/>
    <w:rsid w:val="00976848"/>
    <w:rsid w:val="00976B7D"/>
    <w:rsid w:val="009775AC"/>
    <w:rsid w:val="009778D8"/>
    <w:rsid w:val="00977C42"/>
    <w:rsid w:val="00977DBC"/>
    <w:rsid w:val="00977F1A"/>
    <w:rsid w:val="009805C3"/>
    <w:rsid w:val="00980B9B"/>
    <w:rsid w:val="00981275"/>
    <w:rsid w:val="00981446"/>
    <w:rsid w:val="00981C0F"/>
    <w:rsid w:val="0098280C"/>
    <w:rsid w:val="00982946"/>
    <w:rsid w:val="00983542"/>
    <w:rsid w:val="009836E9"/>
    <w:rsid w:val="0098389F"/>
    <w:rsid w:val="00983C85"/>
    <w:rsid w:val="00984056"/>
    <w:rsid w:val="009843EE"/>
    <w:rsid w:val="0098458F"/>
    <w:rsid w:val="00984A2D"/>
    <w:rsid w:val="00984BBB"/>
    <w:rsid w:val="00984D94"/>
    <w:rsid w:val="00985D73"/>
    <w:rsid w:val="00985E23"/>
    <w:rsid w:val="0098632B"/>
    <w:rsid w:val="00987010"/>
    <w:rsid w:val="00987012"/>
    <w:rsid w:val="00987340"/>
    <w:rsid w:val="00987A3E"/>
    <w:rsid w:val="00987B73"/>
    <w:rsid w:val="00987D3D"/>
    <w:rsid w:val="00987DDC"/>
    <w:rsid w:val="009902B9"/>
    <w:rsid w:val="009904B8"/>
    <w:rsid w:val="009907B5"/>
    <w:rsid w:val="00990CEA"/>
    <w:rsid w:val="00990CFF"/>
    <w:rsid w:val="00990D67"/>
    <w:rsid w:val="00990D99"/>
    <w:rsid w:val="00990DAE"/>
    <w:rsid w:val="00990E14"/>
    <w:rsid w:val="00990EE1"/>
    <w:rsid w:val="009910FB"/>
    <w:rsid w:val="0099130B"/>
    <w:rsid w:val="009913E3"/>
    <w:rsid w:val="009913F4"/>
    <w:rsid w:val="0099178D"/>
    <w:rsid w:val="00991C7B"/>
    <w:rsid w:val="00991F67"/>
    <w:rsid w:val="00992480"/>
    <w:rsid w:val="00992FB9"/>
    <w:rsid w:val="0099435E"/>
    <w:rsid w:val="0099485D"/>
    <w:rsid w:val="00994982"/>
    <w:rsid w:val="0099519B"/>
    <w:rsid w:val="00995258"/>
    <w:rsid w:val="009954D0"/>
    <w:rsid w:val="0099563A"/>
    <w:rsid w:val="00995890"/>
    <w:rsid w:val="00995B43"/>
    <w:rsid w:val="00996366"/>
    <w:rsid w:val="0099663A"/>
    <w:rsid w:val="00996E9A"/>
    <w:rsid w:val="009972A3"/>
    <w:rsid w:val="009976FF"/>
    <w:rsid w:val="009A05AB"/>
    <w:rsid w:val="009A05DF"/>
    <w:rsid w:val="009A072D"/>
    <w:rsid w:val="009A096F"/>
    <w:rsid w:val="009A0DB2"/>
    <w:rsid w:val="009A1436"/>
    <w:rsid w:val="009A2172"/>
    <w:rsid w:val="009A2460"/>
    <w:rsid w:val="009A248D"/>
    <w:rsid w:val="009A2CE6"/>
    <w:rsid w:val="009A2F4B"/>
    <w:rsid w:val="009A3013"/>
    <w:rsid w:val="009A30D2"/>
    <w:rsid w:val="009A358A"/>
    <w:rsid w:val="009A3FA3"/>
    <w:rsid w:val="009A4737"/>
    <w:rsid w:val="009A474A"/>
    <w:rsid w:val="009A4F82"/>
    <w:rsid w:val="009A551F"/>
    <w:rsid w:val="009A5DCD"/>
    <w:rsid w:val="009A5E67"/>
    <w:rsid w:val="009A5F78"/>
    <w:rsid w:val="009A6555"/>
    <w:rsid w:val="009A6E1C"/>
    <w:rsid w:val="009A728B"/>
    <w:rsid w:val="009A73DF"/>
    <w:rsid w:val="009A7675"/>
    <w:rsid w:val="009A7813"/>
    <w:rsid w:val="009A7B46"/>
    <w:rsid w:val="009B03D2"/>
    <w:rsid w:val="009B06D7"/>
    <w:rsid w:val="009B0FF6"/>
    <w:rsid w:val="009B13A0"/>
    <w:rsid w:val="009B1DF4"/>
    <w:rsid w:val="009B1E5F"/>
    <w:rsid w:val="009B20C1"/>
    <w:rsid w:val="009B20CB"/>
    <w:rsid w:val="009B20CF"/>
    <w:rsid w:val="009B234C"/>
    <w:rsid w:val="009B24F2"/>
    <w:rsid w:val="009B2576"/>
    <w:rsid w:val="009B25BA"/>
    <w:rsid w:val="009B2C47"/>
    <w:rsid w:val="009B2E5B"/>
    <w:rsid w:val="009B2FBB"/>
    <w:rsid w:val="009B3055"/>
    <w:rsid w:val="009B310F"/>
    <w:rsid w:val="009B339B"/>
    <w:rsid w:val="009B33EB"/>
    <w:rsid w:val="009B3A7E"/>
    <w:rsid w:val="009B3B94"/>
    <w:rsid w:val="009B4130"/>
    <w:rsid w:val="009B4274"/>
    <w:rsid w:val="009B431E"/>
    <w:rsid w:val="009B4BDD"/>
    <w:rsid w:val="009B4D7A"/>
    <w:rsid w:val="009B4DF5"/>
    <w:rsid w:val="009B4EC8"/>
    <w:rsid w:val="009B54D3"/>
    <w:rsid w:val="009B568A"/>
    <w:rsid w:val="009B56AB"/>
    <w:rsid w:val="009B56F2"/>
    <w:rsid w:val="009B5819"/>
    <w:rsid w:val="009B5B64"/>
    <w:rsid w:val="009B5B98"/>
    <w:rsid w:val="009B60EC"/>
    <w:rsid w:val="009B613A"/>
    <w:rsid w:val="009B650A"/>
    <w:rsid w:val="009B6B03"/>
    <w:rsid w:val="009B6C18"/>
    <w:rsid w:val="009B6F05"/>
    <w:rsid w:val="009B6FF2"/>
    <w:rsid w:val="009B715F"/>
    <w:rsid w:val="009B7EBB"/>
    <w:rsid w:val="009C0241"/>
    <w:rsid w:val="009C0AE2"/>
    <w:rsid w:val="009C114C"/>
    <w:rsid w:val="009C141B"/>
    <w:rsid w:val="009C169B"/>
    <w:rsid w:val="009C1707"/>
    <w:rsid w:val="009C188F"/>
    <w:rsid w:val="009C245B"/>
    <w:rsid w:val="009C2502"/>
    <w:rsid w:val="009C274F"/>
    <w:rsid w:val="009C2B69"/>
    <w:rsid w:val="009C2B9A"/>
    <w:rsid w:val="009C2CEB"/>
    <w:rsid w:val="009C2E01"/>
    <w:rsid w:val="009C3A9E"/>
    <w:rsid w:val="009C3DB8"/>
    <w:rsid w:val="009C4081"/>
    <w:rsid w:val="009C41FF"/>
    <w:rsid w:val="009C47DD"/>
    <w:rsid w:val="009C4DA9"/>
    <w:rsid w:val="009C5343"/>
    <w:rsid w:val="009C5653"/>
    <w:rsid w:val="009C5F67"/>
    <w:rsid w:val="009C62D9"/>
    <w:rsid w:val="009C6360"/>
    <w:rsid w:val="009C64E8"/>
    <w:rsid w:val="009C66C1"/>
    <w:rsid w:val="009C695E"/>
    <w:rsid w:val="009C6FEF"/>
    <w:rsid w:val="009C7594"/>
    <w:rsid w:val="009C767E"/>
    <w:rsid w:val="009C7E8B"/>
    <w:rsid w:val="009C7F23"/>
    <w:rsid w:val="009D02DA"/>
    <w:rsid w:val="009D079E"/>
    <w:rsid w:val="009D0AA5"/>
    <w:rsid w:val="009D0EB0"/>
    <w:rsid w:val="009D22FA"/>
    <w:rsid w:val="009D2511"/>
    <w:rsid w:val="009D25EE"/>
    <w:rsid w:val="009D2D8C"/>
    <w:rsid w:val="009D2FFB"/>
    <w:rsid w:val="009D301D"/>
    <w:rsid w:val="009D3074"/>
    <w:rsid w:val="009D33A6"/>
    <w:rsid w:val="009D34D3"/>
    <w:rsid w:val="009D38C9"/>
    <w:rsid w:val="009D38D5"/>
    <w:rsid w:val="009D3BE7"/>
    <w:rsid w:val="009D4090"/>
    <w:rsid w:val="009D452E"/>
    <w:rsid w:val="009D51B6"/>
    <w:rsid w:val="009D5380"/>
    <w:rsid w:val="009D589A"/>
    <w:rsid w:val="009D636E"/>
    <w:rsid w:val="009D6903"/>
    <w:rsid w:val="009D6FA1"/>
    <w:rsid w:val="009D719F"/>
    <w:rsid w:val="009D71CE"/>
    <w:rsid w:val="009D74E5"/>
    <w:rsid w:val="009D7896"/>
    <w:rsid w:val="009D7AE8"/>
    <w:rsid w:val="009E0171"/>
    <w:rsid w:val="009E048F"/>
    <w:rsid w:val="009E04CC"/>
    <w:rsid w:val="009E0682"/>
    <w:rsid w:val="009E0F88"/>
    <w:rsid w:val="009E0FEC"/>
    <w:rsid w:val="009E1016"/>
    <w:rsid w:val="009E2238"/>
    <w:rsid w:val="009E25C1"/>
    <w:rsid w:val="009E2CF0"/>
    <w:rsid w:val="009E2CFC"/>
    <w:rsid w:val="009E2F5D"/>
    <w:rsid w:val="009E3AAD"/>
    <w:rsid w:val="009E3ADB"/>
    <w:rsid w:val="009E5593"/>
    <w:rsid w:val="009E5C14"/>
    <w:rsid w:val="009E5C87"/>
    <w:rsid w:val="009E5DB4"/>
    <w:rsid w:val="009E6BEC"/>
    <w:rsid w:val="009E6FC9"/>
    <w:rsid w:val="009E727D"/>
    <w:rsid w:val="009E792C"/>
    <w:rsid w:val="009E7AB9"/>
    <w:rsid w:val="009E7C21"/>
    <w:rsid w:val="009F097D"/>
    <w:rsid w:val="009F114A"/>
    <w:rsid w:val="009F1268"/>
    <w:rsid w:val="009F1957"/>
    <w:rsid w:val="009F19DA"/>
    <w:rsid w:val="009F1C6F"/>
    <w:rsid w:val="009F1D3D"/>
    <w:rsid w:val="009F20D5"/>
    <w:rsid w:val="009F23B7"/>
    <w:rsid w:val="009F28C5"/>
    <w:rsid w:val="009F2C4D"/>
    <w:rsid w:val="009F313D"/>
    <w:rsid w:val="009F3464"/>
    <w:rsid w:val="009F36DF"/>
    <w:rsid w:val="009F377A"/>
    <w:rsid w:val="009F3951"/>
    <w:rsid w:val="009F41E2"/>
    <w:rsid w:val="009F4536"/>
    <w:rsid w:val="009F4838"/>
    <w:rsid w:val="009F4895"/>
    <w:rsid w:val="009F5268"/>
    <w:rsid w:val="009F5B32"/>
    <w:rsid w:val="009F5BBF"/>
    <w:rsid w:val="009F5FA5"/>
    <w:rsid w:val="009F5FED"/>
    <w:rsid w:val="009F6384"/>
    <w:rsid w:val="009F67F1"/>
    <w:rsid w:val="009F72EF"/>
    <w:rsid w:val="009F79FF"/>
    <w:rsid w:val="009F7BFA"/>
    <w:rsid w:val="00A00154"/>
    <w:rsid w:val="00A00374"/>
    <w:rsid w:val="00A00AAA"/>
    <w:rsid w:val="00A00EC6"/>
    <w:rsid w:val="00A012D7"/>
    <w:rsid w:val="00A01EE8"/>
    <w:rsid w:val="00A02023"/>
    <w:rsid w:val="00A0253E"/>
    <w:rsid w:val="00A02943"/>
    <w:rsid w:val="00A02B08"/>
    <w:rsid w:val="00A02F16"/>
    <w:rsid w:val="00A02FCD"/>
    <w:rsid w:val="00A038C1"/>
    <w:rsid w:val="00A03E96"/>
    <w:rsid w:val="00A03F08"/>
    <w:rsid w:val="00A03F44"/>
    <w:rsid w:val="00A041F3"/>
    <w:rsid w:val="00A04325"/>
    <w:rsid w:val="00A04450"/>
    <w:rsid w:val="00A0461B"/>
    <w:rsid w:val="00A05046"/>
    <w:rsid w:val="00A0512E"/>
    <w:rsid w:val="00A05168"/>
    <w:rsid w:val="00A0517C"/>
    <w:rsid w:val="00A05908"/>
    <w:rsid w:val="00A05C75"/>
    <w:rsid w:val="00A06245"/>
    <w:rsid w:val="00A070A6"/>
    <w:rsid w:val="00A070EF"/>
    <w:rsid w:val="00A07237"/>
    <w:rsid w:val="00A07292"/>
    <w:rsid w:val="00A072B5"/>
    <w:rsid w:val="00A07A0D"/>
    <w:rsid w:val="00A07C1C"/>
    <w:rsid w:val="00A1066D"/>
    <w:rsid w:val="00A107D3"/>
    <w:rsid w:val="00A10832"/>
    <w:rsid w:val="00A10CAE"/>
    <w:rsid w:val="00A10D62"/>
    <w:rsid w:val="00A10D82"/>
    <w:rsid w:val="00A10EA9"/>
    <w:rsid w:val="00A10FB1"/>
    <w:rsid w:val="00A1137C"/>
    <w:rsid w:val="00A11ADB"/>
    <w:rsid w:val="00A13C1D"/>
    <w:rsid w:val="00A142D7"/>
    <w:rsid w:val="00A1446D"/>
    <w:rsid w:val="00A14900"/>
    <w:rsid w:val="00A14DE5"/>
    <w:rsid w:val="00A150FF"/>
    <w:rsid w:val="00A15196"/>
    <w:rsid w:val="00A15757"/>
    <w:rsid w:val="00A15DAB"/>
    <w:rsid w:val="00A15E40"/>
    <w:rsid w:val="00A16349"/>
    <w:rsid w:val="00A1652E"/>
    <w:rsid w:val="00A169DF"/>
    <w:rsid w:val="00A16BA9"/>
    <w:rsid w:val="00A1706F"/>
    <w:rsid w:val="00A17310"/>
    <w:rsid w:val="00A174C6"/>
    <w:rsid w:val="00A175C0"/>
    <w:rsid w:val="00A17833"/>
    <w:rsid w:val="00A178A0"/>
    <w:rsid w:val="00A17D44"/>
    <w:rsid w:val="00A205C5"/>
    <w:rsid w:val="00A206FE"/>
    <w:rsid w:val="00A21782"/>
    <w:rsid w:val="00A2186C"/>
    <w:rsid w:val="00A21A8B"/>
    <w:rsid w:val="00A21CB9"/>
    <w:rsid w:val="00A21E44"/>
    <w:rsid w:val="00A21FBD"/>
    <w:rsid w:val="00A220AF"/>
    <w:rsid w:val="00A22111"/>
    <w:rsid w:val="00A22467"/>
    <w:rsid w:val="00A224D2"/>
    <w:rsid w:val="00A23292"/>
    <w:rsid w:val="00A23BD9"/>
    <w:rsid w:val="00A24068"/>
    <w:rsid w:val="00A2407C"/>
    <w:rsid w:val="00A240DE"/>
    <w:rsid w:val="00A241D2"/>
    <w:rsid w:val="00A242D5"/>
    <w:rsid w:val="00A24373"/>
    <w:rsid w:val="00A244CA"/>
    <w:rsid w:val="00A2456D"/>
    <w:rsid w:val="00A24DE0"/>
    <w:rsid w:val="00A24E86"/>
    <w:rsid w:val="00A24E8F"/>
    <w:rsid w:val="00A25689"/>
    <w:rsid w:val="00A25752"/>
    <w:rsid w:val="00A2576E"/>
    <w:rsid w:val="00A25886"/>
    <w:rsid w:val="00A25C52"/>
    <w:rsid w:val="00A260FD"/>
    <w:rsid w:val="00A26971"/>
    <w:rsid w:val="00A26AE6"/>
    <w:rsid w:val="00A26BEB"/>
    <w:rsid w:val="00A26D5A"/>
    <w:rsid w:val="00A26F81"/>
    <w:rsid w:val="00A30478"/>
    <w:rsid w:val="00A3065C"/>
    <w:rsid w:val="00A30665"/>
    <w:rsid w:val="00A308C9"/>
    <w:rsid w:val="00A30B47"/>
    <w:rsid w:val="00A312C0"/>
    <w:rsid w:val="00A3172F"/>
    <w:rsid w:val="00A3178C"/>
    <w:rsid w:val="00A31CEB"/>
    <w:rsid w:val="00A3203C"/>
    <w:rsid w:val="00A32435"/>
    <w:rsid w:val="00A32B17"/>
    <w:rsid w:val="00A32EF6"/>
    <w:rsid w:val="00A33543"/>
    <w:rsid w:val="00A33604"/>
    <w:rsid w:val="00A33639"/>
    <w:rsid w:val="00A33814"/>
    <w:rsid w:val="00A33876"/>
    <w:rsid w:val="00A33BC0"/>
    <w:rsid w:val="00A33CF6"/>
    <w:rsid w:val="00A33E54"/>
    <w:rsid w:val="00A343DB"/>
    <w:rsid w:val="00A345FA"/>
    <w:rsid w:val="00A34970"/>
    <w:rsid w:val="00A349F9"/>
    <w:rsid w:val="00A34CE8"/>
    <w:rsid w:val="00A35021"/>
    <w:rsid w:val="00A3593D"/>
    <w:rsid w:val="00A36425"/>
    <w:rsid w:val="00A369B9"/>
    <w:rsid w:val="00A36B4F"/>
    <w:rsid w:val="00A36CE1"/>
    <w:rsid w:val="00A37566"/>
    <w:rsid w:val="00A375D0"/>
    <w:rsid w:val="00A37692"/>
    <w:rsid w:val="00A3781E"/>
    <w:rsid w:val="00A37B09"/>
    <w:rsid w:val="00A37EC4"/>
    <w:rsid w:val="00A37F1B"/>
    <w:rsid w:val="00A40098"/>
    <w:rsid w:val="00A400C3"/>
    <w:rsid w:val="00A406DA"/>
    <w:rsid w:val="00A40769"/>
    <w:rsid w:val="00A40959"/>
    <w:rsid w:val="00A40BD2"/>
    <w:rsid w:val="00A41076"/>
    <w:rsid w:val="00A41AEC"/>
    <w:rsid w:val="00A41D61"/>
    <w:rsid w:val="00A4226E"/>
    <w:rsid w:val="00A42277"/>
    <w:rsid w:val="00A423B2"/>
    <w:rsid w:val="00A42693"/>
    <w:rsid w:val="00A427CC"/>
    <w:rsid w:val="00A429BB"/>
    <w:rsid w:val="00A42C05"/>
    <w:rsid w:val="00A42D7C"/>
    <w:rsid w:val="00A42EE6"/>
    <w:rsid w:val="00A43324"/>
    <w:rsid w:val="00A43636"/>
    <w:rsid w:val="00A436D0"/>
    <w:rsid w:val="00A4398F"/>
    <w:rsid w:val="00A4404F"/>
    <w:rsid w:val="00A4431A"/>
    <w:rsid w:val="00A4438F"/>
    <w:rsid w:val="00A448FB"/>
    <w:rsid w:val="00A44A91"/>
    <w:rsid w:val="00A454D2"/>
    <w:rsid w:val="00A46849"/>
    <w:rsid w:val="00A46C1C"/>
    <w:rsid w:val="00A46D2F"/>
    <w:rsid w:val="00A46E15"/>
    <w:rsid w:val="00A46EF4"/>
    <w:rsid w:val="00A47029"/>
    <w:rsid w:val="00A471A8"/>
    <w:rsid w:val="00A4733C"/>
    <w:rsid w:val="00A47AE6"/>
    <w:rsid w:val="00A47D5A"/>
    <w:rsid w:val="00A50106"/>
    <w:rsid w:val="00A5015C"/>
    <w:rsid w:val="00A50446"/>
    <w:rsid w:val="00A506E9"/>
    <w:rsid w:val="00A50A2C"/>
    <w:rsid w:val="00A50CB6"/>
    <w:rsid w:val="00A50E81"/>
    <w:rsid w:val="00A5110D"/>
    <w:rsid w:val="00A5183C"/>
    <w:rsid w:val="00A51A91"/>
    <w:rsid w:val="00A51D45"/>
    <w:rsid w:val="00A51F00"/>
    <w:rsid w:val="00A520BD"/>
    <w:rsid w:val="00A522C4"/>
    <w:rsid w:val="00A5230E"/>
    <w:rsid w:val="00A52682"/>
    <w:rsid w:val="00A52D77"/>
    <w:rsid w:val="00A53176"/>
    <w:rsid w:val="00A54215"/>
    <w:rsid w:val="00A54317"/>
    <w:rsid w:val="00A543C3"/>
    <w:rsid w:val="00A544CD"/>
    <w:rsid w:val="00A5474F"/>
    <w:rsid w:val="00A54D14"/>
    <w:rsid w:val="00A54E3A"/>
    <w:rsid w:val="00A54E47"/>
    <w:rsid w:val="00A5521F"/>
    <w:rsid w:val="00A55802"/>
    <w:rsid w:val="00A55898"/>
    <w:rsid w:val="00A55CF3"/>
    <w:rsid w:val="00A55D4F"/>
    <w:rsid w:val="00A562FB"/>
    <w:rsid w:val="00A56BB3"/>
    <w:rsid w:val="00A56FBB"/>
    <w:rsid w:val="00A57141"/>
    <w:rsid w:val="00A571CC"/>
    <w:rsid w:val="00A57255"/>
    <w:rsid w:val="00A5730B"/>
    <w:rsid w:val="00A574BB"/>
    <w:rsid w:val="00A577BE"/>
    <w:rsid w:val="00A5787D"/>
    <w:rsid w:val="00A57BF6"/>
    <w:rsid w:val="00A57CA3"/>
    <w:rsid w:val="00A57F76"/>
    <w:rsid w:val="00A6010E"/>
    <w:rsid w:val="00A60460"/>
    <w:rsid w:val="00A604B9"/>
    <w:rsid w:val="00A609AF"/>
    <w:rsid w:val="00A60C1B"/>
    <w:rsid w:val="00A6133A"/>
    <w:rsid w:val="00A62279"/>
    <w:rsid w:val="00A62E5A"/>
    <w:rsid w:val="00A63261"/>
    <w:rsid w:val="00A63485"/>
    <w:rsid w:val="00A63B38"/>
    <w:rsid w:val="00A63C8F"/>
    <w:rsid w:val="00A642F9"/>
    <w:rsid w:val="00A64510"/>
    <w:rsid w:val="00A647D5"/>
    <w:rsid w:val="00A64C53"/>
    <w:rsid w:val="00A65215"/>
    <w:rsid w:val="00A65335"/>
    <w:rsid w:val="00A65BD9"/>
    <w:rsid w:val="00A65E20"/>
    <w:rsid w:val="00A662E6"/>
    <w:rsid w:val="00A6692E"/>
    <w:rsid w:val="00A67368"/>
    <w:rsid w:val="00A6740A"/>
    <w:rsid w:val="00A67448"/>
    <w:rsid w:val="00A676E6"/>
    <w:rsid w:val="00A677F6"/>
    <w:rsid w:val="00A67908"/>
    <w:rsid w:val="00A67994"/>
    <w:rsid w:val="00A67F7C"/>
    <w:rsid w:val="00A70164"/>
    <w:rsid w:val="00A7046D"/>
    <w:rsid w:val="00A70D6E"/>
    <w:rsid w:val="00A71049"/>
    <w:rsid w:val="00A714D1"/>
    <w:rsid w:val="00A715CE"/>
    <w:rsid w:val="00A71E85"/>
    <w:rsid w:val="00A71F4F"/>
    <w:rsid w:val="00A72B55"/>
    <w:rsid w:val="00A7328A"/>
    <w:rsid w:val="00A73C9A"/>
    <w:rsid w:val="00A7456D"/>
    <w:rsid w:val="00A74D01"/>
    <w:rsid w:val="00A74F27"/>
    <w:rsid w:val="00A752E9"/>
    <w:rsid w:val="00A75305"/>
    <w:rsid w:val="00A75306"/>
    <w:rsid w:val="00A75476"/>
    <w:rsid w:val="00A764F8"/>
    <w:rsid w:val="00A766C2"/>
    <w:rsid w:val="00A76946"/>
    <w:rsid w:val="00A76BA2"/>
    <w:rsid w:val="00A76CF0"/>
    <w:rsid w:val="00A76D9C"/>
    <w:rsid w:val="00A76F8A"/>
    <w:rsid w:val="00A77315"/>
    <w:rsid w:val="00A7759F"/>
    <w:rsid w:val="00A777CA"/>
    <w:rsid w:val="00A77819"/>
    <w:rsid w:val="00A77D9F"/>
    <w:rsid w:val="00A77F16"/>
    <w:rsid w:val="00A809BB"/>
    <w:rsid w:val="00A80A12"/>
    <w:rsid w:val="00A8101D"/>
    <w:rsid w:val="00A817EB"/>
    <w:rsid w:val="00A8190F"/>
    <w:rsid w:val="00A82A10"/>
    <w:rsid w:val="00A82E9B"/>
    <w:rsid w:val="00A83112"/>
    <w:rsid w:val="00A8332B"/>
    <w:rsid w:val="00A834AA"/>
    <w:rsid w:val="00A841A7"/>
    <w:rsid w:val="00A845D0"/>
    <w:rsid w:val="00A851A7"/>
    <w:rsid w:val="00A85E51"/>
    <w:rsid w:val="00A86123"/>
    <w:rsid w:val="00A862F0"/>
    <w:rsid w:val="00A86302"/>
    <w:rsid w:val="00A864F3"/>
    <w:rsid w:val="00A8675D"/>
    <w:rsid w:val="00A86AFF"/>
    <w:rsid w:val="00A8745C"/>
    <w:rsid w:val="00A874E7"/>
    <w:rsid w:val="00A874F1"/>
    <w:rsid w:val="00A878EA"/>
    <w:rsid w:val="00A87924"/>
    <w:rsid w:val="00A900BF"/>
    <w:rsid w:val="00A902F3"/>
    <w:rsid w:val="00A9035C"/>
    <w:rsid w:val="00A90533"/>
    <w:rsid w:val="00A90556"/>
    <w:rsid w:val="00A90867"/>
    <w:rsid w:val="00A908EF"/>
    <w:rsid w:val="00A909BA"/>
    <w:rsid w:val="00A90A97"/>
    <w:rsid w:val="00A90DEA"/>
    <w:rsid w:val="00A9157A"/>
    <w:rsid w:val="00A91C9F"/>
    <w:rsid w:val="00A9208E"/>
    <w:rsid w:val="00A93287"/>
    <w:rsid w:val="00A93E94"/>
    <w:rsid w:val="00A94393"/>
    <w:rsid w:val="00A94415"/>
    <w:rsid w:val="00A950F7"/>
    <w:rsid w:val="00A951A3"/>
    <w:rsid w:val="00A959C8"/>
    <w:rsid w:val="00A95A56"/>
    <w:rsid w:val="00A95CA4"/>
    <w:rsid w:val="00A95D14"/>
    <w:rsid w:val="00A95F6F"/>
    <w:rsid w:val="00A9650D"/>
    <w:rsid w:val="00A96BB1"/>
    <w:rsid w:val="00A96BD9"/>
    <w:rsid w:val="00A96CF0"/>
    <w:rsid w:val="00A97B4E"/>
    <w:rsid w:val="00A97E3C"/>
    <w:rsid w:val="00A97FA7"/>
    <w:rsid w:val="00AA0082"/>
    <w:rsid w:val="00AA0151"/>
    <w:rsid w:val="00AA036C"/>
    <w:rsid w:val="00AA0B1A"/>
    <w:rsid w:val="00AA0FBB"/>
    <w:rsid w:val="00AA1101"/>
    <w:rsid w:val="00AA1712"/>
    <w:rsid w:val="00AA19DA"/>
    <w:rsid w:val="00AA23A3"/>
    <w:rsid w:val="00AA23EA"/>
    <w:rsid w:val="00AA257C"/>
    <w:rsid w:val="00AA2A87"/>
    <w:rsid w:val="00AA2C3F"/>
    <w:rsid w:val="00AA2D14"/>
    <w:rsid w:val="00AA2DAE"/>
    <w:rsid w:val="00AA30BB"/>
    <w:rsid w:val="00AA3254"/>
    <w:rsid w:val="00AA32DD"/>
    <w:rsid w:val="00AA3424"/>
    <w:rsid w:val="00AA3901"/>
    <w:rsid w:val="00AA3A15"/>
    <w:rsid w:val="00AA3C60"/>
    <w:rsid w:val="00AA3EC0"/>
    <w:rsid w:val="00AA4223"/>
    <w:rsid w:val="00AA440A"/>
    <w:rsid w:val="00AA531B"/>
    <w:rsid w:val="00AA535B"/>
    <w:rsid w:val="00AA5480"/>
    <w:rsid w:val="00AA54D1"/>
    <w:rsid w:val="00AA5876"/>
    <w:rsid w:val="00AA5A85"/>
    <w:rsid w:val="00AA5EB1"/>
    <w:rsid w:val="00AA6711"/>
    <w:rsid w:val="00AA7747"/>
    <w:rsid w:val="00AB052E"/>
    <w:rsid w:val="00AB0B36"/>
    <w:rsid w:val="00AB17C0"/>
    <w:rsid w:val="00AB2050"/>
    <w:rsid w:val="00AB2DAD"/>
    <w:rsid w:val="00AB2F65"/>
    <w:rsid w:val="00AB30FE"/>
    <w:rsid w:val="00AB3439"/>
    <w:rsid w:val="00AB3FD3"/>
    <w:rsid w:val="00AB4A2A"/>
    <w:rsid w:val="00AB5276"/>
    <w:rsid w:val="00AB5351"/>
    <w:rsid w:val="00AB5606"/>
    <w:rsid w:val="00AB5812"/>
    <w:rsid w:val="00AB5DB8"/>
    <w:rsid w:val="00AB63DA"/>
    <w:rsid w:val="00AB694C"/>
    <w:rsid w:val="00AB7A94"/>
    <w:rsid w:val="00AC02D9"/>
    <w:rsid w:val="00AC0387"/>
    <w:rsid w:val="00AC04D2"/>
    <w:rsid w:val="00AC08A1"/>
    <w:rsid w:val="00AC0AB6"/>
    <w:rsid w:val="00AC104B"/>
    <w:rsid w:val="00AC1752"/>
    <w:rsid w:val="00AC19C9"/>
    <w:rsid w:val="00AC1B63"/>
    <w:rsid w:val="00AC1C4E"/>
    <w:rsid w:val="00AC1D4C"/>
    <w:rsid w:val="00AC2FE9"/>
    <w:rsid w:val="00AC36CA"/>
    <w:rsid w:val="00AC3763"/>
    <w:rsid w:val="00AC3AF7"/>
    <w:rsid w:val="00AC3BCD"/>
    <w:rsid w:val="00AC3DE7"/>
    <w:rsid w:val="00AC41CE"/>
    <w:rsid w:val="00AC47B9"/>
    <w:rsid w:val="00AC4EF2"/>
    <w:rsid w:val="00AC54E0"/>
    <w:rsid w:val="00AC58FB"/>
    <w:rsid w:val="00AC59EF"/>
    <w:rsid w:val="00AC63BF"/>
    <w:rsid w:val="00AC6645"/>
    <w:rsid w:val="00AC699E"/>
    <w:rsid w:val="00AC6A15"/>
    <w:rsid w:val="00AC7A6F"/>
    <w:rsid w:val="00AC7E39"/>
    <w:rsid w:val="00AD0075"/>
    <w:rsid w:val="00AD07BC"/>
    <w:rsid w:val="00AD0967"/>
    <w:rsid w:val="00AD09F9"/>
    <w:rsid w:val="00AD140D"/>
    <w:rsid w:val="00AD144F"/>
    <w:rsid w:val="00AD168E"/>
    <w:rsid w:val="00AD18CA"/>
    <w:rsid w:val="00AD1F3B"/>
    <w:rsid w:val="00AD2321"/>
    <w:rsid w:val="00AD25D2"/>
    <w:rsid w:val="00AD278E"/>
    <w:rsid w:val="00AD2C0A"/>
    <w:rsid w:val="00AD2D29"/>
    <w:rsid w:val="00AD30C2"/>
    <w:rsid w:val="00AD3E24"/>
    <w:rsid w:val="00AD3F8A"/>
    <w:rsid w:val="00AD4BCF"/>
    <w:rsid w:val="00AD4C9B"/>
    <w:rsid w:val="00AD4F4D"/>
    <w:rsid w:val="00AD5258"/>
    <w:rsid w:val="00AD5404"/>
    <w:rsid w:val="00AD5975"/>
    <w:rsid w:val="00AD5B65"/>
    <w:rsid w:val="00AD60D9"/>
    <w:rsid w:val="00AD70C4"/>
    <w:rsid w:val="00AD78B5"/>
    <w:rsid w:val="00AD79AF"/>
    <w:rsid w:val="00AD7E34"/>
    <w:rsid w:val="00AD7FBF"/>
    <w:rsid w:val="00AD7FD0"/>
    <w:rsid w:val="00AE0D0B"/>
    <w:rsid w:val="00AE14B7"/>
    <w:rsid w:val="00AE1818"/>
    <w:rsid w:val="00AE185F"/>
    <w:rsid w:val="00AE1BF6"/>
    <w:rsid w:val="00AE1C3F"/>
    <w:rsid w:val="00AE2165"/>
    <w:rsid w:val="00AE2995"/>
    <w:rsid w:val="00AE2E77"/>
    <w:rsid w:val="00AE4820"/>
    <w:rsid w:val="00AE4DF6"/>
    <w:rsid w:val="00AE4EF8"/>
    <w:rsid w:val="00AE5411"/>
    <w:rsid w:val="00AE56E6"/>
    <w:rsid w:val="00AE5BD6"/>
    <w:rsid w:val="00AE5E72"/>
    <w:rsid w:val="00AE637F"/>
    <w:rsid w:val="00AE6CB2"/>
    <w:rsid w:val="00AE6DD0"/>
    <w:rsid w:val="00AE72AA"/>
    <w:rsid w:val="00AE73D1"/>
    <w:rsid w:val="00AE7597"/>
    <w:rsid w:val="00AE7C89"/>
    <w:rsid w:val="00AE7D8C"/>
    <w:rsid w:val="00AF06E3"/>
    <w:rsid w:val="00AF077D"/>
    <w:rsid w:val="00AF0849"/>
    <w:rsid w:val="00AF09AA"/>
    <w:rsid w:val="00AF0FEF"/>
    <w:rsid w:val="00AF1564"/>
    <w:rsid w:val="00AF1C3C"/>
    <w:rsid w:val="00AF1D19"/>
    <w:rsid w:val="00AF21B4"/>
    <w:rsid w:val="00AF298D"/>
    <w:rsid w:val="00AF29A9"/>
    <w:rsid w:val="00AF2AE4"/>
    <w:rsid w:val="00AF3A08"/>
    <w:rsid w:val="00AF3B21"/>
    <w:rsid w:val="00AF3BEB"/>
    <w:rsid w:val="00AF3E53"/>
    <w:rsid w:val="00AF3F75"/>
    <w:rsid w:val="00AF401A"/>
    <w:rsid w:val="00AF4182"/>
    <w:rsid w:val="00AF44E7"/>
    <w:rsid w:val="00AF4583"/>
    <w:rsid w:val="00AF48E2"/>
    <w:rsid w:val="00AF4B9E"/>
    <w:rsid w:val="00AF5315"/>
    <w:rsid w:val="00AF5652"/>
    <w:rsid w:val="00AF5736"/>
    <w:rsid w:val="00AF5806"/>
    <w:rsid w:val="00AF592A"/>
    <w:rsid w:val="00AF5FDB"/>
    <w:rsid w:val="00AF604B"/>
    <w:rsid w:val="00AF62DF"/>
    <w:rsid w:val="00AF631E"/>
    <w:rsid w:val="00AF64ED"/>
    <w:rsid w:val="00AF66E1"/>
    <w:rsid w:val="00AF66E4"/>
    <w:rsid w:val="00AF6D1C"/>
    <w:rsid w:val="00AF73FD"/>
    <w:rsid w:val="00AF7555"/>
    <w:rsid w:val="00B008FC"/>
    <w:rsid w:val="00B00CBB"/>
    <w:rsid w:val="00B00CFB"/>
    <w:rsid w:val="00B014F3"/>
    <w:rsid w:val="00B0174F"/>
    <w:rsid w:val="00B0190E"/>
    <w:rsid w:val="00B01DDA"/>
    <w:rsid w:val="00B027D4"/>
    <w:rsid w:val="00B02815"/>
    <w:rsid w:val="00B02BFD"/>
    <w:rsid w:val="00B02D3F"/>
    <w:rsid w:val="00B02D8F"/>
    <w:rsid w:val="00B02E87"/>
    <w:rsid w:val="00B02FD7"/>
    <w:rsid w:val="00B036F3"/>
    <w:rsid w:val="00B036F5"/>
    <w:rsid w:val="00B03881"/>
    <w:rsid w:val="00B03D67"/>
    <w:rsid w:val="00B03E9B"/>
    <w:rsid w:val="00B03F6D"/>
    <w:rsid w:val="00B0440D"/>
    <w:rsid w:val="00B04574"/>
    <w:rsid w:val="00B054A1"/>
    <w:rsid w:val="00B063D4"/>
    <w:rsid w:val="00B06533"/>
    <w:rsid w:val="00B06683"/>
    <w:rsid w:val="00B06D3A"/>
    <w:rsid w:val="00B076A5"/>
    <w:rsid w:val="00B07760"/>
    <w:rsid w:val="00B07A4E"/>
    <w:rsid w:val="00B07A6B"/>
    <w:rsid w:val="00B07E86"/>
    <w:rsid w:val="00B10679"/>
    <w:rsid w:val="00B10A19"/>
    <w:rsid w:val="00B10B02"/>
    <w:rsid w:val="00B10B6F"/>
    <w:rsid w:val="00B11771"/>
    <w:rsid w:val="00B11B87"/>
    <w:rsid w:val="00B11CC5"/>
    <w:rsid w:val="00B11D13"/>
    <w:rsid w:val="00B127F7"/>
    <w:rsid w:val="00B12A80"/>
    <w:rsid w:val="00B12C0E"/>
    <w:rsid w:val="00B1351A"/>
    <w:rsid w:val="00B13BAB"/>
    <w:rsid w:val="00B13E28"/>
    <w:rsid w:val="00B141F0"/>
    <w:rsid w:val="00B143C3"/>
    <w:rsid w:val="00B14F5C"/>
    <w:rsid w:val="00B15248"/>
    <w:rsid w:val="00B154E8"/>
    <w:rsid w:val="00B157B5"/>
    <w:rsid w:val="00B158B2"/>
    <w:rsid w:val="00B159A0"/>
    <w:rsid w:val="00B16042"/>
    <w:rsid w:val="00B1632F"/>
    <w:rsid w:val="00B16354"/>
    <w:rsid w:val="00B16988"/>
    <w:rsid w:val="00B16B96"/>
    <w:rsid w:val="00B16F8F"/>
    <w:rsid w:val="00B177FE"/>
    <w:rsid w:val="00B1790D"/>
    <w:rsid w:val="00B17962"/>
    <w:rsid w:val="00B179F1"/>
    <w:rsid w:val="00B17AB8"/>
    <w:rsid w:val="00B17C9E"/>
    <w:rsid w:val="00B20091"/>
    <w:rsid w:val="00B207B9"/>
    <w:rsid w:val="00B20E22"/>
    <w:rsid w:val="00B20E8B"/>
    <w:rsid w:val="00B21066"/>
    <w:rsid w:val="00B21231"/>
    <w:rsid w:val="00B2174D"/>
    <w:rsid w:val="00B219DF"/>
    <w:rsid w:val="00B22185"/>
    <w:rsid w:val="00B22265"/>
    <w:rsid w:val="00B2248D"/>
    <w:rsid w:val="00B22512"/>
    <w:rsid w:val="00B227E1"/>
    <w:rsid w:val="00B229FC"/>
    <w:rsid w:val="00B23177"/>
    <w:rsid w:val="00B23DA0"/>
    <w:rsid w:val="00B243A6"/>
    <w:rsid w:val="00B24856"/>
    <w:rsid w:val="00B24C3C"/>
    <w:rsid w:val="00B259EF"/>
    <w:rsid w:val="00B25AE0"/>
    <w:rsid w:val="00B25F66"/>
    <w:rsid w:val="00B266FB"/>
    <w:rsid w:val="00B269BD"/>
    <w:rsid w:val="00B269D4"/>
    <w:rsid w:val="00B26AA7"/>
    <w:rsid w:val="00B26E5A"/>
    <w:rsid w:val="00B271A5"/>
    <w:rsid w:val="00B272A8"/>
    <w:rsid w:val="00B273C6"/>
    <w:rsid w:val="00B274A1"/>
    <w:rsid w:val="00B2766F"/>
    <w:rsid w:val="00B27F99"/>
    <w:rsid w:val="00B27FC0"/>
    <w:rsid w:val="00B30504"/>
    <w:rsid w:val="00B30614"/>
    <w:rsid w:val="00B30985"/>
    <w:rsid w:val="00B30AE9"/>
    <w:rsid w:val="00B30EBD"/>
    <w:rsid w:val="00B31A1A"/>
    <w:rsid w:val="00B31C81"/>
    <w:rsid w:val="00B3298E"/>
    <w:rsid w:val="00B32EC7"/>
    <w:rsid w:val="00B33034"/>
    <w:rsid w:val="00B3364C"/>
    <w:rsid w:val="00B33BFB"/>
    <w:rsid w:val="00B3439B"/>
    <w:rsid w:val="00B34469"/>
    <w:rsid w:val="00B34867"/>
    <w:rsid w:val="00B34BE5"/>
    <w:rsid w:val="00B3504A"/>
    <w:rsid w:val="00B3510B"/>
    <w:rsid w:val="00B35693"/>
    <w:rsid w:val="00B35B14"/>
    <w:rsid w:val="00B35B4C"/>
    <w:rsid w:val="00B35F2D"/>
    <w:rsid w:val="00B36623"/>
    <w:rsid w:val="00B366F4"/>
    <w:rsid w:val="00B36920"/>
    <w:rsid w:val="00B3793C"/>
    <w:rsid w:val="00B4032F"/>
    <w:rsid w:val="00B40EBA"/>
    <w:rsid w:val="00B41740"/>
    <w:rsid w:val="00B4182D"/>
    <w:rsid w:val="00B42607"/>
    <w:rsid w:val="00B42AEF"/>
    <w:rsid w:val="00B42FDA"/>
    <w:rsid w:val="00B43618"/>
    <w:rsid w:val="00B436A1"/>
    <w:rsid w:val="00B4416D"/>
    <w:rsid w:val="00B44501"/>
    <w:rsid w:val="00B4466F"/>
    <w:rsid w:val="00B4472F"/>
    <w:rsid w:val="00B44C2C"/>
    <w:rsid w:val="00B458AA"/>
    <w:rsid w:val="00B458CB"/>
    <w:rsid w:val="00B45995"/>
    <w:rsid w:val="00B45C9E"/>
    <w:rsid w:val="00B45F6C"/>
    <w:rsid w:val="00B45FB0"/>
    <w:rsid w:val="00B46281"/>
    <w:rsid w:val="00B46B41"/>
    <w:rsid w:val="00B4710F"/>
    <w:rsid w:val="00B4755C"/>
    <w:rsid w:val="00B4772E"/>
    <w:rsid w:val="00B47865"/>
    <w:rsid w:val="00B47E7D"/>
    <w:rsid w:val="00B5184F"/>
    <w:rsid w:val="00B51EEB"/>
    <w:rsid w:val="00B5240D"/>
    <w:rsid w:val="00B52D37"/>
    <w:rsid w:val="00B53E62"/>
    <w:rsid w:val="00B53EB8"/>
    <w:rsid w:val="00B5484F"/>
    <w:rsid w:val="00B552DE"/>
    <w:rsid w:val="00B55B01"/>
    <w:rsid w:val="00B55F56"/>
    <w:rsid w:val="00B561C4"/>
    <w:rsid w:val="00B564D7"/>
    <w:rsid w:val="00B56B3A"/>
    <w:rsid w:val="00B56C97"/>
    <w:rsid w:val="00B56E50"/>
    <w:rsid w:val="00B56F47"/>
    <w:rsid w:val="00B5770D"/>
    <w:rsid w:val="00B57985"/>
    <w:rsid w:val="00B60072"/>
    <w:rsid w:val="00B604FD"/>
    <w:rsid w:val="00B60A52"/>
    <w:rsid w:val="00B60AD0"/>
    <w:rsid w:val="00B60BB2"/>
    <w:rsid w:val="00B60C1E"/>
    <w:rsid w:val="00B60ED5"/>
    <w:rsid w:val="00B611EA"/>
    <w:rsid w:val="00B6139B"/>
    <w:rsid w:val="00B61599"/>
    <w:rsid w:val="00B61C9D"/>
    <w:rsid w:val="00B6213C"/>
    <w:rsid w:val="00B62708"/>
    <w:rsid w:val="00B62D1A"/>
    <w:rsid w:val="00B62F2D"/>
    <w:rsid w:val="00B6301E"/>
    <w:rsid w:val="00B6308F"/>
    <w:rsid w:val="00B632C3"/>
    <w:rsid w:val="00B63304"/>
    <w:rsid w:val="00B635CC"/>
    <w:rsid w:val="00B63CD4"/>
    <w:rsid w:val="00B64727"/>
    <w:rsid w:val="00B64A15"/>
    <w:rsid w:val="00B6564C"/>
    <w:rsid w:val="00B65A35"/>
    <w:rsid w:val="00B65B7D"/>
    <w:rsid w:val="00B65DE4"/>
    <w:rsid w:val="00B66A82"/>
    <w:rsid w:val="00B66BA2"/>
    <w:rsid w:val="00B673C4"/>
    <w:rsid w:val="00B678D4"/>
    <w:rsid w:val="00B7031D"/>
    <w:rsid w:val="00B71325"/>
    <w:rsid w:val="00B719A1"/>
    <w:rsid w:val="00B71CC4"/>
    <w:rsid w:val="00B71E2F"/>
    <w:rsid w:val="00B7202C"/>
    <w:rsid w:val="00B7256F"/>
    <w:rsid w:val="00B727EE"/>
    <w:rsid w:val="00B72CCB"/>
    <w:rsid w:val="00B735E9"/>
    <w:rsid w:val="00B73717"/>
    <w:rsid w:val="00B73C52"/>
    <w:rsid w:val="00B7400A"/>
    <w:rsid w:val="00B7446F"/>
    <w:rsid w:val="00B74525"/>
    <w:rsid w:val="00B7455C"/>
    <w:rsid w:val="00B74618"/>
    <w:rsid w:val="00B749BD"/>
    <w:rsid w:val="00B74A66"/>
    <w:rsid w:val="00B74F23"/>
    <w:rsid w:val="00B74F34"/>
    <w:rsid w:val="00B751B7"/>
    <w:rsid w:val="00B7578F"/>
    <w:rsid w:val="00B7665B"/>
    <w:rsid w:val="00B7699F"/>
    <w:rsid w:val="00B76A03"/>
    <w:rsid w:val="00B76D86"/>
    <w:rsid w:val="00B77349"/>
    <w:rsid w:val="00B77C4F"/>
    <w:rsid w:val="00B80010"/>
    <w:rsid w:val="00B808FA"/>
    <w:rsid w:val="00B80A74"/>
    <w:rsid w:val="00B80AA8"/>
    <w:rsid w:val="00B80D27"/>
    <w:rsid w:val="00B814CE"/>
    <w:rsid w:val="00B820F4"/>
    <w:rsid w:val="00B82287"/>
    <w:rsid w:val="00B82674"/>
    <w:rsid w:val="00B82A20"/>
    <w:rsid w:val="00B82C90"/>
    <w:rsid w:val="00B82D55"/>
    <w:rsid w:val="00B830C8"/>
    <w:rsid w:val="00B83359"/>
    <w:rsid w:val="00B836C0"/>
    <w:rsid w:val="00B83BEC"/>
    <w:rsid w:val="00B83CFF"/>
    <w:rsid w:val="00B843DD"/>
    <w:rsid w:val="00B85021"/>
    <w:rsid w:val="00B8577E"/>
    <w:rsid w:val="00B85780"/>
    <w:rsid w:val="00B86433"/>
    <w:rsid w:val="00B86438"/>
    <w:rsid w:val="00B8670A"/>
    <w:rsid w:val="00B86CE1"/>
    <w:rsid w:val="00B86DA8"/>
    <w:rsid w:val="00B873D8"/>
    <w:rsid w:val="00B8782C"/>
    <w:rsid w:val="00B87958"/>
    <w:rsid w:val="00B90B71"/>
    <w:rsid w:val="00B90DE6"/>
    <w:rsid w:val="00B90E45"/>
    <w:rsid w:val="00B90ED0"/>
    <w:rsid w:val="00B91695"/>
    <w:rsid w:val="00B91974"/>
    <w:rsid w:val="00B91B03"/>
    <w:rsid w:val="00B91E86"/>
    <w:rsid w:val="00B92011"/>
    <w:rsid w:val="00B9259D"/>
    <w:rsid w:val="00B92ABD"/>
    <w:rsid w:val="00B92D3A"/>
    <w:rsid w:val="00B92DA4"/>
    <w:rsid w:val="00B9304D"/>
    <w:rsid w:val="00B93811"/>
    <w:rsid w:val="00B9434D"/>
    <w:rsid w:val="00B94532"/>
    <w:rsid w:val="00B94CDC"/>
    <w:rsid w:val="00B94ED1"/>
    <w:rsid w:val="00B94EF5"/>
    <w:rsid w:val="00B95006"/>
    <w:rsid w:val="00B95839"/>
    <w:rsid w:val="00B95BB8"/>
    <w:rsid w:val="00B9625D"/>
    <w:rsid w:val="00B963FC"/>
    <w:rsid w:val="00B96994"/>
    <w:rsid w:val="00B96D43"/>
    <w:rsid w:val="00B96DF1"/>
    <w:rsid w:val="00B96FE0"/>
    <w:rsid w:val="00B970B9"/>
    <w:rsid w:val="00B975BC"/>
    <w:rsid w:val="00B97F16"/>
    <w:rsid w:val="00BA0BC3"/>
    <w:rsid w:val="00BA0D76"/>
    <w:rsid w:val="00BA0E2D"/>
    <w:rsid w:val="00BA0F2F"/>
    <w:rsid w:val="00BA10FA"/>
    <w:rsid w:val="00BA1801"/>
    <w:rsid w:val="00BA18E4"/>
    <w:rsid w:val="00BA1D8A"/>
    <w:rsid w:val="00BA23BA"/>
    <w:rsid w:val="00BA2B4B"/>
    <w:rsid w:val="00BA2E31"/>
    <w:rsid w:val="00BA321B"/>
    <w:rsid w:val="00BA38C6"/>
    <w:rsid w:val="00BA3D0E"/>
    <w:rsid w:val="00BA407E"/>
    <w:rsid w:val="00BA4C51"/>
    <w:rsid w:val="00BA4F3B"/>
    <w:rsid w:val="00BA4FAA"/>
    <w:rsid w:val="00BA5033"/>
    <w:rsid w:val="00BA57C9"/>
    <w:rsid w:val="00BA58FD"/>
    <w:rsid w:val="00BA590D"/>
    <w:rsid w:val="00BA5B0E"/>
    <w:rsid w:val="00BA5B46"/>
    <w:rsid w:val="00BA5B70"/>
    <w:rsid w:val="00BA5B93"/>
    <w:rsid w:val="00BA62CC"/>
    <w:rsid w:val="00BA6752"/>
    <w:rsid w:val="00BA6900"/>
    <w:rsid w:val="00BA6CC6"/>
    <w:rsid w:val="00BA7250"/>
    <w:rsid w:val="00BA7ABF"/>
    <w:rsid w:val="00BA7E97"/>
    <w:rsid w:val="00BB0918"/>
    <w:rsid w:val="00BB1335"/>
    <w:rsid w:val="00BB1554"/>
    <w:rsid w:val="00BB163F"/>
    <w:rsid w:val="00BB1AA7"/>
    <w:rsid w:val="00BB1EE0"/>
    <w:rsid w:val="00BB21D7"/>
    <w:rsid w:val="00BB2540"/>
    <w:rsid w:val="00BB2C20"/>
    <w:rsid w:val="00BB2E46"/>
    <w:rsid w:val="00BB3309"/>
    <w:rsid w:val="00BB3F28"/>
    <w:rsid w:val="00BB40B3"/>
    <w:rsid w:val="00BB47B3"/>
    <w:rsid w:val="00BB480D"/>
    <w:rsid w:val="00BB5057"/>
    <w:rsid w:val="00BB5366"/>
    <w:rsid w:val="00BB5B56"/>
    <w:rsid w:val="00BB5C35"/>
    <w:rsid w:val="00BB5E4D"/>
    <w:rsid w:val="00BB601F"/>
    <w:rsid w:val="00BB6393"/>
    <w:rsid w:val="00BB6C7A"/>
    <w:rsid w:val="00BB6D41"/>
    <w:rsid w:val="00BB6EA3"/>
    <w:rsid w:val="00BB71C5"/>
    <w:rsid w:val="00BB721F"/>
    <w:rsid w:val="00BB7604"/>
    <w:rsid w:val="00BB76C6"/>
    <w:rsid w:val="00BB7A84"/>
    <w:rsid w:val="00BB7ACC"/>
    <w:rsid w:val="00BB7D4C"/>
    <w:rsid w:val="00BC002D"/>
    <w:rsid w:val="00BC03F5"/>
    <w:rsid w:val="00BC07F5"/>
    <w:rsid w:val="00BC0E3D"/>
    <w:rsid w:val="00BC125F"/>
    <w:rsid w:val="00BC16AA"/>
    <w:rsid w:val="00BC1C65"/>
    <w:rsid w:val="00BC1EEF"/>
    <w:rsid w:val="00BC24EE"/>
    <w:rsid w:val="00BC2659"/>
    <w:rsid w:val="00BC2A63"/>
    <w:rsid w:val="00BC2B4B"/>
    <w:rsid w:val="00BC2C1C"/>
    <w:rsid w:val="00BC2D85"/>
    <w:rsid w:val="00BC3591"/>
    <w:rsid w:val="00BC371F"/>
    <w:rsid w:val="00BC37C8"/>
    <w:rsid w:val="00BC471E"/>
    <w:rsid w:val="00BC4811"/>
    <w:rsid w:val="00BC4ACA"/>
    <w:rsid w:val="00BC4F6E"/>
    <w:rsid w:val="00BC569F"/>
    <w:rsid w:val="00BC575B"/>
    <w:rsid w:val="00BC5945"/>
    <w:rsid w:val="00BC643D"/>
    <w:rsid w:val="00BC6889"/>
    <w:rsid w:val="00BC6DC9"/>
    <w:rsid w:val="00BC77A3"/>
    <w:rsid w:val="00BD006A"/>
    <w:rsid w:val="00BD01E9"/>
    <w:rsid w:val="00BD0283"/>
    <w:rsid w:val="00BD0A6B"/>
    <w:rsid w:val="00BD0F77"/>
    <w:rsid w:val="00BD1C92"/>
    <w:rsid w:val="00BD1D22"/>
    <w:rsid w:val="00BD1F6A"/>
    <w:rsid w:val="00BD2055"/>
    <w:rsid w:val="00BD2C64"/>
    <w:rsid w:val="00BD2E36"/>
    <w:rsid w:val="00BD30CB"/>
    <w:rsid w:val="00BD31FB"/>
    <w:rsid w:val="00BD3371"/>
    <w:rsid w:val="00BD351C"/>
    <w:rsid w:val="00BD372B"/>
    <w:rsid w:val="00BD3AAB"/>
    <w:rsid w:val="00BD3AEC"/>
    <w:rsid w:val="00BD3B6E"/>
    <w:rsid w:val="00BD3DAC"/>
    <w:rsid w:val="00BD3E48"/>
    <w:rsid w:val="00BD4128"/>
    <w:rsid w:val="00BD44B5"/>
    <w:rsid w:val="00BD4A8C"/>
    <w:rsid w:val="00BD5187"/>
    <w:rsid w:val="00BD51DB"/>
    <w:rsid w:val="00BD531D"/>
    <w:rsid w:val="00BD55E2"/>
    <w:rsid w:val="00BD5935"/>
    <w:rsid w:val="00BD5D7A"/>
    <w:rsid w:val="00BD5F1C"/>
    <w:rsid w:val="00BD612F"/>
    <w:rsid w:val="00BD61AA"/>
    <w:rsid w:val="00BD63CA"/>
    <w:rsid w:val="00BD6594"/>
    <w:rsid w:val="00BD698C"/>
    <w:rsid w:val="00BD6A15"/>
    <w:rsid w:val="00BD7241"/>
    <w:rsid w:val="00BD7634"/>
    <w:rsid w:val="00BD7859"/>
    <w:rsid w:val="00BD78B3"/>
    <w:rsid w:val="00BD7CFF"/>
    <w:rsid w:val="00BE0852"/>
    <w:rsid w:val="00BE0C83"/>
    <w:rsid w:val="00BE0D46"/>
    <w:rsid w:val="00BE0E36"/>
    <w:rsid w:val="00BE1104"/>
    <w:rsid w:val="00BE1106"/>
    <w:rsid w:val="00BE191C"/>
    <w:rsid w:val="00BE1B9E"/>
    <w:rsid w:val="00BE233C"/>
    <w:rsid w:val="00BE2518"/>
    <w:rsid w:val="00BE2A27"/>
    <w:rsid w:val="00BE3419"/>
    <w:rsid w:val="00BE3552"/>
    <w:rsid w:val="00BE3B31"/>
    <w:rsid w:val="00BE3F5D"/>
    <w:rsid w:val="00BE3FE9"/>
    <w:rsid w:val="00BE44CC"/>
    <w:rsid w:val="00BE4E35"/>
    <w:rsid w:val="00BE5288"/>
    <w:rsid w:val="00BE5F2E"/>
    <w:rsid w:val="00BE6621"/>
    <w:rsid w:val="00BE6692"/>
    <w:rsid w:val="00BE6C84"/>
    <w:rsid w:val="00BE76D5"/>
    <w:rsid w:val="00BE77D2"/>
    <w:rsid w:val="00BE7842"/>
    <w:rsid w:val="00BE7859"/>
    <w:rsid w:val="00BE7967"/>
    <w:rsid w:val="00BE7B75"/>
    <w:rsid w:val="00BE7EB1"/>
    <w:rsid w:val="00BE7EED"/>
    <w:rsid w:val="00BE7FEF"/>
    <w:rsid w:val="00BF0188"/>
    <w:rsid w:val="00BF02E1"/>
    <w:rsid w:val="00BF0A0D"/>
    <w:rsid w:val="00BF1DB8"/>
    <w:rsid w:val="00BF1F9E"/>
    <w:rsid w:val="00BF2876"/>
    <w:rsid w:val="00BF2F12"/>
    <w:rsid w:val="00BF2F26"/>
    <w:rsid w:val="00BF3510"/>
    <w:rsid w:val="00BF35BF"/>
    <w:rsid w:val="00BF3686"/>
    <w:rsid w:val="00BF3FE1"/>
    <w:rsid w:val="00BF4066"/>
    <w:rsid w:val="00BF48B6"/>
    <w:rsid w:val="00BF4D4F"/>
    <w:rsid w:val="00BF4F16"/>
    <w:rsid w:val="00BF4FC1"/>
    <w:rsid w:val="00BF5066"/>
    <w:rsid w:val="00BF508F"/>
    <w:rsid w:val="00BF5231"/>
    <w:rsid w:val="00BF5593"/>
    <w:rsid w:val="00BF5606"/>
    <w:rsid w:val="00BF64CA"/>
    <w:rsid w:val="00BF66C2"/>
    <w:rsid w:val="00BF692F"/>
    <w:rsid w:val="00BF6B30"/>
    <w:rsid w:val="00BF6E04"/>
    <w:rsid w:val="00BF7174"/>
    <w:rsid w:val="00BF71EF"/>
    <w:rsid w:val="00BF74AE"/>
    <w:rsid w:val="00BF754B"/>
    <w:rsid w:val="00BF7C7C"/>
    <w:rsid w:val="00C001B4"/>
    <w:rsid w:val="00C001F4"/>
    <w:rsid w:val="00C0099C"/>
    <w:rsid w:val="00C00B07"/>
    <w:rsid w:val="00C00B5E"/>
    <w:rsid w:val="00C00D6F"/>
    <w:rsid w:val="00C012DF"/>
    <w:rsid w:val="00C01B16"/>
    <w:rsid w:val="00C02091"/>
    <w:rsid w:val="00C02186"/>
    <w:rsid w:val="00C02221"/>
    <w:rsid w:val="00C02336"/>
    <w:rsid w:val="00C0237D"/>
    <w:rsid w:val="00C02481"/>
    <w:rsid w:val="00C027AE"/>
    <w:rsid w:val="00C02E9F"/>
    <w:rsid w:val="00C033FC"/>
    <w:rsid w:val="00C03729"/>
    <w:rsid w:val="00C04215"/>
    <w:rsid w:val="00C04A06"/>
    <w:rsid w:val="00C04D2B"/>
    <w:rsid w:val="00C05117"/>
    <w:rsid w:val="00C05B78"/>
    <w:rsid w:val="00C068E6"/>
    <w:rsid w:val="00C06AEF"/>
    <w:rsid w:val="00C07173"/>
    <w:rsid w:val="00C073A9"/>
    <w:rsid w:val="00C07630"/>
    <w:rsid w:val="00C0765E"/>
    <w:rsid w:val="00C077CD"/>
    <w:rsid w:val="00C10050"/>
    <w:rsid w:val="00C104BC"/>
    <w:rsid w:val="00C10933"/>
    <w:rsid w:val="00C109B5"/>
    <w:rsid w:val="00C11372"/>
    <w:rsid w:val="00C113F5"/>
    <w:rsid w:val="00C1179E"/>
    <w:rsid w:val="00C11A07"/>
    <w:rsid w:val="00C11EAB"/>
    <w:rsid w:val="00C12548"/>
    <w:rsid w:val="00C125EF"/>
    <w:rsid w:val="00C126C8"/>
    <w:rsid w:val="00C12C97"/>
    <w:rsid w:val="00C13873"/>
    <w:rsid w:val="00C13CB6"/>
    <w:rsid w:val="00C142C1"/>
    <w:rsid w:val="00C14815"/>
    <w:rsid w:val="00C1483B"/>
    <w:rsid w:val="00C14F42"/>
    <w:rsid w:val="00C15141"/>
    <w:rsid w:val="00C15603"/>
    <w:rsid w:val="00C15745"/>
    <w:rsid w:val="00C15977"/>
    <w:rsid w:val="00C1613C"/>
    <w:rsid w:val="00C169B9"/>
    <w:rsid w:val="00C16C4E"/>
    <w:rsid w:val="00C17349"/>
    <w:rsid w:val="00C175C8"/>
    <w:rsid w:val="00C204A6"/>
    <w:rsid w:val="00C208DC"/>
    <w:rsid w:val="00C20C80"/>
    <w:rsid w:val="00C20EA7"/>
    <w:rsid w:val="00C20F51"/>
    <w:rsid w:val="00C21096"/>
    <w:rsid w:val="00C2120E"/>
    <w:rsid w:val="00C21479"/>
    <w:rsid w:val="00C215B1"/>
    <w:rsid w:val="00C21A91"/>
    <w:rsid w:val="00C21F19"/>
    <w:rsid w:val="00C2216A"/>
    <w:rsid w:val="00C22317"/>
    <w:rsid w:val="00C2266D"/>
    <w:rsid w:val="00C22711"/>
    <w:rsid w:val="00C236FD"/>
    <w:rsid w:val="00C23975"/>
    <w:rsid w:val="00C23B31"/>
    <w:rsid w:val="00C23F84"/>
    <w:rsid w:val="00C23FED"/>
    <w:rsid w:val="00C24327"/>
    <w:rsid w:val="00C243C5"/>
    <w:rsid w:val="00C24434"/>
    <w:rsid w:val="00C24462"/>
    <w:rsid w:val="00C24553"/>
    <w:rsid w:val="00C2478D"/>
    <w:rsid w:val="00C24F52"/>
    <w:rsid w:val="00C24FBB"/>
    <w:rsid w:val="00C2528C"/>
    <w:rsid w:val="00C252FF"/>
    <w:rsid w:val="00C2537D"/>
    <w:rsid w:val="00C2589C"/>
    <w:rsid w:val="00C25D9E"/>
    <w:rsid w:val="00C263BD"/>
    <w:rsid w:val="00C2652D"/>
    <w:rsid w:val="00C26560"/>
    <w:rsid w:val="00C266D4"/>
    <w:rsid w:val="00C266DF"/>
    <w:rsid w:val="00C267EE"/>
    <w:rsid w:val="00C26D68"/>
    <w:rsid w:val="00C27CE7"/>
    <w:rsid w:val="00C27F3B"/>
    <w:rsid w:val="00C30049"/>
    <w:rsid w:val="00C3047B"/>
    <w:rsid w:val="00C304F3"/>
    <w:rsid w:val="00C30A23"/>
    <w:rsid w:val="00C30FB4"/>
    <w:rsid w:val="00C31142"/>
    <w:rsid w:val="00C318B9"/>
    <w:rsid w:val="00C31AFD"/>
    <w:rsid w:val="00C31B9F"/>
    <w:rsid w:val="00C31D10"/>
    <w:rsid w:val="00C320AB"/>
    <w:rsid w:val="00C32C38"/>
    <w:rsid w:val="00C33665"/>
    <w:rsid w:val="00C33826"/>
    <w:rsid w:val="00C3471E"/>
    <w:rsid w:val="00C349E8"/>
    <w:rsid w:val="00C34A33"/>
    <w:rsid w:val="00C34B96"/>
    <w:rsid w:val="00C34C26"/>
    <w:rsid w:val="00C34D44"/>
    <w:rsid w:val="00C34D48"/>
    <w:rsid w:val="00C35141"/>
    <w:rsid w:val="00C35392"/>
    <w:rsid w:val="00C354F1"/>
    <w:rsid w:val="00C355D8"/>
    <w:rsid w:val="00C357BD"/>
    <w:rsid w:val="00C35D50"/>
    <w:rsid w:val="00C35FCE"/>
    <w:rsid w:val="00C36017"/>
    <w:rsid w:val="00C362B8"/>
    <w:rsid w:val="00C36AB0"/>
    <w:rsid w:val="00C36ADD"/>
    <w:rsid w:val="00C37E27"/>
    <w:rsid w:val="00C40457"/>
    <w:rsid w:val="00C40AC2"/>
    <w:rsid w:val="00C40EDE"/>
    <w:rsid w:val="00C420B7"/>
    <w:rsid w:val="00C423ED"/>
    <w:rsid w:val="00C42438"/>
    <w:rsid w:val="00C42478"/>
    <w:rsid w:val="00C426C8"/>
    <w:rsid w:val="00C42B5E"/>
    <w:rsid w:val="00C42CDA"/>
    <w:rsid w:val="00C42D24"/>
    <w:rsid w:val="00C433E8"/>
    <w:rsid w:val="00C4360F"/>
    <w:rsid w:val="00C43B31"/>
    <w:rsid w:val="00C43BFE"/>
    <w:rsid w:val="00C43F30"/>
    <w:rsid w:val="00C44092"/>
    <w:rsid w:val="00C440E4"/>
    <w:rsid w:val="00C441CE"/>
    <w:rsid w:val="00C441CF"/>
    <w:rsid w:val="00C444DD"/>
    <w:rsid w:val="00C44773"/>
    <w:rsid w:val="00C44811"/>
    <w:rsid w:val="00C44DE9"/>
    <w:rsid w:val="00C4529E"/>
    <w:rsid w:val="00C45487"/>
    <w:rsid w:val="00C45D2B"/>
    <w:rsid w:val="00C46190"/>
    <w:rsid w:val="00C46295"/>
    <w:rsid w:val="00C46620"/>
    <w:rsid w:val="00C46C61"/>
    <w:rsid w:val="00C47071"/>
    <w:rsid w:val="00C47296"/>
    <w:rsid w:val="00C47673"/>
    <w:rsid w:val="00C479D6"/>
    <w:rsid w:val="00C47A6E"/>
    <w:rsid w:val="00C47C5F"/>
    <w:rsid w:val="00C500D7"/>
    <w:rsid w:val="00C50FE8"/>
    <w:rsid w:val="00C5149B"/>
    <w:rsid w:val="00C51A11"/>
    <w:rsid w:val="00C51C62"/>
    <w:rsid w:val="00C52195"/>
    <w:rsid w:val="00C522EC"/>
    <w:rsid w:val="00C52468"/>
    <w:rsid w:val="00C5247E"/>
    <w:rsid w:val="00C524AD"/>
    <w:rsid w:val="00C52F3F"/>
    <w:rsid w:val="00C53581"/>
    <w:rsid w:val="00C5373B"/>
    <w:rsid w:val="00C53C1C"/>
    <w:rsid w:val="00C546AB"/>
    <w:rsid w:val="00C5496A"/>
    <w:rsid w:val="00C54B81"/>
    <w:rsid w:val="00C55232"/>
    <w:rsid w:val="00C55838"/>
    <w:rsid w:val="00C56104"/>
    <w:rsid w:val="00C567B6"/>
    <w:rsid w:val="00C56822"/>
    <w:rsid w:val="00C579ED"/>
    <w:rsid w:val="00C60084"/>
    <w:rsid w:val="00C6071C"/>
    <w:rsid w:val="00C6083B"/>
    <w:rsid w:val="00C61401"/>
    <w:rsid w:val="00C6142C"/>
    <w:rsid w:val="00C626F8"/>
    <w:rsid w:val="00C627D9"/>
    <w:rsid w:val="00C62C1A"/>
    <w:rsid w:val="00C62E7B"/>
    <w:rsid w:val="00C62F04"/>
    <w:rsid w:val="00C6311B"/>
    <w:rsid w:val="00C63174"/>
    <w:rsid w:val="00C631A3"/>
    <w:rsid w:val="00C63311"/>
    <w:rsid w:val="00C634BD"/>
    <w:rsid w:val="00C63BE9"/>
    <w:rsid w:val="00C640C5"/>
    <w:rsid w:val="00C648EA"/>
    <w:rsid w:val="00C6508C"/>
    <w:rsid w:val="00C653F1"/>
    <w:rsid w:val="00C65464"/>
    <w:rsid w:val="00C6582C"/>
    <w:rsid w:val="00C65EA1"/>
    <w:rsid w:val="00C664C1"/>
    <w:rsid w:val="00C66562"/>
    <w:rsid w:val="00C66597"/>
    <w:rsid w:val="00C66D92"/>
    <w:rsid w:val="00C66FC2"/>
    <w:rsid w:val="00C6719A"/>
    <w:rsid w:val="00C677E9"/>
    <w:rsid w:val="00C677F6"/>
    <w:rsid w:val="00C67E8A"/>
    <w:rsid w:val="00C7003C"/>
    <w:rsid w:val="00C700F5"/>
    <w:rsid w:val="00C70267"/>
    <w:rsid w:val="00C70374"/>
    <w:rsid w:val="00C7063F"/>
    <w:rsid w:val="00C7089C"/>
    <w:rsid w:val="00C70ED3"/>
    <w:rsid w:val="00C71084"/>
    <w:rsid w:val="00C710B6"/>
    <w:rsid w:val="00C71221"/>
    <w:rsid w:val="00C715E7"/>
    <w:rsid w:val="00C7199E"/>
    <w:rsid w:val="00C721A0"/>
    <w:rsid w:val="00C727AF"/>
    <w:rsid w:val="00C728DB"/>
    <w:rsid w:val="00C72D97"/>
    <w:rsid w:val="00C7312A"/>
    <w:rsid w:val="00C7324A"/>
    <w:rsid w:val="00C73B0F"/>
    <w:rsid w:val="00C73DEB"/>
    <w:rsid w:val="00C74EDF"/>
    <w:rsid w:val="00C75259"/>
    <w:rsid w:val="00C7568A"/>
    <w:rsid w:val="00C7602B"/>
    <w:rsid w:val="00C766FE"/>
    <w:rsid w:val="00C771EA"/>
    <w:rsid w:val="00C775D0"/>
    <w:rsid w:val="00C776B3"/>
    <w:rsid w:val="00C777A7"/>
    <w:rsid w:val="00C77873"/>
    <w:rsid w:val="00C8036C"/>
    <w:rsid w:val="00C8066B"/>
    <w:rsid w:val="00C809F9"/>
    <w:rsid w:val="00C80C09"/>
    <w:rsid w:val="00C80C87"/>
    <w:rsid w:val="00C819BF"/>
    <w:rsid w:val="00C81DC5"/>
    <w:rsid w:val="00C81DCD"/>
    <w:rsid w:val="00C8263D"/>
    <w:rsid w:val="00C827B6"/>
    <w:rsid w:val="00C82CEF"/>
    <w:rsid w:val="00C82D21"/>
    <w:rsid w:val="00C83A25"/>
    <w:rsid w:val="00C840C1"/>
    <w:rsid w:val="00C84377"/>
    <w:rsid w:val="00C84588"/>
    <w:rsid w:val="00C84622"/>
    <w:rsid w:val="00C849EE"/>
    <w:rsid w:val="00C84A62"/>
    <w:rsid w:val="00C84E68"/>
    <w:rsid w:val="00C84FB3"/>
    <w:rsid w:val="00C8533C"/>
    <w:rsid w:val="00C85D94"/>
    <w:rsid w:val="00C8610C"/>
    <w:rsid w:val="00C86474"/>
    <w:rsid w:val="00C86801"/>
    <w:rsid w:val="00C86F2D"/>
    <w:rsid w:val="00C86F37"/>
    <w:rsid w:val="00C875F9"/>
    <w:rsid w:val="00C87F0F"/>
    <w:rsid w:val="00C87F31"/>
    <w:rsid w:val="00C90481"/>
    <w:rsid w:val="00C90638"/>
    <w:rsid w:val="00C906B8"/>
    <w:rsid w:val="00C9079D"/>
    <w:rsid w:val="00C90A9A"/>
    <w:rsid w:val="00C90B93"/>
    <w:rsid w:val="00C90E7B"/>
    <w:rsid w:val="00C91210"/>
    <w:rsid w:val="00C9144E"/>
    <w:rsid w:val="00C9186A"/>
    <w:rsid w:val="00C91B3C"/>
    <w:rsid w:val="00C91CF9"/>
    <w:rsid w:val="00C92631"/>
    <w:rsid w:val="00C92705"/>
    <w:rsid w:val="00C927F8"/>
    <w:rsid w:val="00C93514"/>
    <w:rsid w:val="00C93689"/>
    <w:rsid w:val="00C936E7"/>
    <w:rsid w:val="00C93CC7"/>
    <w:rsid w:val="00C93D2D"/>
    <w:rsid w:val="00C93FEE"/>
    <w:rsid w:val="00C94027"/>
    <w:rsid w:val="00C95938"/>
    <w:rsid w:val="00C95AB2"/>
    <w:rsid w:val="00C95D83"/>
    <w:rsid w:val="00C962EF"/>
    <w:rsid w:val="00C9630A"/>
    <w:rsid w:val="00C96384"/>
    <w:rsid w:val="00C96680"/>
    <w:rsid w:val="00C96B39"/>
    <w:rsid w:val="00C96C5B"/>
    <w:rsid w:val="00C96C75"/>
    <w:rsid w:val="00C96FC9"/>
    <w:rsid w:val="00C973D1"/>
    <w:rsid w:val="00C97AC2"/>
    <w:rsid w:val="00CA00C3"/>
    <w:rsid w:val="00CA02D2"/>
    <w:rsid w:val="00CA0759"/>
    <w:rsid w:val="00CA0936"/>
    <w:rsid w:val="00CA0A79"/>
    <w:rsid w:val="00CA0DB6"/>
    <w:rsid w:val="00CA16A8"/>
    <w:rsid w:val="00CA16DC"/>
    <w:rsid w:val="00CA1AFD"/>
    <w:rsid w:val="00CA1B29"/>
    <w:rsid w:val="00CA1DDB"/>
    <w:rsid w:val="00CA2432"/>
    <w:rsid w:val="00CA2527"/>
    <w:rsid w:val="00CA298B"/>
    <w:rsid w:val="00CA2A8C"/>
    <w:rsid w:val="00CA2E35"/>
    <w:rsid w:val="00CA2E54"/>
    <w:rsid w:val="00CA30D6"/>
    <w:rsid w:val="00CA3AAC"/>
    <w:rsid w:val="00CA4517"/>
    <w:rsid w:val="00CA4826"/>
    <w:rsid w:val="00CA4930"/>
    <w:rsid w:val="00CA4ACE"/>
    <w:rsid w:val="00CA4BBD"/>
    <w:rsid w:val="00CA6885"/>
    <w:rsid w:val="00CA6D58"/>
    <w:rsid w:val="00CA7252"/>
    <w:rsid w:val="00CA7786"/>
    <w:rsid w:val="00CA7D49"/>
    <w:rsid w:val="00CB0181"/>
    <w:rsid w:val="00CB0190"/>
    <w:rsid w:val="00CB060A"/>
    <w:rsid w:val="00CB0BE0"/>
    <w:rsid w:val="00CB11F1"/>
    <w:rsid w:val="00CB199E"/>
    <w:rsid w:val="00CB19D1"/>
    <w:rsid w:val="00CB1C6D"/>
    <w:rsid w:val="00CB1E1C"/>
    <w:rsid w:val="00CB1FC3"/>
    <w:rsid w:val="00CB2759"/>
    <w:rsid w:val="00CB2D10"/>
    <w:rsid w:val="00CB2D1D"/>
    <w:rsid w:val="00CB35EB"/>
    <w:rsid w:val="00CB3AC2"/>
    <w:rsid w:val="00CB3B70"/>
    <w:rsid w:val="00CB4707"/>
    <w:rsid w:val="00CB4EDD"/>
    <w:rsid w:val="00CB55E2"/>
    <w:rsid w:val="00CB5A46"/>
    <w:rsid w:val="00CB5D42"/>
    <w:rsid w:val="00CB6016"/>
    <w:rsid w:val="00CB6295"/>
    <w:rsid w:val="00CB633E"/>
    <w:rsid w:val="00CB63D9"/>
    <w:rsid w:val="00CB7736"/>
    <w:rsid w:val="00CB7965"/>
    <w:rsid w:val="00CB79F2"/>
    <w:rsid w:val="00CB7D7E"/>
    <w:rsid w:val="00CC01EA"/>
    <w:rsid w:val="00CC035E"/>
    <w:rsid w:val="00CC09D5"/>
    <w:rsid w:val="00CC0B26"/>
    <w:rsid w:val="00CC10FE"/>
    <w:rsid w:val="00CC1972"/>
    <w:rsid w:val="00CC1AF5"/>
    <w:rsid w:val="00CC1DCF"/>
    <w:rsid w:val="00CC22A2"/>
    <w:rsid w:val="00CC2AED"/>
    <w:rsid w:val="00CC30E2"/>
    <w:rsid w:val="00CC319C"/>
    <w:rsid w:val="00CC31B6"/>
    <w:rsid w:val="00CC3343"/>
    <w:rsid w:val="00CC34C9"/>
    <w:rsid w:val="00CC3987"/>
    <w:rsid w:val="00CC39A5"/>
    <w:rsid w:val="00CC3AA2"/>
    <w:rsid w:val="00CC3B7C"/>
    <w:rsid w:val="00CC44FC"/>
    <w:rsid w:val="00CC4F9A"/>
    <w:rsid w:val="00CC519C"/>
    <w:rsid w:val="00CC5671"/>
    <w:rsid w:val="00CC5700"/>
    <w:rsid w:val="00CC5BC5"/>
    <w:rsid w:val="00CC61C8"/>
    <w:rsid w:val="00CC6745"/>
    <w:rsid w:val="00CC67C0"/>
    <w:rsid w:val="00CC6EA3"/>
    <w:rsid w:val="00CC732D"/>
    <w:rsid w:val="00CC7A6A"/>
    <w:rsid w:val="00CD0A07"/>
    <w:rsid w:val="00CD0ABA"/>
    <w:rsid w:val="00CD0B1C"/>
    <w:rsid w:val="00CD105F"/>
    <w:rsid w:val="00CD1CD7"/>
    <w:rsid w:val="00CD2052"/>
    <w:rsid w:val="00CD2090"/>
    <w:rsid w:val="00CD245A"/>
    <w:rsid w:val="00CD2659"/>
    <w:rsid w:val="00CD26F6"/>
    <w:rsid w:val="00CD2BA7"/>
    <w:rsid w:val="00CD329D"/>
    <w:rsid w:val="00CD3E40"/>
    <w:rsid w:val="00CD3F27"/>
    <w:rsid w:val="00CD4865"/>
    <w:rsid w:val="00CD5576"/>
    <w:rsid w:val="00CD55D6"/>
    <w:rsid w:val="00CD57F4"/>
    <w:rsid w:val="00CD597C"/>
    <w:rsid w:val="00CD5C8C"/>
    <w:rsid w:val="00CD5C95"/>
    <w:rsid w:val="00CD6FAE"/>
    <w:rsid w:val="00CD7237"/>
    <w:rsid w:val="00CD7696"/>
    <w:rsid w:val="00CD77C4"/>
    <w:rsid w:val="00CD7A28"/>
    <w:rsid w:val="00CD7C45"/>
    <w:rsid w:val="00CE001E"/>
    <w:rsid w:val="00CE0334"/>
    <w:rsid w:val="00CE10B9"/>
    <w:rsid w:val="00CE1678"/>
    <w:rsid w:val="00CE1849"/>
    <w:rsid w:val="00CE188A"/>
    <w:rsid w:val="00CE1D58"/>
    <w:rsid w:val="00CE1F48"/>
    <w:rsid w:val="00CE2741"/>
    <w:rsid w:val="00CE275C"/>
    <w:rsid w:val="00CE2808"/>
    <w:rsid w:val="00CE2857"/>
    <w:rsid w:val="00CE385D"/>
    <w:rsid w:val="00CE3B1B"/>
    <w:rsid w:val="00CE3BFC"/>
    <w:rsid w:val="00CE3C31"/>
    <w:rsid w:val="00CE3D5A"/>
    <w:rsid w:val="00CE3F9A"/>
    <w:rsid w:val="00CE4056"/>
    <w:rsid w:val="00CE40D3"/>
    <w:rsid w:val="00CE4350"/>
    <w:rsid w:val="00CE4515"/>
    <w:rsid w:val="00CE4CE7"/>
    <w:rsid w:val="00CE4D96"/>
    <w:rsid w:val="00CE5227"/>
    <w:rsid w:val="00CE524B"/>
    <w:rsid w:val="00CE57AE"/>
    <w:rsid w:val="00CE5D08"/>
    <w:rsid w:val="00CE5DD0"/>
    <w:rsid w:val="00CE7096"/>
    <w:rsid w:val="00CE78DC"/>
    <w:rsid w:val="00CE797D"/>
    <w:rsid w:val="00CE7B17"/>
    <w:rsid w:val="00CE7CE9"/>
    <w:rsid w:val="00CE7D57"/>
    <w:rsid w:val="00CE7E73"/>
    <w:rsid w:val="00CE7EAB"/>
    <w:rsid w:val="00CF00B4"/>
    <w:rsid w:val="00CF1332"/>
    <w:rsid w:val="00CF13E7"/>
    <w:rsid w:val="00CF14A1"/>
    <w:rsid w:val="00CF15D4"/>
    <w:rsid w:val="00CF1AB0"/>
    <w:rsid w:val="00CF2162"/>
    <w:rsid w:val="00CF25AA"/>
    <w:rsid w:val="00CF28A9"/>
    <w:rsid w:val="00CF2E6D"/>
    <w:rsid w:val="00CF3036"/>
    <w:rsid w:val="00CF31C9"/>
    <w:rsid w:val="00CF3392"/>
    <w:rsid w:val="00CF344C"/>
    <w:rsid w:val="00CF4005"/>
    <w:rsid w:val="00CF41DB"/>
    <w:rsid w:val="00CF4743"/>
    <w:rsid w:val="00CF4D33"/>
    <w:rsid w:val="00CF4D62"/>
    <w:rsid w:val="00CF5CA8"/>
    <w:rsid w:val="00CF632F"/>
    <w:rsid w:val="00CF6905"/>
    <w:rsid w:val="00CF6DF4"/>
    <w:rsid w:val="00CF7994"/>
    <w:rsid w:val="00D01455"/>
    <w:rsid w:val="00D01864"/>
    <w:rsid w:val="00D01B28"/>
    <w:rsid w:val="00D01CBA"/>
    <w:rsid w:val="00D020CC"/>
    <w:rsid w:val="00D02242"/>
    <w:rsid w:val="00D02567"/>
    <w:rsid w:val="00D02A74"/>
    <w:rsid w:val="00D02B14"/>
    <w:rsid w:val="00D03F9A"/>
    <w:rsid w:val="00D041A4"/>
    <w:rsid w:val="00D045ED"/>
    <w:rsid w:val="00D04D62"/>
    <w:rsid w:val="00D0503D"/>
    <w:rsid w:val="00D05F52"/>
    <w:rsid w:val="00D06243"/>
    <w:rsid w:val="00D06565"/>
    <w:rsid w:val="00D06AB7"/>
    <w:rsid w:val="00D07499"/>
    <w:rsid w:val="00D07942"/>
    <w:rsid w:val="00D07B43"/>
    <w:rsid w:val="00D07C77"/>
    <w:rsid w:val="00D07F3A"/>
    <w:rsid w:val="00D103E6"/>
    <w:rsid w:val="00D10787"/>
    <w:rsid w:val="00D10869"/>
    <w:rsid w:val="00D108BF"/>
    <w:rsid w:val="00D10C03"/>
    <w:rsid w:val="00D10DB6"/>
    <w:rsid w:val="00D110E3"/>
    <w:rsid w:val="00D11386"/>
    <w:rsid w:val="00D1143E"/>
    <w:rsid w:val="00D1184C"/>
    <w:rsid w:val="00D1199B"/>
    <w:rsid w:val="00D11D1C"/>
    <w:rsid w:val="00D11D72"/>
    <w:rsid w:val="00D12187"/>
    <w:rsid w:val="00D12937"/>
    <w:rsid w:val="00D12EC1"/>
    <w:rsid w:val="00D1304F"/>
    <w:rsid w:val="00D13197"/>
    <w:rsid w:val="00D1326E"/>
    <w:rsid w:val="00D1351F"/>
    <w:rsid w:val="00D1361E"/>
    <w:rsid w:val="00D1374D"/>
    <w:rsid w:val="00D139C1"/>
    <w:rsid w:val="00D13D0D"/>
    <w:rsid w:val="00D13F39"/>
    <w:rsid w:val="00D13F6B"/>
    <w:rsid w:val="00D1453C"/>
    <w:rsid w:val="00D14E83"/>
    <w:rsid w:val="00D15017"/>
    <w:rsid w:val="00D15205"/>
    <w:rsid w:val="00D15F02"/>
    <w:rsid w:val="00D15FE5"/>
    <w:rsid w:val="00D16133"/>
    <w:rsid w:val="00D16A61"/>
    <w:rsid w:val="00D16A88"/>
    <w:rsid w:val="00D16D80"/>
    <w:rsid w:val="00D170C6"/>
    <w:rsid w:val="00D170DD"/>
    <w:rsid w:val="00D1752E"/>
    <w:rsid w:val="00D175C6"/>
    <w:rsid w:val="00D17A9A"/>
    <w:rsid w:val="00D17C56"/>
    <w:rsid w:val="00D17D83"/>
    <w:rsid w:val="00D2005F"/>
    <w:rsid w:val="00D2052E"/>
    <w:rsid w:val="00D206EC"/>
    <w:rsid w:val="00D21C55"/>
    <w:rsid w:val="00D21CDE"/>
    <w:rsid w:val="00D22146"/>
    <w:rsid w:val="00D2228E"/>
    <w:rsid w:val="00D22768"/>
    <w:rsid w:val="00D2336D"/>
    <w:rsid w:val="00D2379E"/>
    <w:rsid w:val="00D23E2B"/>
    <w:rsid w:val="00D242E6"/>
    <w:rsid w:val="00D242F3"/>
    <w:rsid w:val="00D248F5"/>
    <w:rsid w:val="00D2494B"/>
    <w:rsid w:val="00D249E4"/>
    <w:rsid w:val="00D24AD1"/>
    <w:rsid w:val="00D24B4C"/>
    <w:rsid w:val="00D24EB8"/>
    <w:rsid w:val="00D25049"/>
    <w:rsid w:val="00D25711"/>
    <w:rsid w:val="00D25EB0"/>
    <w:rsid w:val="00D260FC"/>
    <w:rsid w:val="00D2667A"/>
    <w:rsid w:val="00D26887"/>
    <w:rsid w:val="00D26927"/>
    <w:rsid w:val="00D27336"/>
    <w:rsid w:val="00D27AA2"/>
    <w:rsid w:val="00D27BB5"/>
    <w:rsid w:val="00D30116"/>
    <w:rsid w:val="00D3011F"/>
    <w:rsid w:val="00D318B5"/>
    <w:rsid w:val="00D31BC5"/>
    <w:rsid w:val="00D31D00"/>
    <w:rsid w:val="00D31E10"/>
    <w:rsid w:val="00D321C4"/>
    <w:rsid w:val="00D3221B"/>
    <w:rsid w:val="00D32D29"/>
    <w:rsid w:val="00D32DE3"/>
    <w:rsid w:val="00D32F60"/>
    <w:rsid w:val="00D32F98"/>
    <w:rsid w:val="00D334F8"/>
    <w:rsid w:val="00D33A52"/>
    <w:rsid w:val="00D34396"/>
    <w:rsid w:val="00D35845"/>
    <w:rsid w:val="00D35F36"/>
    <w:rsid w:val="00D36012"/>
    <w:rsid w:val="00D3630D"/>
    <w:rsid w:val="00D36BE4"/>
    <w:rsid w:val="00D36DBF"/>
    <w:rsid w:val="00D36FC7"/>
    <w:rsid w:val="00D377FE"/>
    <w:rsid w:val="00D3792D"/>
    <w:rsid w:val="00D37DFE"/>
    <w:rsid w:val="00D37F86"/>
    <w:rsid w:val="00D40097"/>
    <w:rsid w:val="00D40433"/>
    <w:rsid w:val="00D406B5"/>
    <w:rsid w:val="00D407D9"/>
    <w:rsid w:val="00D4245B"/>
    <w:rsid w:val="00D4258C"/>
    <w:rsid w:val="00D42B91"/>
    <w:rsid w:val="00D43377"/>
    <w:rsid w:val="00D434DD"/>
    <w:rsid w:val="00D437AE"/>
    <w:rsid w:val="00D439CC"/>
    <w:rsid w:val="00D439E8"/>
    <w:rsid w:val="00D43AEA"/>
    <w:rsid w:val="00D44070"/>
    <w:rsid w:val="00D4439E"/>
    <w:rsid w:val="00D445F3"/>
    <w:rsid w:val="00D44CB8"/>
    <w:rsid w:val="00D4527C"/>
    <w:rsid w:val="00D4547F"/>
    <w:rsid w:val="00D45655"/>
    <w:rsid w:val="00D45D9E"/>
    <w:rsid w:val="00D45ED1"/>
    <w:rsid w:val="00D4623F"/>
    <w:rsid w:val="00D463F3"/>
    <w:rsid w:val="00D46476"/>
    <w:rsid w:val="00D467D0"/>
    <w:rsid w:val="00D46938"/>
    <w:rsid w:val="00D46AF1"/>
    <w:rsid w:val="00D470D5"/>
    <w:rsid w:val="00D47327"/>
    <w:rsid w:val="00D47BCD"/>
    <w:rsid w:val="00D47F57"/>
    <w:rsid w:val="00D5100C"/>
    <w:rsid w:val="00D51375"/>
    <w:rsid w:val="00D51A9A"/>
    <w:rsid w:val="00D52D16"/>
    <w:rsid w:val="00D54183"/>
    <w:rsid w:val="00D547D3"/>
    <w:rsid w:val="00D5483D"/>
    <w:rsid w:val="00D54899"/>
    <w:rsid w:val="00D5497B"/>
    <w:rsid w:val="00D5535D"/>
    <w:rsid w:val="00D553C5"/>
    <w:rsid w:val="00D55450"/>
    <w:rsid w:val="00D556C9"/>
    <w:rsid w:val="00D55714"/>
    <w:rsid w:val="00D5673E"/>
    <w:rsid w:val="00D56802"/>
    <w:rsid w:val="00D568E2"/>
    <w:rsid w:val="00D572CE"/>
    <w:rsid w:val="00D57F67"/>
    <w:rsid w:val="00D6082A"/>
    <w:rsid w:val="00D60871"/>
    <w:rsid w:val="00D60983"/>
    <w:rsid w:val="00D609AE"/>
    <w:rsid w:val="00D60C87"/>
    <w:rsid w:val="00D612D7"/>
    <w:rsid w:val="00D61789"/>
    <w:rsid w:val="00D618AF"/>
    <w:rsid w:val="00D62064"/>
    <w:rsid w:val="00D623FA"/>
    <w:rsid w:val="00D624E3"/>
    <w:rsid w:val="00D62562"/>
    <w:rsid w:val="00D62643"/>
    <w:rsid w:val="00D62C0B"/>
    <w:rsid w:val="00D62CBB"/>
    <w:rsid w:val="00D63614"/>
    <w:rsid w:val="00D6365F"/>
    <w:rsid w:val="00D63A5F"/>
    <w:rsid w:val="00D63B0F"/>
    <w:rsid w:val="00D63C7E"/>
    <w:rsid w:val="00D63EAE"/>
    <w:rsid w:val="00D647C7"/>
    <w:rsid w:val="00D64A51"/>
    <w:rsid w:val="00D64BCA"/>
    <w:rsid w:val="00D64F02"/>
    <w:rsid w:val="00D64F62"/>
    <w:rsid w:val="00D6553F"/>
    <w:rsid w:val="00D66338"/>
    <w:rsid w:val="00D66559"/>
    <w:rsid w:val="00D66CED"/>
    <w:rsid w:val="00D67965"/>
    <w:rsid w:val="00D67A55"/>
    <w:rsid w:val="00D67BB6"/>
    <w:rsid w:val="00D67BE8"/>
    <w:rsid w:val="00D67FE3"/>
    <w:rsid w:val="00D70399"/>
    <w:rsid w:val="00D70C3D"/>
    <w:rsid w:val="00D70FA2"/>
    <w:rsid w:val="00D710AC"/>
    <w:rsid w:val="00D71383"/>
    <w:rsid w:val="00D7168E"/>
    <w:rsid w:val="00D72483"/>
    <w:rsid w:val="00D727A0"/>
    <w:rsid w:val="00D72BD6"/>
    <w:rsid w:val="00D72D13"/>
    <w:rsid w:val="00D72DAB"/>
    <w:rsid w:val="00D73482"/>
    <w:rsid w:val="00D73509"/>
    <w:rsid w:val="00D73D1B"/>
    <w:rsid w:val="00D74E35"/>
    <w:rsid w:val="00D74F42"/>
    <w:rsid w:val="00D754CF"/>
    <w:rsid w:val="00D7574C"/>
    <w:rsid w:val="00D7576D"/>
    <w:rsid w:val="00D75EBA"/>
    <w:rsid w:val="00D75F06"/>
    <w:rsid w:val="00D7614D"/>
    <w:rsid w:val="00D763A9"/>
    <w:rsid w:val="00D7641B"/>
    <w:rsid w:val="00D76538"/>
    <w:rsid w:val="00D76C72"/>
    <w:rsid w:val="00D77CBE"/>
    <w:rsid w:val="00D8066C"/>
    <w:rsid w:val="00D80D62"/>
    <w:rsid w:val="00D80F04"/>
    <w:rsid w:val="00D80F36"/>
    <w:rsid w:val="00D81009"/>
    <w:rsid w:val="00D81049"/>
    <w:rsid w:val="00D81109"/>
    <w:rsid w:val="00D81611"/>
    <w:rsid w:val="00D8166B"/>
    <w:rsid w:val="00D8184F"/>
    <w:rsid w:val="00D82B01"/>
    <w:rsid w:val="00D82D26"/>
    <w:rsid w:val="00D82ECD"/>
    <w:rsid w:val="00D83BED"/>
    <w:rsid w:val="00D84448"/>
    <w:rsid w:val="00D84BE3"/>
    <w:rsid w:val="00D852A5"/>
    <w:rsid w:val="00D85864"/>
    <w:rsid w:val="00D86758"/>
    <w:rsid w:val="00D868F3"/>
    <w:rsid w:val="00D86F17"/>
    <w:rsid w:val="00D87085"/>
    <w:rsid w:val="00D870C9"/>
    <w:rsid w:val="00D871DC"/>
    <w:rsid w:val="00D873CD"/>
    <w:rsid w:val="00D87667"/>
    <w:rsid w:val="00D87937"/>
    <w:rsid w:val="00D87B2F"/>
    <w:rsid w:val="00D87E04"/>
    <w:rsid w:val="00D90156"/>
    <w:rsid w:val="00D90911"/>
    <w:rsid w:val="00D9098B"/>
    <w:rsid w:val="00D90B95"/>
    <w:rsid w:val="00D9100F"/>
    <w:rsid w:val="00D915F0"/>
    <w:rsid w:val="00D91929"/>
    <w:rsid w:val="00D91D55"/>
    <w:rsid w:val="00D92036"/>
    <w:rsid w:val="00D922D3"/>
    <w:rsid w:val="00D924A0"/>
    <w:rsid w:val="00D92F0C"/>
    <w:rsid w:val="00D93108"/>
    <w:rsid w:val="00D9334B"/>
    <w:rsid w:val="00D93459"/>
    <w:rsid w:val="00D9380E"/>
    <w:rsid w:val="00D93CBF"/>
    <w:rsid w:val="00D93F8A"/>
    <w:rsid w:val="00D94000"/>
    <w:rsid w:val="00D94203"/>
    <w:rsid w:val="00D948D3"/>
    <w:rsid w:val="00D9561F"/>
    <w:rsid w:val="00D95B37"/>
    <w:rsid w:val="00D95E9E"/>
    <w:rsid w:val="00D95F8E"/>
    <w:rsid w:val="00D969A3"/>
    <w:rsid w:val="00D96C88"/>
    <w:rsid w:val="00D9771A"/>
    <w:rsid w:val="00D977FE"/>
    <w:rsid w:val="00D97920"/>
    <w:rsid w:val="00D97DED"/>
    <w:rsid w:val="00D97E27"/>
    <w:rsid w:val="00DA033F"/>
    <w:rsid w:val="00DA03A3"/>
    <w:rsid w:val="00DA0460"/>
    <w:rsid w:val="00DA0BAD"/>
    <w:rsid w:val="00DA134F"/>
    <w:rsid w:val="00DA135A"/>
    <w:rsid w:val="00DA182C"/>
    <w:rsid w:val="00DA1952"/>
    <w:rsid w:val="00DA19C4"/>
    <w:rsid w:val="00DA1BBE"/>
    <w:rsid w:val="00DA21BA"/>
    <w:rsid w:val="00DA2758"/>
    <w:rsid w:val="00DA2A11"/>
    <w:rsid w:val="00DA2BAA"/>
    <w:rsid w:val="00DA2F1A"/>
    <w:rsid w:val="00DA3733"/>
    <w:rsid w:val="00DA3861"/>
    <w:rsid w:val="00DA38A8"/>
    <w:rsid w:val="00DA3BDE"/>
    <w:rsid w:val="00DA446D"/>
    <w:rsid w:val="00DA4AF0"/>
    <w:rsid w:val="00DA5125"/>
    <w:rsid w:val="00DA51FF"/>
    <w:rsid w:val="00DA533D"/>
    <w:rsid w:val="00DA55D6"/>
    <w:rsid w:val="00DA5CDF"/>
    <w:rsid w:val="00DA6263"/>
    <w:rsid w:val="00DA62A9"/>
    <w:rsid w:val="00DA62CD"/>
    <w:rsid w:val="00DA63D1"/>
    <w:rsid w:val="00DA6807"/>
    <w:rsid w:val="00DA695D"/>
    <w:rsid w:val="00DA782A"/>
    <w:rsid w:val="00DA7927"/>
    <w:rsid w:val="00DB010B"/>
    <w:rsid w:val="00DB0EA4"/>
    <w:rsid w:val="00DB182A"/>
    <w:rsid w:val="00DB1867"/>
    <w:rsid w:val="00DB1EFB"/>
    <w:rsid w:val="00DB2259"/>
    <w:rsid w:val="00DB2AB5"/>
    <w:rsid w:val="00DB338C"/>
    <w:rsid w:val="00DB35A9"/>
    <w:rsid w:val="00DB39A5"/>
    <w:rsid w:val="00DB3D43"/>
    <w:rsid w:val="00DB4823"/>
    <w:rsid w:val="00DB4853"/>
    <w:rsid w:val="00DB4B90"/>
    <w:rsid w:val="00DB4BFF"/>
    <w:rsid w:val="00DB4D3F"/>
    <w:rsid w:val="00DB5755"/>
    <w:rsid w:val="00DB625E"/>
    <w:rsid w:val="00DB64D0"/>
    <w:rsid w:val="00DB69B2"/>
    <w:rsid w:val="00DB6BF4"/>
    <w:rsid w:val="00DB6ECF"/>
    <w:rsid w:val="00DB7102"/>
    <w:rsid w:val="00DB763A"/>
    <w:rsid w:val="00DB7697"/>
    <w:rsid w:val="00DB7F85"/>
    <w:rsid w:val="00DC0263"/>
    <w:rsid w:val="00DC049F"/>
    <w:rsid w:val="00DC098F"/>
    <w:rsid w:val="00DC0A80"/>
    <w:rsid w:val="00DC0BBE"/>
    <w:rsid w:val="00DC1989"/>
    <w:rsid w:val="00DC1A3A"/>
    <w:rsid w:val="00DC1B97"/>
    <w:rsid w:val="00DC2168"/>
    <w:rsid w:val="00DC24D4"/>
    <w:rsid w:val="00DC25B8"/>
    <w:rsid w:val="00DC2792"/>
    <w:rsid w:val="00DC291E"/>
    <w:rsid w:val="00DC2A0B"/>
    <w:rsid w:val="00DC2D5C"/>
    <w:rsid w:val="00DC319C"/>
    <w:rsid w:val="00DC31D9"/>
    <w:rsid w:val="00DC48DE"/>
    <w:rsid w:val="00DC5231"/>
    <w:rsid w:val="00DC5597"/>
    <w:rsid w:val="00DC62B7"/>
    <w:rsid w:val="00DC63BE"/>
    <w:rsid w:val="00DC6475"/>
    <w:rsid w:val="00DC6581"/>
    <w:rsid w:val="00DC69AA"/>
    <w:rsid w:val="00DC72CA"/>
    <w:rsid w:val="00DD06CE"/>
    <w:rsid w:val="00DD0A6B"/>
    <w:rsid w:val="00DD0E97"/>
    <w:rsid w:val="00DD0FC1"/>
    <w:rsid w:val="00DD174A"/>
    <w:rsid w:val="00DD177F"/>
    <w:rsid w:val="00DD195C"/>
    <w:rsid w:val="00DD1FAB"/>
    <w:rsid w:val="00DD1FDC"/>
    <w:rsid w:val="00DD2940"/>
    <w:rsid w:val="00DD2955"/>
    <w:rsid w:val="00DD361B"/>
    <w:rsid w:val="00DD3660"/>
    <w:rsid w:val="00DD380A"/>
    <w:rsid w:val="00DD3856"/>
    <w:rsid w:val="00DD3B02"/>
    <w:rsid w:val="00DD4176"/>
    <w:rsid w:val="00DD44A1"/>
    <w:rsid w:val="00DD4692"/>
    <w:rsid w:val="00DD4828"/>
    <w:rsid w:val="00DD4D63"/>
    <w:rsid w:val="00DD5158"/>
    <w:rsid w:val="00DD5278"/>
    <w:rsid w:val="00DD52C1"/>
    <w:rsid w:val="00DD54E0"/>
    <w:rsid w:val="00DD5843"/>
    <w:rsid w:val="00DD5BF9"/>
    <w:rsid w:val="00DD61BC"/>
    <w:rsid w:val="00DD6633"/>
    <w:rsid w:val="00DD66A8"/>
    <w:rsid w:val="00DD69C4"/>
    <w:rsid w:val="00DD6AE8"/>
    <w:rsid w:val="00DD7100"/>
    <w:rsid w:val="00DD73BD"/>
    <w:rsid w:val="00DD7F0D"/>
    <w:rsid w:val="00DE0448"/>
    <w:rsid w:val="00DE0A98"/>
    <w:rsid w:val="00DE0D3B"/>
    <w:rsid w:val="00DE0DD1"/>
    <w:rsid w:val="00DE1756"/>
    <w:rsid w:val="00DE18C0"/>
    <w:rsid w:val="00DE1DBD"/>
    <w:rsid w:val="00DE294F"/>
    <w:rsid w:val="00DE2E15"/>
    <w:rsid w:val="00DE2E66"/>
    <w:rsid w:val="00DE302C"/>
    <w:rsid w:val="00DE3040"/>
    <w:rsid w:val="00DE31D1"/>
    <w:rsid w:val="00DE321A"/>
    <w:rsid w:val="00DE3560"/>
    <w:rsid w:val="00DE3AF0"/>
    <w:rsid w:val="00DE3C26"/>
    <w:rsid w:val="00DE40CB"/>
    <w:rsid w:val="00DE40D0"/>
    <w:rsid w:val="00DE4160"/>
    <w:rsid w:val="00DE523E"/>
    <w:rsid w:val="00DE5C72"/>
    <w:rsid w:val="00DE6999"/>
    <w:rsid w:val="00DE6BD2"/>
    <w:rsid w:val="00DE6CF1"/>
    <w:rsid w:val="00DE6E7B"/>
    <w:rsid w:val="00DE6F41"/>
    <w:rsid w:val="00DE72BF"/>
    <w:rsid w:val="00DE73EF"/>
    <w:rsid w:val="00DE7805"/>
    <w:rsid w:val="00DE78DB"/>
    <w:rsid w:val="00DF00DC"/>
    <w:rsid w:val="00DF064F"/>
    <w:rsid w:val="00DF08F6"/>
    <w:rsid w:val="00DF0B19"/>
    <w:rsid w:val="00DF0ED0"/>
    <w:rsid w:val="00DF100E"/>
    <w:rsid w:val="00DF19E9"/>
    <w:rsid w:val="00DF1F40"/>
    <w:rsid w:val="00DF2124"/>
    <w:rsid w:val="00DF2293"/>
    <w:rsid w:val="00DF22C9"/>
    <w:rsid w:val="00DF2D0A"/>
    <w:rsid w:val="00DF3651"/>
    <w:rsid w:val="00DF38C4"/>
    <w:rsid w:val="00DF3B02"/>
    <w:rsid w:val="00DF3DD7"/>
    <w:rsid w:val="00DF46A5"/>
    <w:rsid w:val="00DF49C3"/>
    <w:rsid w:val="00DF5B6F"/>
    <w:rsid w:val="00DF62E5"/>
    <w:rsid w:val="00DF6722"/>
    <w:rsid w:val="00DF6C73"/>
    <w:rsid w:val="00DF6F9B"/>
    <w:rsid w:val="00DF73C7"/>
    <w:rsid w:val="00DF7691"/>
    <w:rsid w:val="00DF7778"/>
    <w:rsid w:val="00DF7CD1"/>
    <w:rsid w:val="00E0035E"/>
    <w:rsid w:val="00E00FF9"/>
    <w:rsid w:val="00E01799"/>
    <w:rsid w:val="00E01D0D"/>
    <w:rsid w:val="00E02929"/>
    <w:rsid w:val="00E02C2E"/>
    <w:rsid w:val="00E03158"/>
    <w:rsid w:val="00E037D9"/>
    <w:rsid w:val="00E03A1A"/>
    <w:rsid w:val="00E03DCA"/>
    <w:rsid w:val="00E04052"/>
    <w:rsid w:val="00E0463E"/>
    <w:rsid w:val="00E047E8"/>
    <w:rsid w:val="00E054DE"/>
    <w:rsid w:val="00E0553C"/>
    <w:rsid w:val="00E057C3"/>
    <w:rsid w:val="00E05AA8"/>
    <w:rsid w:val="00E05AE5"/>
    <w:rsid w:val="00E05FF3"/>
    <w:rsid w:val="00E06188"/>
    <w:rsid w:val="00E06FB4"/>
    <w:rsid w:val="00E07000"/>
    <w:rsid w:val="00E0711B"/>
    <w:rsid w:val="00E07753"/>
    <w:rsid w:val="00E078F0"/>
    <w:rsid w:val="00E07CB6"/>
    <w:rsid w:val="00E07CDA"/>
    <w:rsid w:val="00E10ACE"/>
    <w:rsid w:val="00E10D5A"/>
    <w:rsid w:val="00E11B74"/>
    <w:rsid w:val="00E11C1B"/>
    <w:rsid w:val="00E1278D"/>
    <w:rsid w:val="00E12803"/>
    <w:rsid w:val="00E12A05"/>
    <w:rsid w:val="00E12C36"/>
    <w:rsid w:val="00E12D14"/>
    <w:rsid w:val="00E12F74"/>
    <w:rsid w:val="00E132FC"/>
    <w:rsid w:val="00E13DC0"/>
    <w:rsid w:val="00E14464"/>
    <w:rsid w:val="00E14E53"/>
    <w:rsid w:val="00E1547F"/>
    <w:rsid w:val="00E15491"/>
    <w:rsid w:val="00E159D8"/>
    <w:rsid w:val="00E15A99"/>
    <w:rsid w:val="00E16811"/>
    <w:rsid w:val="00E16EC5"/>
    <w:rsid w:val="00E1706E"/>
    <w:rsid w:val="00E17906"/>
    <w:rsid w:val="00E17B49"/>
    <w:rsid w:val="00E17B7C"/>
    <w:rsid w:val="00E20560"/>
    <w:rsid w:val="00E21245"/>
    <w:rsid w:val="00E21346"/>
    <w:rsid w:val="00E218C1"/>
    <w:rsid w:val="00E21C29"/>
    <w:rsid w:val="00E21F9B"/>
    <w:rsid w:val="00E22285"/>
    <w:rsid w:val="00E226EE"/>
    <w:rsid w:val="00E22864"/>
    <w:rsid w:val="00E2286D"/>
    <w:rsid w:val="00E22A28"/>
    <w:rsid w:val="00E22F5A"/>
    <w:rsid w:val="00E230C8"/>
    <w:rsid w:val="00E2316E"/>
    <w:rsid w:val="00E23505"/>
    <w:rsid w:val="00E2386F"/>
    <w:rsid w:val="00E2437D"/>
    <w:rsid w:val="00E24526"/>
    <w:rsid w:val="00E24915"/>
    <w:rsid w:val="00E24D14"/>
    <w:rsid w:val="00E254BC"/>
    <w:rsid w:val="00E260F5"/>
    <w:rsid w:val="00E2620F"/>
    <w:rsid w:val="00E26714"/>
    <w:rsid w:val="00E26CA9"/>
    <w:rsid w:val="00E26F88"/>
    <w:rsid w:val="00E270C9"/>
    <w:rsid w:val="00E2710C"/>
    <w:rsid w:val="00E2760C"/>
    <w:rsid w:val="00E276EE"/>
    <w:rsid w:val="00E276F1"/>
    <w:rsid w:val="00E27EBC"/>
    <w:rsid w:val="00E27FD1"/>
    <w:rsid w:val="00E30440"/>
    <w:rsid w:val="00E304A4"/>
    <w:rsid w:val="00E30705"/>
    <w:rsid w:val="00E30763"/>
    <w:rsid w:val="00E30872"/>
    <w:rsid w:val="00E30E71"/>
    <w:rsid w:val="00E30FE7"/>
    <w:rsid w:val="00E312C5"/>
    <w:rsid w:val="00E3229C"/>
    <w:rsid w:val="00E322B7"/>
    <w:rsid w:val="00E324A2"/>
    <w:rsid w:val="00E32BDC"/>
    <w:rsid w:val="00E32D01"/>
    <w:rsid w:val="00E332EE"/>
    <w:rsid w:val="00E334B1"/>
    <w:rsid w:val="00E336B2"/>
    <w:rsid w:val="00E348CE"/>
    <w:rsid w:val="00E349D9"/>
    <w:rsid w:val="00E34E83"/>
    <w:rsid w:val="00E35664"/>
    <w:rsid w:val="00E35A89"/>
    <w:rsid w:val="00E35CDB"/>
    <w:rsid w:val="00E35D4F"/>
    <w:rsid w:val="00E35F1D"/>
    <w:rsid w:val="00E3638E"/>
    <w:rsid w:val="00E370A3"/>
    <w:rsid w:val="00E37562"/>
    <w:rsid w:val="00E37633"/>
    <w:rsid w:val="00E379C1"/>
    <w:rsid w:val="00E403EF"/>
    <w:rsid w:val="00E40BFA"/>
    <w:rsid w:val="00E40CA4"/>
    <w:rsid w:val="00E40E70"/>
    <w:rsid w:val="00E41075"/>
    <w:rsid w:val="00E41434"/>
    <w:rsid w:val="00E41773"/>
    <w:rsid w:val="00E4185E"/>
    <w:rsid w:val="00E4193D"/>
    <w:rsid w:val="00E41C9D"/>
    <w:rsid w:val="00E41DC9"/>
    <w:rsid w:val="00E41FB5"/>
    <w:rsid w:val="00E429EA"/>
    <w:rsid w:val="00E431FE"/>
    <w:rsid w:val="00E4330D"/>
    <w:rsid w:val="00E43BAA"/>
    <w:rsid w:val="00E43C96"/>
    <w:rsid w:val="00E440E3"/>
    <w:rsid w:val="00E44158"/>
    <w:rsid w:val="00E442DC"/>
    <w:rsid w:val="00E447A8"/>
    <w:rsid w:val="00E45176"/>
    <w:rsid w:val="00E452AA"/>
    <w:rsid w:val="00E456F5"/>
    <w:rsid w:val="00E46001"/>
    <w:rsid w:val="00E463E2"/>
    <w:rsid w:val="00E46B22"/>
    <w:rsid w:val="00E47630"/>
    <w:rsid w:val="00E4778B"/>
    <w:rsid w:val="00E47D71"/>
    <w:rsid w:val="00E47D73"/>
    <w:rsid w:val="00E50115"/>
    <w:rsid w:val="00E504CD"/>
    <w:rsid w:val="00E505E0"/>
    <w:rsid w:val="00E50B78"/>
    <w:rsid w:val="00E5125B"/>
    <w:rsid w:val="00E5162E"/>
    <w:rsid w:val="00E52A0E"/>
    <w:rsid w:val="00E5332D"/>
    <w:rsid w:val="00E53480"/>
    <w:rsid w:val="00E53523"/>
    <w:rsid w:val="00E53695"/>
    <w:rsid w:val="00E536F9"/>
    <w:rsid w:val="00E547B2"/>
    <w:rsid w:val="00E54862"/>
    <w:rsid w:val="00E5514D"/>
    <w:rsid w:val="00E55589"/>
    <w:rsid w:val="00E55D0D"/>
    <w:rsid w:val="00E55DC8"/>
    <w:rsid w:val="00E560D3"/>
    <w:rsid w:val="00E560E0"/>
    <w:rsid w:val="00E56655"/>
    <w:rsid w:val="00E56868"/>
    <w:rsid w:val="00E56965"/>
    <w:rsid w:val="00E56B94"/>
    <w:rsid w:val="00E6002A"/>
    <w:rsid w:val="00E606FC"/>
    <w:rsid w:val="00E60855"/>
    <w:rsid w:val="00E60F71"/>
    <w:rsid w:val="00E61D61"/>
    <w:rsid w:val="00E61E34"/>
    <w:rsid w:val="00E61F2A"/>
    <w:rsid w:val="00E62599"/>
    <w:rsid w:val="00E62B2B"/>
    <w:rsid w:val="00E62CAD"/>
    <w:rsid w:val="00E62CB5"/>
    <w:rsid w:val="00E62FB2"/>
    <w:rsid w:val="00E6321D"/>
    <w:rsid w:val="00E63B84"/>
    <w:rsid w:val="00E64396"/>
    <w:rsid w:val="00E64888"/>
    <w:rsid w:val="00E64BEC"/>
    <w:rsid w:val="00E65CC4"/>
    <w:rsid w:val="00E65E0A"/>
    <w:rsid w:val="00E66044"/>
    <w:rsid w:val="00E663A7"/>
    <w:rsid w:val="00E66A68"/>
    <w:rsid w:val="00E672E7"/>
    <w:rsid w:val="00E67955"/>
    <w:rsid w:val="00E67CF3"/>
    <w:rsid w:val="00E67E3E"/>
    <w:rsid w:val="00E67F69"/>
    <w:rsid w:val="00E701C1"/>
    <w:rsid w:val="00E701F7"/>
    <w:rsid w:val="00E70E0C"/>
    <w:rsid w:val="00E713F1"/>
    <w:rsid w:val="00E71762"/>
    <w:rsid w:val="00E72224"/>
    <w:rsid w:val="00E72541"/>
    <w:rsid w:val="00E7261F"/>
    <w:rsid w:val="00E72E2F"/>
    <w:rsid w:val="00E73C84"/>
    <w:rsid w:val="00E7464A"/>
    <w:rsid w:val="00E747A7"/>
    <w:rsid w:val="00E749B1"/>
    <w:rsid w:val="00E74E2B"/>
    <w:rsid w:val="00E750D5"/>
    <w:rsid w:val="00E7517D"/>
    <w:rsid w:val="00E75CC7"/>
    <w:rsid w:val="00E7606F"/>
    <w:rsid w:val="00E76398"/>
    <w:rsid w:val="00E76B57"/>
    <w:rsid w:val="00E76C02"/>
    <w:rsid w:val="00E76D88"/>
    <w:rsid w:val="00E76DA3"/>
    <w:rsid w:val="00E77223"/>
    <w:rsid w:val="00E773DE"/>
    <w:rsid w:val="00E7771B"/>
    <w:rsid w:val="00E8018C"/>
    <w:rsid w:val="00E80271"/>
    <w:rsid w:val="00E8029A"/>
    <w:rsid w:val="00E80454"/>
    <w:rsid w:val="00E81142"/>
    <w:rsid w:val="00E81405"/>
    <w:rsid w:val="00E81B27"/>
    <w:rsid w:val="00E82C21"/>
    <w:rsid w:val="00E83AA2"/>
    <w:rsid w:val="00E83BBB"/>
    <w:rsid w:val="00E83DD8"/>
    <w:rsid w:val="00E845CF"/>
    <w:rsid w:val="00E84911"/>
    <w:rsid w:val="00E84A91"/>
    <w:rsid w:val="00E84B99"/>
    <w:rsid w:val="00E84DE6"/>
    <w:rsid w:val="00E8535F"/>
    <w:rsid w:val="00E85593"/>
    <w:rsid w:val="00E85627"/>
    <w:rsid w:val="00E85AB9"/>
    <w:rsid w:val="00E85D0D"/>
    <w:rsid w:val="00E86977"/>
    <w:rsid w:val="00E86B50"/>
    <w:rsid w:val="00E87723"/>
    <w:rsid w:val="00E87840"/>
    <w:rsid w:val="00E878D6"/>
    <w:rsid w:val="00E87F44"/>
    <w:rsid w:val="00E901E6"/>
    <w:rsid w:val="00E90998"/>
    <w:rsid w:val="00E90D30"/>
    <w:rsid w:val="00E912A3"/>
    <w:rsid w:val="00E9157F"/>
    <w:rsid w:val="00E91B93"/>
    <w:rsid w:val="00E91DD6"/>
    <w:rsid w:val="00E91E51"/>
    <w:rsid w:val="00E9248E"/>
    <w:rsid w:val="00E92C49"/>
    <w:rsid w:val="00E92DB1"/>
    <w:rsid w:val="00E9325A"/>
    <w:rsid w:val="00E9380E"/>
    <w:rsid w:val="00E93915"/>
    <w:rsid w:val="00E94D27"/>
    <w:rsid w:val="00E9519A"/>
    <w:rsid w:val="00E9563C"/>
    <w:rsid w:val="00E9576C"/>
    <w:rsid w:val="00E95880"/>
    <w:rsid w:val="00E96321"/>
    <w:rsid w:val="00E96875"/>
    <w:rsid w:val="00E968B7"/>
    <w:rsid w:val="00E96ACA"/>
    <w:rsid w:val="00E96D75"/>
    <w:rsid w:val="00E97A9F"/>
    <w:rsid w:val="00E97E9E"/>
    <w:rsid w:val="00EA0109"/>
    <w:rsid w:val="00EA05E2"/>
    <w:rsid w:val="00EA0609"/>
    <w:rsid w:val="00EA066C"/>
    <w:rsid w:val="00EA0909"/>
    <w:rsid w:val="00EA1576"/>
    <w:rsid w:val="00EA1A3C"/>
    <w:rsid w:val="00EA1B8E"/>
    <w:rsid w:val="00EA2040"/>
    <w:rsid w:val="00EA208A"/>
    <w:rsid w:val="00EA234D"/>
    <w:rsid w:val="00EA254E"/>
    <w:rsid w:val="00EA26EF"/>
    <w:rsid w:val="00EA2854"/>
    <w:rsid w:val="00EA2DA1"/>
    <w:rsid w:val="00EA2ED2"/>
    <w:rsid w:val="00EA3129"/>
    <w:rsid w:val="00EA3E7A"/>
    <w:rsid w:val="00EA3E82"/>
    <w:rsid w:val="00EA3FD5"/>
    <w:rsid w:val="00EA417E"/>
    <w:rsid w:val="00EA41F8"/>
    <w:rsid w:val="00EA4A27"/>
    <w:rsid w:val="00EA4B7F"/>
    <w:rsid w:val="00EA509F"/>
    <w:rsid w:val="00EA5202"/>
    <w:rsid w:val="00EA5945"/>
    <w:rsid w:val="00EA5A54"/>
    <w:rsid w:val="00EA6432"/>
    <w:rsid w:val="00EA6B6E"/>
    <w:rsid w:val="00EA6DB3"/>
    <w:rsid w:val="00EA7551"/>
    <w:rsid w:val="00EA777D"/>
    <w:rsid w:val="00EB01AF"/>
    <w:rsid w:val="00EB0446"/>
    <w:rsid w:val="00EB065C"/>
    <w:rsid w:val="00EB0DB6"/>
    <w:rsid w:val="00EB11D2"/>
    <w:rsid w:val="00EB12F7"/>
    <w:rsid w:val="00EB156C"/>
    <w:rsid w:val="00EB16D0"/>
    <w:rsid w:val="00EB1A63"/>
    <w:rsid w:val="00EB21A2"/>
    <w:rsid w:val="00EB262B"/>
    <w:rsid w:val="00EB26C3"/>
    <w:rsid w:val="00EB28A2"/>
    <w:rsid w:val="00EB2940"/>
    <w:rsid w:val="00EB2AAF"/>
    <w:rsid w:val="00EB3110"/>
    <w:rsid w:val="00EB31CC"/>
    <w:rsid w:val="00EB3920"/>
    <w:rsid w:val="00EB3AEF"/>
    <w:rsid w:val="00EB3B13"/>
    <w:rsid w:val="00EB45F4"/>
    <w:rsid w:val="00EB4655"/>
    <w:rsid w:val="00EB47B5"/>
    <w:rsid w:val="00EB493B"/>
    <w:rsid w:val="00EB5F86"/>
    <w:rsid w:val="00EB6250"/>
    <w:rsid w:val="00EB6EE7"/>
    <w:rsid w:val="00EB7211"/>
    <w:rsid w:val="00EB72C3"/>
    <w:rsid w:val="00EB7BB9"/>
    <w:rsid w:val="00EC03C0"/>
    <w:rsid w:val="00EC06D4"/>
    <w:rsid w:val="00EC09DC"/>
    <w:rsid w:val="00EC1169"/>
    <w:rsid w:val="00EC1A2C"/>
    <w:rsid w:val="00EC1BC9"/>
    <w:rsid w:val="00EC1F16"/>
    <w:rsid w:val="00EC21F8"/>
    <w:rsid w:val="00EC2208"/>
    <w:rsid w:val="00EC24AD"/>
    <w:rsid w:val="00EC2527"/>
    <w:rsid w:val="00EC2F19"/>
    <w:rsid w:val="00EC339E"/>
    <w:rsid w:val="00EC3646"/>
    <w:rsid w:val="00EC38CC"/>
    <w:rsid w:val="00EC38E7"/>
    <w:rsid w:val="00EC3A15"/>
    <w:rsid w:val="00EC3A64"/>
    <w:rsid w:val="00EC3F55"/>
    <w:rsid w:val="00EC3FF9"/>
    <w:rsid w:val="00EC42B5"/>
    <w:rsid w:val="00EC42C1"/>
    <w:rsid w:val="00EC42EB"/>
    <w:rsid w:val="00EC4309"/>
    <w:rsid w:val="00EC43AD"/>
    <w:rsid w:val="00EC46A6"/>
    <w:rsid w:val="00EC4B2C"/>
    <w:rsid w:val="00EC52C4"/>
    <w:rsid w:val="00EC5596"/>
    <w:rsid w:val="00EC602D"/>
    <w:rsid w:val="00EC6414"/>
    <w:rsid w:val="00EC65D4"/>
    <w:rsid w:val="00EC6B07"/>
    <w:rsid w:val="00EC6D1D"/>
    <w:rsid w:val="00EC70B7"/>
    <w:rsid w:val="00EC7214"/>
    <w:rsid w:val="00EC75E8"/>
    <w:rsid w:val="00EC7A5F"/>
    <w:rsid w:val="00EC7B8D"/>
    <w:rsid w:val="00EC7C4B"/>
    <w:rsid w:val="00ED0A51"/>
    <w:rsid w:val="00ED19CE"/>
    <w:rsid w:val="00ED1B75"/>
    <w:rsid w:val="00ED1F27"/>
    <w:rsid w:val="00ED2B8E"/>
    <w:rsid w:val="00ED2BF9"/>
    <w:rsid w:val="00ED2BFD"/>
    <w:rsid w:val="00ED3119"/>
    <w:rsid w:val="00ED3441"/>
    <w:rsid w:val="00ED3AA2"/>
    <w:rsid w:val="00ED3ADF"/>
    <w:rsid w:val="00ED3B76"/>
    <w:rsid w:val="00ED3B7C"/>
    <w:rsid w:val="00ED3F89"/>
    <w:rsid w:val="00ED41D9"/>
    <w:rsid w:val="00ED4C44"/>
    <w:rsid w:val="00ED4D5C"/>
    <w:rsid w:val="00ED5035"/>
    <w:rsid w:val="00ED50F8"/>
    <w:rsid w:val="00ED51CF"/>
    <w:rsid w:val="00ED5879"/>
    <w:rsid w:val="00ED6119"/>
    <w:rsid w:val="00ED657A"/>
    <w:rsid w:val="00ED65B5"/>
    <w:rsid w:val="00ED72BE"/>
    <w:rsid w:val="00ED7491"/>
    <w:rsid w:val="00ED74E3"/>
    <w:rsid w:val="00ED75DB"/>
    <w:rsid w:val="00ED788C"/>
    <w:rsid w:val="00ED7D33"/>
    <w:rsid w:val="00ED7E32"/>
    <w:rsid w:val="00ED7FC9"/>
    <w:rsid w:val="00EE0392"/>
    <w:rsid w:val="00EE04B0"/>
    <w:rsid w:val="00EE0776"/>
    <w:rsid w:val="00EE08F7"/>
    <w:rsid w:val="00EE0A75"/>
    <w:rsid w:val="00EE12B6"/>
    <w:rsid w:val="00EE1497"/>
    <w:rsid w:val="00EE17B2"/>
    <w:rsid w:val="00EE1A2E"/>
    <w:rsid w:val="00EE26A8"/>
    <w:rsid w:val="00EE2B61"/>
    <w:rsid w:val="00EE2C10"/>
    <w:rsid w:val="00EE2D28"/>
    <w:rsid w:val="00EE2DFA"/>
    <w:rsid w:val="00EE2F52"/>
    <w:rsid w:val="00EE2F6D"/>
    <w:rsid w:val="00EE31BC"/>
    <w:rsid w:val="00EE36F9"/>
    <w:rsid w:val="00EE3793"/>
    <w:rsid w:val="00EE4335"/>
    <w:rsid w:val="00EE44F0"/>
    <w:rsid w:val="00EE51A0"/>
    <w:rsid w:val="00EE563F"/>
    <w:rsid w:val="00EE591B"/>
    <w:rsid w:val="00EE67B0"/>
    <w:rsid w:val="00EE68E4"/>
    <w:rsid w:val="00EE705F"/>
    <w:rsid w:val="00EE74EB"/>
    <w:rsid w:val="00EE799A"/>
    <w:rsid w:val="00EE7B8A"/>
    <w:rsid w:val="00EE7D7D"/>
    <w:rsid w:val="00EE7E9B"/>
    <w:rsid w:val="00EF00E9"/>
    <w:rsid w:val="00EF012C"/>
    <w:rsid w:val="00EF02A7"/>
    <w:rsid w:val="00EF07FE"/>
    <w:rsid w:val="00EF0C3D"/>
    <w:rsid w:val="00EF0E4A"/>
    <w:rsid w:val="00EF0F00"/>
    <w:rsid w:val="00EF107C"/>
    <w:rsid w:val="00EF154E"/>
    <w:rsid w:val="00EF15C4"/>
    <w:rsid w:val="00EF1CDB"/>
    <w:rsid w:val="00EF1E3F"/>
    <w:rsid w:val="00EF1E8F"/>
    <w:rsid w:val="00EF2006"/>
    <w:rsid w:val="00EF2975"/>
    <w:rsid w:val="00EF2D4C"/>
    <w:rsid w:val="00EF2ECC"/>
    <w:rsid w:val="00EF3024"/>
    <w:rsid w:val="00EF33A6"/>
    <w:rsid w:val="00EF472E"/>
    <w:rsid w:val="00EF47D8"/>
    <w:rsid w:val="00EF4F6D"/>
    <w:rsid w:val="00EF52DF"/>
    <w:rsid w:val="00EF6294"/>
    <w:rsid w:val="00EF648D"/>
    <w:rsid w:val="00EF6625"/>
    <w:rsid w:val="00EF6CB6"/>
    <w:rsid w:val="00EF712D"/>
    <w:rsid w:val="00EF775A"/>
    <w:rsid w:val="00EF7ADF"/>
    <w:rsid w:val="00EF7B4B"/>
    <w:rsid w:val="00EF7C1A"/>
    <w:rsid w:val="00F00142"/>
    <w:rsid w:val="00F008A5"/>
    <w:rsid w:val="00F00D5E"/>
    <w:rsid w:val="00F0107F"/>
    <w:rsid w:val="00F011B4"/>
    <w:rsid w:val="00F017EA"/>
    <w:rsid w:val="00F01BF5"/>
    <w:rsid w:val="00F01D0E"/>
    <w:rsid w:val="00F01FC6"/>
    <w:rsid w:val="00F024E7"/>
    <w:rsid w:val="00F02A3E"/>
    <w:rsid w:val="00F03999"/>
    <w:rsid w:val="00F0400D"/>
    <w:rsid w:val="00F041BF"/>
    <w:rsid w:val="00F041DE"/>
    <w:rsid w:val="00F04420"/>
    <w:rsid w:val="00F0492A"/>
    <w:rsid w:val="00F04E1E"/>
    <w:rsid w:val="00F04E50"/>
    <w:rsid w:val="00F04FAA"/>
    <w:rsid w:val="00F050F9"/>
    <w:rsid w:val="00F05911"/>
    <w:rsid w:val="00F05DB7"/>
    <w:rsid w:val="00F064B0"/>
    <w:rsid w:val="00F064D2"/>
    <w:rsid w:val="00F06581"/>
    <w:rsid w:val="00F06B6D"/>
    <w:rsid w:val="00F07121"/>
    <w:rsid w:val="00F07451"/>
    <w:rsid w:val="00F0785C"/>
    <w:rsid w:val="00F07C1D"/>
    <w:rsid w:val="00F105A9"/>
    <w:rsid w:val="00F10695"/>
    <w:rsid w:val="00F10C9A"/>
    <w:rsid w:val="00F11588"/>
    <w:rsid w:val="00F11C15"/>
    <w:rsid w:val="00F124F8"/>
    <w:rsid w:val="00F1279A"/>
    <w:rsid w:val="00F12B22"/>
    <w:rsid w:val="00F12F38"/>
    <w:rsid w:val="00F139B6"/>
    <w:rsid w:val="00F13B2A"/>
    <w:rsid w:val="00F13D49"/>
    <w:rsid w:val="00F13EF8"/>
    <w:rsid w:val="00F13FCA"/>
    <w:rsid w:val="00F140FE"/>
    <w:rsid w:val="00F14638"/>
    <w:rsid w:val="00F14BCF"/>
    <w:rsid w:val="00F1518F"/>
    <w:rsid w:val="00F158EB"/>
    <w:rsid w:val="00F15AE6"/>
    <w:rsid w:val="00F15F01"/>
    <w:rsid w:val="00F15F0A"/>
    <w:rsid w:val="00F162BE"/>
    <w:rsid w:val="00F165F5"/>
    <w:rsid w:val="00F169A6"/>
    <w:rsid w:val="00F16C40"/>
    <w:rsid w:val="00F16CD6"/>
    <w:rsid w:val="00F16F7C"/>
    <w:rsid w:val="00F1783E"/>
    <w:rsid w:val="00F17A16"/>
    <w:rsid w:val="00F17A49"/>
    <w:rsid w:val="00F17C1A"/>
    <w:rsid w:val="00F2048C"/>
    <w:rsid w:val="00F2074E"/>
    <w:rsid w:val="00F21353"/>
    <w:rsid w:val="00F213A8"/>
    <w:rsid w:val="00F21533"/>
    <w:rsid w:val="00F2185D"/>
    <w:rsid w:val="00F2195E"/>
    <w:rsid w:val="00F22B8E"/>
    <w:rsid w:val="00F22E55"/>
    <w:rsid w:val="00F23FD2"/>
    <w:rsid w:val="00F2418E"/>
    <w:rsid w:val="00F242C2"/>
    <w:rsid w:val="00F24504"/>
    <w:rsid w:val="00F24707"/>
    <w:rsid w:val="00F247DF"/>
    <w:rsid w:val="00F24AB2"/>
    <w:rsid w:val="00F2513D"/>
    <w:rsid w:val="00F254A7"/>
    <w:rsid w:val="00F25BB8"/>
    <w:rsid w:val="00F25EB7"/>
    <w:rsid w:val="00F27247"/>
    <w:rsid w:val="00F2744F"/>
    <w:rsid w:val="00F27619"/>
    <w:rsid w:val="00F2778B"/>
    <w:rsid w:val="00F27B34"/>
    <w:rsid w:val="00F27B58"/>
    <w:rsid w:val="00F27CE2"/>
    <w:rsid w:val="00F27D26"/>
    <w:rsid w:val="00F27DF9"/>
    <w:rsid w:val="00F27E9E"/>
    <w:rsid w:val="00F27F7A"/>
    <w:rsid w:val="00F30015"/>
    <w:rsid w:val="00F30659"/>
    <w:rsid w:val="00F3065A"/>
    <w:rsid w:val="00F30942"/>
    <w:rsid w:val="00F30C80"/>
    <w:rsid w:val="00F310CB"/>
    <w:rsid w:val="00F314AF"/>
    <w:rsid w:val="00F3164B"/>
    <w:rsid w:val="00F31703"/>
    <w:rsid w:val="00F3179B"/>
    <w:rsid w:val="00F31B6F"/>
    <w:rsid w:val="00F31D05"/>
    <w:rsid w:val="00F31F78"/>
    <w:rsid w:val="00F32211"/>
    <w:rsid w:val="00F32584"/>
    <w:rsid w:val="00F325BE"/>
    <w:rsid w:val="00F32652"/>
    <w:rsid w:val="00F32825"/>
    <w:rsid w:val="00F32840"/>
    <w:rsid w:val="00F32927"/>
    <w:rsid w:val="00F330F3"/>
    <w:rsid w:val="00F332AC"/>
    <w:rsid w:val="00F3342D"/>
    <w:rsid w:val="00F334D0"/>
    <w:rsid w:val="00F33D7A"/>
    <w:rsid w:val="00F33EF3"/>
    <w:rsid w:val="00F34458"/>
    <w:rsid w:val="00F3473A"/>
    <w:rsid w:val="00F34D3C"/>
    <w:rsid w:val="00F35631"/>
    <w:rsid w:val="00F3579E"/>
    <w:rsid w:val="00F3582B"/>
    <w:rsid w:val="00F35994"/>
    <w:rsid w:val="00F364AE"/>
    <w:rsid w:val="00F365E0"/>
    <w:rsid w:val="00F365E1"/>
    <w:rsid w:val="00F369C3"/>
    <w:rsid w:val="00F369C4"/>
    <w:rsid w:val="00F36A16"/>
    <w:rsid w:val="00F36AFA"/>
    <w:rsid w:val="00F3723F"/>
    <w:rsid w:val="00F372CB"/>
    <w:rsid w:val="00F37604"/>
    <w:rsid w:val="00F3782B"/>
    <w:rsid w:val="00F4025F"/>
    <w:rsid w:val="00F402A3"/>
    <w:rsid w:val="00F40345"/>
    <w:rsid w:val="00F408F0"/>
    <w:rsid w:val="00F40980"/>
    <w:rsid w:val="00F409D8"/>
    <w:rsid w:val="00F40D7C"/>
    <w:rsid w:val="00F41436"/>
    <w:rsid w:val="00F415A8"/>
    <w:rsid w:val="00F41837"/>
    <w:rsid w:val="00F4199D"/>
    <w:rsid w:val="00F41E62"/>
    <w:rsid w:val="00F41F8D"/>
    <w:rsid w:val="00F43318"/>
    <w:rsid w:val="00F43377"/>
    <w:rsid w:val="00F439F9"/>
    <w:rsid w:val="00F43B25"/>
    <w:rsid w:val="00F43E26"/>
    <w:rsid w:val="00F449C4"/>
    <w:rsid w:val="00F451AF"/>
    <w:rsid w:val="00F4587C"/>
    <w:rsid w:val="00F45F61"/>
    <w:rsid w:val="00F46140"/>
    <w:rsid w:val="00F463CB"/>
    <w:rsid w:val="00F467CE"/>
    <w:rsid w:val="00F46938"/>
    <w:rsid w:val="00F4726D"/>
    <w:rsid w:val="00F47780"/>
    <w:rsid w:val="00F477DB"/>
    <w:rsid w:val="00F47B3B"/>
    <w:rsid w:val="00F47DB0"/>
    <w:rsid w:val="00F500D3"/>
    <w:rsid w:val="00F506C3"/>
    <w:rsid w:val="00F50F0B"/>
    <w:rsid w:val="00F51840"/>
    <w:rsid w:val="00F51A25"/>
    <w:rsid w:val="00F51FD5"/>
    <w:rsid w:val="00F52452"/>
    <w:rsid w:val="00F533CD"/>
    <w:rsid w:val="00F5341A"/>
    <w:rsid w:val="00F5355C"/>
    <w:rsid w:val="00F538F5"/>
    <w:rsid w:val="00F5404B"/>
    <w:rsid w:val="00F54448"/>
    <w:rsid w:val="00F55536"/>
    <w:rsid w:val="00F555D5"/>
    <w:rsid w:val="00F56111"/>
    <w:rsid w:val="00F563C3"/>
    <w:rsid w:val="00F56513"/>
    <w:rsid w:val="00F56571"/>
    <w:rsid w:val="00F56A93"/>
    <w:rsid w:val="00F56B8A"/>
    <w:rsid w:val="00F56C87"/>
    <w:rsid w:val="00F5701F"/>
    <w:rsid w:val="00F57771"/>
    <w:rsid w:val="00F57FEB"/>
    <w:rsid w:val="00F60473"/>
    <w:rsid w:val="00F607D8"/>
    <w:rsid w:val="00F60D0E"/>
    <w:rsid w:val="00F610AD"/>
    <w:rsid w:val="00F61CD7"/>
    <w:rsid w:val="00F61E79"/>
    <w:rsid w:val="00F627D3"/>
    <w:rsid w:val="00F62FE8"/>
    <w:rsid w:val="00F631D3"/>
    <w:rsid w:val="00F63B76"/>
    <w:rsid w:val="00F63DFB"/>
    <w:rsid w:val="00F640CA"/>
    <w:rsid w:val="00F64393"/>
    <w:rsid w:val="00F64B69"/>
    <w:rsid w:val="00F65131"/>
    <w:rsid w:val="00F654F1"/>
    <w:rsid w:val="00F65504"/>
    <w:rsid w:val="00F65C5E"/>
    <w:rsid w:val="00F65F63"/>
    <w:rsid w:val="00F660BB"/>
    <w:rsid w:val="00F6670B"/>
    <w:rsid w:val="00F66976"/>
    <w:rsid w:val="00F66B42"/>
    <w:rsid w:val="00F675A7"/>
    <w:rsid w:val="00F67866"/>
    <w:rsid w:val="00F678F0"/>
    <w:rsid w:val="00F70114"/>
    <w:rsid w:val="00F7022A"/>
    <w:rsid w:val="00F7045A"/>
    <w:rsid w:val="00F7080E"/>
    <w:rsid w:val="00F70BA4"/>
    <w:rsid w:val="00F71311"/>
    <w:rsid w:val="00F713BC"/>
    <w:rsid w:val="00F718C2"/>
    <w:rsid w:val="00F72163"/>
    <w:rsid w:val="00F729B9"/>
    <w:rsid w:val="00F730B6"/>
    <w:rsid w:val="00F731BA"/>
    <w:rsid w:val="00F733EB"/>
    <w:rsid w:val="00F738A4"/>
    <w:rsid w:val="00F73F4A"/>
    <w:rsid w:val="00F74369"/>
    <w:rsid w:val="00F74556"/>
    <w:rsid w:val="00F755C9"/>
    <w:rsid w:val="00F76077"/>
    <w:rsid w:val="00F7607A"/>
    <w:rsid w:val="00F76101"/>
    <w:rsid w:val="00F76155"/>
    <w:rsid w:val="00F76173"/>
    <w:rsid w:val="00F76B26"/>
    <w:rsid w:val="00F76B39"/>
    <w:rsid w:val="00F76BB0"/>
    <w:rsid w:val="00F76F9E"/>
    <w:rsid w:val="00F775BC"/>
    <w:rsid w:val="00F80334"/>
    <w:rsid w:val="00F804D3"/>
    <w:rsid w:val="00F80827"/>
    <w:rsid w:val="00F808C9"/>
    <w:rsid w:val="00F80AD1"/>
    <w:rsid w:val="00F80B92"/>
    <w:rsid w:val="00F8100B"/>
    <w:rsid w:val="00F8123A"/>
    <w:rsid w:val="00F814C2"/>
    <w:rsid w:val="00F8197F"/>
    <w:rsid w:val="00F819B2"/>
    <w:rsid w:val="00F81C98"/>
    <w:rsid w:val="00F82DB7"/>
    <w:rsid w:val="00F82EFA"/>
    <w:rsid w:val="00F8368F"/>
    <w:rsid w:val="00F8373E"/>
    <w:rsid w:val="00F83AE4"/>
    <w:rsid w:val="00F83B4D"/>
    <w:rsid w:val="00F83B94"/>
    <w:rsid w:val="00F83BE3"/>
    <w:rsid w:val="00F83DC0"/>
    <w:rsid w:val="00F841E5"/>
    <w:rsid w:val="00F84BD5"/>
    <w:rsid w:val="00F85018"/>
    <w:rsid w:val="00F85B2A"/>
    <w:rsid w:val="00F85B48"/>
    <w:rsid w:val="00F85C2B"/>
    <w:rsid w:val="00F85DE1"/>
    <w:rsid w:val="00F8610D"/>
    <w:rsid w:val="00F86365"/>
    <w:rsid w:val="00F8640F"/>
    <w:rsid w:val="00F86599"/>
    <w:rsid w:val="00F869BA"/>
    <w:rsid w:val="00F869D5"/>
    <w:rsid w:val="00F86B10"/>
    <w:rsid w:val="00F86D9F"/>
    <w:rsid w:val="00F86FB0"/>
    <w:rsid w:val="00F87321"/>
    <w:rsid w:val="00F87F2D"/>
    <w:rsid w:val="00F90746"/>
    <w:rsid w:val="00F91244"/>
    <w:rsid w:val="00F915CD"/>
    <w:rsid w:val="00F916ED"/>
    <w:rsid w:val="00F91811"/>
    <w:rsid w:val="00F91999"/>
    <w:rsid w:val="00F91B91"/>
    <w:rsid w:val="00F922AD"/>
    <w:rsid w:val="00F924FB"/>
    <w:rsid w:val="00F92AF7"/>
    <w:rsid w:val="00F93058"/>
    <w:rsid w:val="00F9308F"/>
    <w:rsid w:val="00F9348C"/>
    <w:rsid w:val="00F93B52"/>
    <w:rsid w:val="00F93F07"/>
    <w:rsid w:val="00F94044"/>
    <w:rsid w:val="00F9426A"/>
    <w:rsid w:val="00F94431"/>
    <w:rsid w:val="00F94C10"/>
    <w:rsid w:val="00F95BA3"/>
    <w:rsid w:val="00F95BCE"/>
    <w:rsid w:val="00F95BD6"/>
    <w:rsid w:val="00F95FD9"/>
    <w:rsid w:val="00F962BD"/>
    <w:rsid w:val="00F96477"/>
    <w:rsid w:val="00F966A8"/>
    <w:rsid w:val="00F96868"/>
    <w:rsid w:val="00F96F00"/>
    <w:rsid w:val="00F97D48"/>
    <w:rsid w:val="00F97F90"/>
    <w:rsid w:val="00FA007A"/>
    <w:rsid w:val="00FA0372"/>
    <w:rsid w:val="00FA05A5"/>
    <w:rsid w:val="00FA0E2B"/>
    <w:rsid w:val="00FA0EAF"/>
    <w:rsid w:val="00FA10B8"/>
    <w:rsid w:val="00FA15E4"/>
    <w:rsid w:val="00FA179B"/>
    <w:rsid w:val="00FA1800"/>
    <w:rsid w:val="00FA183B"/>
    <w:rsid w:val="00FA1B40"/>
    <w:rsid w:val="00FA1BE1"/>
    <w:rsid w:val="00FA250E"/>
    <w:rsid w:val="00FA25C9"/>
    <w:rsid w:val="00FA266F"/>
    <w:rsid w:val="00FA27F3"/>
    <w:rsid w:val="00FA2930"/>
    <w:rsid w:val="00FA49DB"/>
    <w:rsid w:val="00FA4E5B"/>
    <w:rsid w:val="00FA4ED9"/>
    <w:rsid w:val="00FA4FE7"/>
    <w:rsid w:val="00FA5854"/>
    <w:rsid w:val="00FA5CFC"/>
    <w:rsid w:val="00FA5FFC"/>
    <w:rsid w:val="00FA6001"/>
    <w:rsid w:val="00FA6231"/>
    <w:rsid w:val="00FA636F"/>
    <w:rsid w:val="00FA697A"/>
    <w:rsid w:val="00FA6D88"/>
    <w:rsid w:val="00FA7171"/>
    <w:rsid w:val="00FA74D7"/>
    <w:rsid w:val="00FA762C"/>
    <w:rsid w:val="00FA7A57"/>
    <w:rsid w:val="00FA7C87"/>
    <w:rsid w:val="00FA7E36"/>
    <w:rsid w:val="00FB01CE"/>
    <w:rsid w:val="00FB03E7"/>
    <w:rsid w:val="00FB0521"/>
    <w:rsid w:val="00FB0B1F"/>
    <w:rsid w:val="00FB0C49"/>
    <w:rsid w:val="00FB0CDF"/>
    <w:rsid w:val="00FB0D7C"/>
    <w:rsid w:val="00FB1701"/>
    <w:rsid w:val="00FB1807"/>
    <w:rsid w:val="00FB279A"/>
    <w:rsid w:val="00FB29F8"/>
    <w:rsid w:val="00FB2A49"/>
    <w:rsid w:val="00FB3406"/>
    <w:rsid w:val="00FB3438"/>
    <w:rsid w:val="00FB3767"/>
    <w:rsid w:val="00FB3A5C"/>
    <w:rsid w:val="00FB3B9D"/>
    <w:rsid w:val="00FB3CD1"/>
    <w:rsid w:val="00FB46D6"/>
    <w:rsid w:val="00FB4D6A"/>
    <w:rsid w:val="00FB4DDF"/>
    <w:rsid w:val="00FB4EC9"/>
    <w:rsid w:val="00FB5704"/>
    <w:rsid w:val="00FB5715"/>
    <w:rsid w:val="00FB5914"/>
    <w:rsid w:val="00FB5D30"/>
    <w:rsid w:val="00FB5D45"/>
    <w:rsid w:val="00FB626A"/>
    <w:rsid w:val="00FB6543"/>
    <w:rsid w:val="00FB6658"/>
    <w:rsid w:val="00FB66D5"/>
    <w:rsid w:val="00FB6EBD"/>
    <w:rsid w:val="00FB6FF2"/>
    <w:rsid w:val="00FB710F"/>
    <w:rsid w:val="00FB7584"/>
    <w:rsid w:val="00FB7702"/>
    <w:rsid w:val="00FB77CE"/>
    <w:rsid w:val="00FB7CF1"/>
    <w:rsid w:val="00FB7D59"/>
    <w:rsid w:val="00FC009D"/>
    <w:rsid w:val="00FC021A"/>
    <w:rsid w:val="00FC089D"/>
    <w:rsid w:val="00FC0924"/>
    <w:rsid w:val="00FC0C5E"/>
    <w:rsid w:val="00FC0F30"/>
    <w:rsid w:val="00FC1292"/>
    <w:rsid w:val="00FC18C8"/>
    <w:rsid w:val="00FC19E6"/>
    <w:rsid w:val="00FC1D3E"/>
    <w:rsid w:val="00FC213D"/>
    <w:rsid w:val="00FC25E9"/>
    <w:rsid w:val="00FC2A62"/>
    <w:rsid w:val="00FC2D23"/>
    <w:rsid w:val="00FC35B0"/>
    <w:rsid w:val="00FC3D45"/>
    <w:rsid w:val="00FC42CD"/>
    <w:rsid w:val="00FC43BF"/>
    <w:rsid w:val="00FC5062"/>
    <w:rsid w:val="00FC55F0"/>
    <w:rsid w:val="00FC5999"/>
    <w:rsid w:val="00FC5A16"/>
    <w:rsid w:val="00FC5FD7"/>
    <w:rsid w:val="00FC6258"/>
    <w:rsid w:val="00FC6463"/>
    <w:rsid w:val="00FC6478"/>
    <w:rsid w:val="00FC745A"/>
    <w:rsid w:val="00FC749C"/>
    <w:rsid w:val="00FC757E"/>
    <w:rsid w:val="00FC783E"/>
    <w:rsid w:val="00FC7A16"/>
    <w:rsid w:val="00FC7AD2"/>
    <w:rsid w:val="00FC7EE4"/>
    <w:rsid w:val="00FD0088"/>
    <w:rsid w:val="00FD017F"/>
    <w:rsid w:val="00FD0215"/>
    <w:rsid w:val="00FD04FE"/>
    <w:rsid w:val="00FD05E5"/>
    <w:rsid w:val="00FD08BF"/>
    <w:rsid w:val="00FD0F1A"/>
    <w:rsid w:val="00FD12FA"/>
    <w:rsid w:val="00FD138C"/>
    <w:rsid w:val="00FD172F"/>
    <w:rsid w:val="00FD18DF"/>
    <w:rsid w:val="00FD253C"/>
    <w:rsid w:val="00FD26BD"/>
    <w:rsid w:val="00FD2B0B"/>
    <w:rsid w:val="00FD3A71"/>
    <w:rsid w:val="00FD3DCD"/>
    <w:rsid w:val="00FD420D"/>
    <w:rsid w:val="00FD4C8D"/>
    <w:rsid w:val="00FD4CDD"/>
    <w:rsid w:val="00FD4D33"/>
    <w:rsid w:val="00FD4F08"/>
    <w:rsid w:val="00FD58B8"/>
    <w:rsid w:val="00FD5C64"/>
    <w:rsid w:val="00FD6437"/>
    <w:rsid w:val="00FD6601"/>
    <w:rsid w:val="00FD6A0A"/>
    <w:rsid w:val="00FD6B5A"/>
    <w:rsid w:val="00FD6F78"/>
    <w:rsid w:val="00FD7130"/>
    <w:rsid w:val="00FD720A"/>
    <w:rsid w:val="00FD7525"/>
    <w:rsid w:val="00FE0197"/>
    <w:rsid w:val="00FE10A1"/>
    <w:rsid w:val="00FE1610"/>
    <w:rsid w:val="00FE1C1E"/>
    <w:rsid w:val="00FE21EB"/>
    <w:rsid w:val="00FE260F"/>
    <w:rsid w:val="00FE26EA"/>
    <w:rsid w:val="00FE2D2A"/>
    <w:rsid w:val="00FE30EA"/>
    <w:rsid w:val="00FE34B7"/>
    <w:rsid w:val="00FE3C5D"/>
    <w:rsid w:val="00FE4404"/>
    <w:rsid w:val="00FE47F5"/>
    <w:rsid w:val="00FE4810"/>
    <w:rsid w:val="00FE48FB"/>
    <w:rsid w:val="00FE4943"/>
    <w:rsid w:val="00FE4A07"/>
    <w:rsid w:val="00FE4A61"/>
    <w:rsid w:val="00FE4DCB"/>
    <w:rsid w:val="00FE4E11"/>
    <w:rsid w:val="00FE5297"/>
    <w:rsid w:val="00FE5695"/>
    <w:rsid w:val="00FE5793"/>
    <w:rsid w:val="00FE5C5D"/>
    <w:rsid w:val="00FE5D00"/>
    <w:rsid w:val="00FE5D31"/>
    <w:rsid w:val="00FE5D92"/>
    <w:rsid w:val="00FE633E"/>
    <w:rsid w:val="00FE65C3"/>
    <w:rsid w:val="00FE6808"/>
    <w:rsid w:val="00FE6976"/>
    <w:rsid w:val="00FE69D3"/>
    <w:rsid w:val="00FE6A54"/>
    <w:rsid w:val="00FE6AED"/>
    <w:rsid w:val="00FE6BE3"/>
    <w:rsid w:val="00FE6EA7"/>
    <w:rsid w:val="00FE757F"/>
    <w:rsid w:val="00FE771E"/>
    <w:rsid w:val="00FE78AF"/>
    <w:rsid w:val="00FE7DD4"/>
    <w:rsid w:val="00FF06FD"/>
    <w:rsid w:val="00FF078B"/>
    <w:rsid w:val="00FF14CA"/>
    <w:rsid w:val="00FF1EF7"/>
    <w:rsid w:val="00FF21FC"/>
    <w:rsid w:val="00FF2583"/>
    <w:rsid w:val="00FF2748"/>
    <w:rsid w:val="00FF295F"/>
    <w:rsid w:val="00FF2A86"/>
    <w:rsid w:val="00FF2D09"/>
    <w:rsid w:val="00FF320C"/>
    <w:rsid w:val="00FF3799"/>
    <w:rsid w:val="00FF3888"/>
    <w:rsid w:val="00FF3A80"/>
    <w:rsid w:val="00FF3AF5"/>
    <w:rsid w:val="00FF3ED6"/>
    <w:rsid w:val="00FF4117"/>
    <w:rsid w:val="00FF4546"/>
    <w:rsid w:val="00FF4B83"/>
    <w:rsid w:val="00FF4D90"/>
    <w:rsid w:val="00FF5184"/>
    <w:rsid w:val="00FF5F5A"/>
    <w:rsid w:val="00FF61D3"/>
    <w:rsid w:val="00FF62F0"/>
    <w:rsid w:val="00FF70B7"/>
    <w:rsid w:val="00FF7252"/>
    <w:rsid w:val="00FF769D"/>
    <w:rsid w:val="00FF79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58F09"/>
  <w15:docId w15:val="{E5EFA3AF-9AE9-47F2-8F2F-5C74A867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2CA"/>
    <w:rPr>
      <w:sz w:val="24"/>
      <w:szCs w:val="24"/>
    </w:rPr>
  </w:style>
  <w:style w:type="paragraph" w:styleId="Heading1">
    <w:name w:val="heading 1"/>
    <w:basedOn w:val="Normal"/>
    <w:next w:val="Normal"/>
    <w:qFormat/>
    <w:rsid w:val="00165418"/>
    <w:pPr>
      <w:keepNext/>
      <w:outlineLvl w:val="0"/>
    </w:pPr>
    <w:rPr>
      <w:b/>
      <w:bCs/>
      <w:lang w:val="en-GB" w:eastAsia="en-US"/>
    </w:rPr>
  </w:style>
  <w:style w:type="paragraph" w:styleId="Heading2">
    <w:name w:val="heading 2"/>
    <w:basedOn w:val="Normal"/>
    <w:next w:val="Normal"/>
    <w:link w:val="Heading2Char"/>
    <w:semiHidden/>
    <w:unhideWhenUsed/>
    <w:qFormat/>
    <w:rsid w:val="00081B6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6927D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04DEA"/>
    <w:pPr>
      <w:tabs>
        <w:tab w:val="center" w:pos="4153"/>
        <w:tab w:val="right" w:pos="8306"/>
      </w:tabs>
    </w:pPr>
  </w:style>
  <w:style w:type="character" w:styleId="PageNumber">
    <w:name w:val="page number"/>
    <w:basedOn w:val="DefaultParagraphFont"/>
    <w:rsid w:val="00704DEA"/>
  </w:style>
  <w:style w:type="paragraph" w:styleId="Header">
    <w:name w:val="header"/>
    <w:basedOn w:val="Normal"/>
    <w:rsid w:val="006435B8"/>
    <w:pPr>
      <w:tabs>
        <w:tab w:val="center" w:pos="4153"/>
        <w:tab w:val="right" w:pos="8306"/>
      </w:tabs>
    </w:pPr>
  </w:style>
  <w:style w:type="paragraph" w:styleId="DocumentMap">
    <w:name w:val="Document Map"/>
    <w:basedOn w:val="Normal"/>
    <w:semiHidden/>
    <w:rsid w:val="00774E0D"/>
    <w:pPr>
      <w:shd w:val="clear" w:color="auto" w:fill="000080"/>
    </w:pPr>
    <w:rPr>
      <w:rFonts w:ascii="Tahoma" w:hAnsi="Tahoma" w:cs="Tahoma"/>
      <w:sz w:val="20"/>
      <w:szCs w:val="20"/>
    </w:rPr>
  </w:style>
  <w:style w:type="table" w:styleId="TableGrid">
    <w:name w:val="Table Grid"/>
    <w:basedOn w:val="TableNormal"/>
    <w:rsid w:val="00D07499"/>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664C1"/>
    <w:rPr>
      <w:color w:val="0000FF"/>
      <w:u w:val="single"/>
    </w:rPr>
  </w:style>
  <w:style w:type="paragraph" w:styleId="ListParagraph">
    <w:name w:val="List Paragraph"/>
    <w:basedOn w:val="Normal"/>
    <w:uiPriority w:val="34"/>
    <w:qFormat/>
    <w:rsid w:val="0018409F"/>
    <w:pPr>
      <w:ind w:left="720"/>
      <w:contextualSpacing/>
    </w:pPr>
  </w:style>
  <w:style w:type="character" w:customStyle="1" w:styleId="st">
    <w:name w:val="st"/>
    <w:basedOn w:val="DefaultParagraphFont"/>
    <w:rsid w:val="00FB3438"/>
  </w:style>
  <w:style w:type="character" w:styleId="Emphasis">
    <w:name w:val="Emphasis"/>
    <w:basedOn w:val="DefaultParagraphFont"/>
    <w:uiPriority w:val="20"/>
    <w:qFormat/>
    <w:rsid w:val="00FB3438"/>
    <w:rPr>
      <w:i/>
      <w:iCs/>
    </w:rPr>
  </w:style>
  <w:style w:type="character" w:customStyle="1" w:styleId="Heading3Char">
    <w:name w:val="Heading 3 Char"/>
    <w:basedOn w:val="DefaultParagraphFont"/>
    <w:link w:val="Heading3"/>
    <w:semiHidden/>
    <w:rsid w:val="006927DD"/>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semiHidden/>
    <w:unhideWhenUsed/>
    <w:rsid w:val="009D2511"/>
    <w:rPr>
      <w:rFonts w:ascii="Segoe UI" w:hAnsi="Segoe UI" w:cs="Segoe UI"/>
      <w:sz w:val="18"/>
      <w:szCs w:val="18"/>
    </w:rPr>
  </w:style>
  <w:style w:type="character" w:customStyle="1" w:styleId="BalloonTextChar">
    <w:name w:val="Balloon Text Char"/>
    <w:basedOn w:val="DefaultParagraphFont"/>
    <w:link w:val="BalloonText"/>
    <w:semiHidden/>
    <w:rsid w:val="009D2511"/>
    <w:rPr>
      <w:rFonts w:ascii="Segoe UI" w:hAnsi="Segoe UI" w:cs="Segoe UI"/>
      <w:sz w:val="18"/>
      <w:szCs w:val="18"/>
    </w:rPr>
  </w:style>
  <w:style w:type="paragraph" w:styleId="NormalWeb">
    <w:name w:val="Normal (Web)"/>
    <w:basedOn w:val="Normal"/>
    <w:uiPriority w:val="99"/>
    <w:unhideWhenUsed/>
    <w:rsid w:val="00946A7D"/>
    <w:pPr>
      <w:spacing w:before="100" w:beforeAutospacing="1" w:after="100" w:afterAutospacing="1"/>
    </w:pPr>
  </w:style>
  <w:style w:type="paragraph" w:styleId="PlainText">
    <w:name w:val="Plain Text"/>
    <w:basedOn w:val="Normal"/>
    <w:link w:val="PlainTextChar"/>
    <w:uiPriority w:val="99"/>
    <w:unhideWhenUsed/>
    <w:rsid w:val="00F80AD1"/>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F80AD1"/>
    <w:rPr>
      <w:rFonts w:ascii="Consolas" w:eastAsia="Calibri" w:hAnsi="Consolas"/>
      <w:sz w:val="21"/>
      <w:szCs w:val="21"/>
      <w:lang w:eastAsia="en-US"/>
    </w:rPr>
  </w:style>
  <w:style w:type="character" w:styleId="UnresolvedMention">
    <w:name w:val="Unresolved Mention"/>
    <w:basedOn w:val="DefaultParagraphFont"/>
    <w:uiPriority w:val="99"/>
    <w:semiHidden/>
    <w:unhideWhenUsed/>
    <w:rsid w:val="00E05FF3"/>
    <w:rPr>
      <w:color w:val="605E5C"/>
      <w:shd w:val="clear" w:color="auto" w:fill="E1DFDD"/>
    </w:rPr>
  </w:style>
  <w:style w:type="character" w:styleId="Strong">
    <w:name w:val="Strong"/>
    <w:basedOn w:val="DefaultParagraphFont"/>
    <w:uiPriority w:val="22"/>
    <w:qFormat/>
    <w:rsid w:val="00311AE6"/>
    <w:rPr>
      <w:b/>
      <w:bCs/>
    </w:rPr>
  </w:style>
  <w:style w:type="character" w:customStyle="1" w:styleId="Heading2Char">
    <w:name w:val="Heading 2 Char"/>
    <w:basedOn w:val="DefaultParagraphFont"/>
    <w:link w:val="Heading2"/>
    <w:semiHidden/>
    <w:rsid w:val="00081B61"/>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A714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1248">
      <w:bodyDiv w:val="1"/>
      <w:marLeft w:val="0"/>
      <w:marRight w:val="0"/>
      <w:marTop w:val="0"/>
      <w:marBottom w:val="0"/>
      <w:divBdr>
        <w:top w:val="none" w:sz="0" w:space="0" w:color="auto"/>
        <w:left w:val="none" w:sz="0" w:space="0" w:color="auto"/>
        <w:bottom w:val="none" w:sz="0" w:space="0" w:color="auto"/>
        <w:right w:val="none" w:sz="0" w:space="0" w:color="auto"/>
      </w:divBdr>
    </w:div>
    <w:div w:id="111946214">
      <w:bodyDiv w:val="1"/>
      <w:marLeft w:val="0"/>
      <w:marRight w:val="0"/>
      <w:marTop w:val="0"/>
      <w:marBottom w:val="0"/>
      <w:divBdr>
        <w:top w:val="none" w:sz="0" w:space="0" w:color="auto"/>
        <w:left w:val="none" w:sz="0" w:space="0" w:color="auto"/>
        <w:bottom w:val="none" w:sz="0" w:space="0" w:color="auto"/>
        <w:right w:val="none" w:sz="0" w:space="0" w:color="auto"/>
      </w:divBdr>
    </w:div>
    <w:div w:id="152842421">
      <w:bodyDiv w:val="1"/>
      <w:marLeft w:val="0"/>
      <w:marRight w:val="0"/>
      <w:marTop w:val="0"/>
      <w:marBottom w:val="0"/>
      <w:divBdr>
        <w:top w:val="none" w:sz="0" w:space="0" w:color="auto"/>
        <w:left w:val="none" w:sz="0" w:space="0" w:color="auto"/>
        <w:bottom w:val="none" w:sz="0" w:space="0" w:color="auto"/>
        <w:right w:val="none" w:sz="0" w:space="0" w:color="auto"/>
      </w:divBdr>
    </w:div>
    <w:div w:id="187833997">
      <w:bodyDiv w:val="1"/>
      <w:marLeft w:val="0"/>
      <w:marRight w:val="0"/>
      <w:marTop w:val="0"/>
      <w:marBottom w:val="0"/>
      <w:divBdr>
        <w:top w:val="none" w:sz="0" w:space="0" w:color="auto"/>
        <w:left w:val="none" w:sz="0" w:space="0" w:color="auto"/>
        <w:bottom w:val="none" w:sz="0" w:space="0" w:color="auto"/>
        <w:right w:val="none" w:sz="0" w:space="0" w:color="auto"/>
      </w:divBdr>
      <w:divsChild>
        <w:div w:id="1774276267">
          <w:marLeft w:val="446"/>
          <w:marRight w:val="0"/>
          <w:marTop w:val="200"/>
          <w:marBottom w:val="0"/>
          <w:divBdr>
            <w:top w:val="none" w:sz="0" w:space="0" w:color="auto"/>
            <w:left w:val="none" w:sz="0" w:space="0" w:color="auto"/>
            <w:bottom w:val="none" w:sz="0" w:space="0" w:color="auto"/>
            <w:right w:val="none" w:sz="0" w:space="0" w:color="auto"/>
          </w:divBdr>
        </w:div>
      </w:divsChild>
    </w:div>
    <w:div w:id="227418389">
      <w:bodyDiv w:val="1"/>
      <w:marLeft w:val="0"/>
      <w:marRight w:val="0"/>
      <w:marTop w:val="0"/>
      <w:marBottom w:val="0"/>
      <w:divBdr>
        <w:top w:val="none" w:sz="0" w:space="0" w:color="auto"/>
        <w:left w:val="none" w:sz="0" w:space="0" w:color="auto"/>
        <w:bottom w:val="none" w:sz="0" w:space="0" w:color="auto"/>
        <w:right w:val="none" w:sz="0" w:space="0" w:color="auto"/>
      </w:divBdr>
    </w:div>
    <w:div w:id="258415937">
      <w:bodyDiv w:val="1"/>
      <w:marLeft w:val="0"/>
      <w:marRight w:val="0"/>
      <w:marTop w:val="0"/>
      <w:marBottom w:val="0"/>
      <w:divBdr>
        <w:top w:val="none" w:sz="0" w:space="0" w:color="auto"/>
        <w:left w:val="none" w:sz="0" w:space="0" w:color="auto"/>
        <w:bottom w:val="none" w:sz="0" w:space="0" w:color="auto"/>
        <w:right w:val="none" w:sz="0" w:space="0" w:color="auto"/>
      </w:divBdr>
      <w:divsChild>
        <w:div w:id="1752583021">
          <w:marLeft w:val="1742"/>
          <w:marRight w:val="0"/>
          <w:marTop w:val="77"/>
          <w:marBottom w:val="0"/>
          <w:divBdr>
            <w:top w:val="none" w:sz="0" w:space="0" w:color="auto"/>
            <w:left w:val="none" w:sz="0" w:space="0" w:color="auto"/>
            <w:bottom w:val="none" w:sz="0" w:space="0" w:color="auto"/>
            <w:right w:val="none" w:sz="0" w:space="0" w:color="auto"/>
          </w:divBdr>
        </w:div>
        <w:div w:id="1337687508">
          <w:marLeft w:val="1742"/>
          <w:marRight w:val="0"/>
          <w:marTop w:val="77"/>
          <w:marBottom w:val="0"/>
          <w:divBdr>
            <w:top w:val="none" w:sz="0" w:space="0" w:color="auto"/>
            <w:left w:val="none" w:sz="0" w:space="0" w:color="auto"/>
            <w:bottom w:val="none" w:sz="0" w:space="0" w:color="auto"/>
            <w:right w:val="none" w:sz="0" w:space="0" w:color="auto"/>
          </w:divBdr>
        </w:div>
        <w:div w:id="1209494822">
          <w:marLeft w:val="1742"/>
          <w:marRight w:val="0"/>
          <w:marTop w:val="77"/>
          <w:marBottom w:val="0"/>
          <w:divBdr>
            <w:top w:val="none" w:sz="0" w:space="0" w:color="auto"/>
            <w:left w:val="none" w:sz="0" w:space="0" w:color="auto"/>
            <w:bottom w:val="none" w:sz="0" w:space="0" w:color="auto"/>
            <w:right w:val="none" w:sz="0" w:space="0" w:color="auto"/>
          </w:divBdr>
        </w:div>
        <w:div w:id="1952978173">
          <w:marLeft w:val="1742"/>
          <w:marRight w:val="0"/>
          <w:marTop w:val="77"/>
          <w:marBottom w:val="0"/>
          <w:divBdr>
            <w:top w:val="none" w:sz="0" w:space="0" w:color="auto"/>
            <w:left w:val="none" w:sz="0" w:space="0" w:color="auto"/>
            <w:bottom w:val="none" w:sz="0" w:space="0" w:color="auto"/>
            <w:right w:val="none" w:sz="0" w:space="0" w:color="auto"/>
          </w:divBdr>
        </w:div>
        <w:div w:id="687830061">
          <w:marLeft w:val="1742"/>
          <w:marRight w:val="0"/>
          <w:marTop w:val="77"/>
          <w:marBottom w:val="0"/>
          <w:divBdr>
            <w:top w:val="none" w:sz="0" w:space="0" w:color="auto"/>
            <w:left w:val="none" w:sz="0" w:space="0" w:color="auto"/>
            <w:bottom w:val="none" w:sz="0" w:space="0" w:color="auto"/>
            <w:right w:val="none" w:sz="0" w:space="0" w:color="auto"/>
          </w:divBdr>
        </w:div>
      </w:divsChild>
    </w:div>
    <w:div w:id="318771457">
      <w:bodyDiv w:val="1"/>
      <w:marLeft w:val="0"/>
      <w:marRight w:val="0"/>
      <w:marTop w:val="0"/>
      <w:marBottom w:val="0"/>
      <w:divBdr>
        <w:top w:val="none" w:sz="0" w:space="0" w:color="auto"/>
        <w:left w:val="none" w:sz="0" w:space="0" w:color="auto"/>
        <w:bottom w:val="none" w:sz="0" w:space="0" w:color="auto"/>
        <w:right w:val="none" w:sz="0" w:space="0" w:color="auto"/>
      </w:divBdr>
      <w:divsChild>
        <w:div w:id="1411849461">
          <w:marLeft w:val="446"/>
          <w:marRight w:val="0"/>
          <w:marTop w:val="200"/>
          <w:marBottom w:val="0"/>
          <w:divBdr>
            <w:top w:val="none" w:sz="0" w:space="0" w:color="auto"/>
            <w:left w:val="none" w:sz="0" w:space="0" w:color="auto"/>
            <w:bottom w:val="none" w:sz="0" w:space="0" w:color="auto"/>
            <w:right w:val="none" w:sz="0" w:space="0" w:color="auto"/>
          </w:divBdr>
        </w:div>
        <w:div w:id="2127650666">
          <w:marLeft w:val="446"/>
          <w:marRight w:val="0"/>
          <w:marTop w:val="200"/>
          <w:marBottom w:val="0"/>
          <w:divBdr>
            <w:top w:val="none" w:sz="0" w:space="0" w:color="auto"/>
            <w:left w:val="none" w:sz="0" w:space="0" w:color="auto"/>
            <w:bottom w:val="none" w:sz="0" w:space="0" w:color="auto"/>
            <w:right w:val="none" w:sz="0" w:space="0" w:color="auto"/>
          </w:divBdr>
        </w:div>
        <w:div w:id="1389913969">
          <w:marLeft w:val="446"/>
          <w:marRight w:val="0"/>
          <w:marTop w:val="200"/>
          <w:marBottom w:val="0"/>
          <w:divBdr>
            <w:top w:val="none" w:sz="0" w:space="0" w:color="auto"/>
            <w:left w:val="none" w:sz="0" w:space="0" w:color="auto"/>
            <w:bottom w:val="none" w:sz="0" w:space="0" w:color="auto"/>
            <w:right w:val="none" w:sz="0" w:space="0" w:color="auto"/>
          </w:divBdr>
        </w:div>
      </w:divsChild>
    </w:div>
    <w:div w:id="344862162">
      <w:bodyDiv w:val="1"/>
      <w:marLeft w:val="0"/>
      <w:marRight w:val="0"/>
      <w:marTop w:val="0"/>
      <w:marBottom w:val="0"/>
      <w:divBdr>
        <w:top w:val="none" w:sz="0" w:space="0" w:color="auto"/>
        <w:left w:val="none" w:sz="0" w:space="0" w:color="auto"/>
        <w:bottom w:val="none" w:sz="0" w:space="0" w:color="auto"/>
        <w:right w:val="none" w:sz="0" w:space="0" w:color="auto"/>
      </w:divBdr>
    </w:div>
    <w:div w:id="443809850">
      <w:bodyDiv w:val="1"/>
      <w:marLeft w:val="0"/>
      <w:marRight w:val="0"/>
      <w:marTop w:val="0"/>
      <w:marBottom w:val="0"/>
      <w:divBdr>
        <w:top w:val="none" w:sz="0" w:space="0" w:color="auto"/>
        <w:left w:val="none" w:sz="0" w:space="0" w:color="auto"/>
        <w:bottom w:val="none" w:sz="0" w:space="0" w:color="auto"/>
        <w:right w:val="none" w:sz="0" w:space="0" w:color="auto"/>
      </w:divBdr>
    </w:div>
    <w:div w:id="456610110">
      <w:bodyDiv w:val="1"/>
      <w:marLeft w:val="0"/>
      <w:marRight w:val="0"/>
      <w:marTop w:val="0"/>
      <w:marBottom w:val="0"/>
      <w:divBdr>
        <w:top w:val="none" w:sz="0" w:space="0" w:color="auto"/>
        <w:left w:val="none" w:sz="0" w:space="0" w:color="auto"/>
        <w:bottom w:val="none" w:sz="0" w:space="0" w:color="auto"/>
        <w:right w:val="none" w:sz="0" w:space="0" w:color="auto"/>
      </w:divBdr>
      <w:divsChild>
        <w:div w:id="1638803840">
          <w:marLeft w:val="446"/>
          <w:marRight w:val="0"/>
          <w:marTop w:val="200"/>
          <w:marBottom w:val="0"/>
          <w:divBdr>
            <w:top w:val="none" w:sz="0" w:space="0" w:color="auto"/>
            <w:left w:val="none" w:sz="0" w:space="0" w:color="auto"/>
            <w:bottom w:val="none" w:sz="0" w:space="0" w:color="auto"/>
            <w:right w:val="none" w:sz="0" w:space="0" w:color="auto"/>
          </w:divBdr>
        </w:div>
      </w:divsChild>
    </w:div>
    <w:div w:id="463934785">
      <w:bodyDiv w:val="1"/>
      <w:marLeft w:val="0"/>
      <w:marRight w:val="0"/>
      <w:marTop w:val="0"/>
      <w:marBottom w:val="0"/>
      <w:divBdr>
        <w:top w:val="none" w:sz="0" w:space="0" w:color="auto"/>
        <w:left w:val="none" w:sz="0" w:space="0" w:color="auto"/>
        <w:bottom w:val="none" w:sz="0" w:space="0" w:color="auto"/>
        <w:right w:val="none" w:sz="0" w:space="0" w:color="auto"/>
      </w:divBdr>
      <w:divsChild>
        <w:div w:id="403112877">
          <w:marLeft w:val="0"/>
          <w:marRight w:val="0"/>
          <w:marTop w:val="0"/>
          <w:marBottom w:val="0"/>
          <w:divBdr>
            <w:top w:val="none" w:sz="0" w:space="0" w:color="auto"/>
            <w:left w:val="none" w:sz="0" w:space="0" w:color="auto"/>
            <w:bottom w:val="none" w:sz="0" w:space="0" w:color="auto"/>
            <w:right w:val="none" w:sz="0" w:space="0" w:color="auto"/>
          </w:divBdr>
          <w:divsChild>
            <w:div w:id="11357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0730">
      <w:bodyDiv w:val="1"/>
      <w:marLeft w:val="0"/>
      <w:marRight w:val="0"/>
      <w:marTop w:val="0"/>
      <w:marBottom w:val="0"/>
      <w:divBdr>
        <w:top w:val="none" w:sz="0" w:space="0" w:color="auto"/>
        <w:left w:val="none" w:sz="0" w:space="0" w:color="auto"/>
        <w:bottom w:val="none" w:sz="0" w:space="0" w:color="auto"/>
        <w:right w:val="none" w:sz="0" w:space="0" w:color="auto"/>
      </w:divBdr>
      <w:divsChild>
        <w:div w:id="1953709048">
          <w:marLeft w:val="446"/>
          <w:marRight w:val="0"/>
          <w:marTop w:val="77"/>
          <w:marBottom w:val="0"/>
          <w:divBdr>
            <w:top w:val="none" w:sz="0" w:space="0" w:color="auto"/>
            <w:left w:val="none" w:sz="0" w:space="0" w:color="auto"/>
            <w:bottom w:val="none" w:sz="0" w:space="0" w:color="auto"/>
            <w:right w:val="none" w:sz="0" w:space="0" w:color="auto"/>
          </w:divBdr>
        </w:div>
        <w:div w:id="1117289626">
          <w:marLeft w:val="446"/>
          <w:marRight w:val="0"/>
          <w:marTop w:val="77"/>
          <w:marBottom w:val="0"/>
          <w:divBdr>
            <w:top w:val="none" w:sz="0" w:space="0" w:color="auto"/>
            <w:left w:val="none" w:sz="0" w:space="0" w:color="auto"/>
            <w:bottom w:val="none" w:sz="0" w:space="0" w:color="auto"/>
            <w:right w:val="none" w:sz="0" w:space="0" w:color="auto"/>
          </w:divBdr>
        </w:div>
        <w:div w:id="828600972">
          <w:marLeft w:val="446"/>
          <w:marRight w:val="0"/>
          <w:marTop w:val="77"/>
          <w:marBottom w:val="0"/>
          <w:divBdr>
            <w:top w:val="none" w:sz="0" w:space="0" w:color="auto"/>
            <w:left w:val="none" w:sz="0" w:space="0" w:color="auto"/>
            <w:bottom w:val="none" w:sz="0" w:space="0" w:color="auto"/>
            <w:right w:val="none" w:sz="0" w:space="0" w:color="auto"/>
          </w:divBdr>
        </w:div>
        <w:div w:id="150023817">
          <w:marLeft w:val="446"/>
          <w:marRight w:val="0"/>
          <w:marTop w:val="77"/>
          <w:marBottom w:val="0"/>
          <w:divBdr>
            <w:top w:val="none" w:sz="0" w:space="0" w:color="auto"/>
            <w:left w:val="none" w:sz="0" w:space="0" w:color="auto"/>
            <w:bottom w:val="none" w:sz="0" w:space="0" w:color="auto"/>
            <w:right w:val="none" w:sz="0" w:space="0" w:color="auto"/>
          </w:divBdr>
        </w:div>
        <w:div w:id="258175892">
          <w:marLeft w:val="446"/>
          <w:marRight w:val="0"/>
          <w:marTop w:val="77"/>
          <w:marBottom w:val="0"/>
          <w:divBdr>
            <w:top w:val="none" w:sz="0" w:space="0" w:color="auto"/>
            <w:left w:val="none" w:sz="0" w:space="0" w:color="auto"/>
            <w:bottom w:val="none" w:sz="0" w:space="0" w:color="auto"/>
            <w:right w:val="none" w:sz="0" w:space="0" w:color="auto"/>
          </w:divBdr>
        </w:div>
      </w:divsChild>
    </w:div>
    <w:div w:id="534465827">
      <w:bodyDiv w:val="1"/>
      <w:marLeft w:val="0"/>
      <w:marRight w:val="0"/>
      <w:marTop w:val="0"/>
      <w:marBottom w:val="0"/>
      <w:divBdr>
        <w:top w:val="none" w:sz="0" w:space="0" w:color="auto"/>
        <w:left w:val="none" w:sz="0" w:space="0" w:color="auto"/>
        <w:bottom w:val="none" w:sz="0" w:space="0" w:color="auto"/>
        <w:right w:val="none" w:sz="0" w:space="0" w:color="auto"/>
      </w:divBdr>
    </w:div>
    <w:div w:id="630090991">
      <w:bodyDiv w:val="1"/>
      <w:marLeft w:val="0"/>
      <w:marRight w:val="0"/>
      <w:marTop w:val="0"/>
      <w:marBottom w:val="0"/>
      <w:divBdr>
        <w:top w:val="none" w:sz="0" w:space="0" w:color="auto"/>
        <w:left w:val="none" w:sz="0" w:space="0" w:color="auto"/>
        <w:bottom w:val="none" w:sz="0" w:space="0" w:color="auto"/>
        <w:right w:val="none" w:sz="0" w:space="0" w:color="auto"/>
      </w:divBdr>
    </w:div>
    <w:div w:id="643899406">
      <w:bodyDiv w:val="1"/>
      <w:marLeft w:val="0"/>
      <w:marRight w:val="0"/>
      <w:marTop w:val="0"/>
      <w:marBottom w:val="0"/>
      <w:divBdr>
        <w:top w:val="none" w:sz="0" w:space="0" w:color="auto"/>
        <w:left w:val="none" w:sz="0" w:space="0" w:color="auto"/>
        <w:bottom w:val="none" w:sz="0" w:space="0" w:color="auto"/>
        <w:right w:val="none" w:sz="0" w:space="0" w:color="auto"/>
      </w:divBdr>
      <w:divsChild>
        <w:div w:id="973488798">
          <w:marLeft w:val="547"/>
          <w:marRight w:val="0"/>
          <w:marTop w:val="86"/>
          <w:marBottom w:val="0"/>
          <w:divBdr>
            <w:top w:val="none" w:sz="0" w:space="0" w:color="auto"/>
            <w:left w:val="none" w:sz="0" w:space="0" w:color="auto"/>
            <w:bottom w:val="none" w:sz="0" w:space="0" w:color="auto"/>
            <w:right w:val="none" w:sz="0" w:space="0" w:color="auto"/>
          </w:divBdr>
        </w:div>
        <w:div w:id="958684562">
          <w:marLeft w:val="547"/>
          <w:marRight w:val="0"/>
          <w:marTop w:val="86"/>
          <w:marBottom w:val="0"/>
          <w:divBdr>
            <w:top w:val="none" w:sz="0" w:space="0" w:color="auto"/>
            <w:left w:val="none" w:sz="0" w:space="0" w:color="auto"/>
            <w:bottom w:val="none" w:sz="0" w:space="0" w:color="auto"/>
            <w:right w:val="none" w:sz="0" w:space="0" w:color="auto"/>
          </w:divBdr>
        </w:div>
        <w:div w:id="618027826">
          <w:marLeft w:val="547"/>
          <w:marRight w:val="0"/>
          <w:marTop w:val="86"/>
          <w:marBottom w:val="0"/>
          <w:divBdr>
            <w:top w:val="none" w:sz="0" w:space="0" w:color="auto"/>
            <w:left w:val="none" w:sz="0" w:space="0" w:color="auto"/>
            <w:bottom w:val="none" w:sz="0" w:space="0" w:color="auto"/>
            <w:right w:val="none" w:sz="0" w:space="0" w:color="auto"/>
          </w:divBdr>
        </w:div>
      </w:divsChild>
    </w:div>
    <w:div w:id="678044014">
      <w:bodyDiv w:val="1"/>
      <w:marLeft w:val="0"/>
      <w:marRight w:val="0"/>
      <w:marTop w:val="0"/>
      <w:marBottom w:val="0"/>
      <w:divBdr>
        <w:top w:val="none" w:sz="0" w:space="0" w:color="auto"/>
        <w:left w:val="none" w:sz="0" w:space="0" w:color="auto"/>
        <w:bottom w:val="none" w:sz="0" w:space="0" w:color="auto"/>
        <w:right w:val="none" w:sz="0" w:space="0" w:color="auto"/>
      </w:divBdr>
      <w:divsChild>
        <w:div w:id="1296058631">
          <w:marLeft w:val="0"/>
          <w:marRight w:val="0"/>
          <w:marTop w:val="0"/>
          <w:marBottom w:val="0"/>
          <w:divBdr>
            <w:top w:val="none" w:sz="0" w:space="0" w:color="auto"/>
            <w:left w:val="none" w:sz="0" w:space="0" w:color="auto"/>
            <w:bottom w:val="none" w:sz="0" w:space="0" w:color="auto"/>
            <w:right w:val="none" w:sz="0" w:space="0" w:color="auto"/>
          </w:divBdr>
        </w:div>
      </w:divsChild>
    </w:div>
    <w:div w:id="707146127">
      <w:bodyDiv w:val="1"/>
      <w:marLeft w:val="0"/>
      <w:marRight w:val="0"/>
      <w:marTop w:val="0"/>
      <w:marBottom w:val="0"/>
      <w:divBdr>
        <w:top w:val="none" w:sz="0" w:space="0" w:color="auto"/>
        <w:left w:val="none" w:sz="0" w:space="0" w:color="auto"/>
        <w:bottom w:val="none" w:sz="0" w:space="0" w:color="auto"/>
        <w:right w:val="none" w:sz="0" w:space="0" w:color="auto"/>
      </w:divBdr>
    </w:div>
    <w:div w:id="735473229">
      <w:bodyDiv w:val="1"/>
      <w:marLeft w:val="0"/>
      <w:marRight w:val="0"/>
      <w:marTop w:val="0"/>
      <w:marBottom w:val="0"/>
      <w:divBdr>
        <w:top w:val="none" w:sz="0" w:space="0" w:color="auto"/>
        <w:left w:val="none" w:sz="0" w:space="0" w:color="auto"/>
        <w:bottom w:val="none" w:sz="0" w:space="0" w:color="auto"/>
        <w:right w:val="none" w:sz="0" w:space="0" w:color="auto"/>
      </w:divBdr>
    </w:div>
    <w:div w:id="918254560">
      <w:bodyDiv w:val="1"/>
      <w:marLeft w:val="0"/>
      <w:marRight w:val="0"/>
      <w:marTop w:val="0"/>
      <w:marBottom w:val="0"/>
      <w:divBdr>
        <w:top w:val="none" w:sz="0" w:space="0" w:color="auto"/>
        <w:left w:val="none" w:sz="0" w:space="0" w:color="auto"/>
        <w:bottom w:val="none" w:sz="0" w:space="0" w:color="auto"/>
        <w:right w:val="none" w:sz="0" w:space="0" w:color="auto"/>
      </w:divBdr>
    </w:div>
    <w:div w:id="990988942">
      <w:bodyDiv w:val="1"/>
      <w:marLeft w:val="0"/>
      <w:marRight w:val="0"/>
      <w:marTop w:val="0"/>
      <w:marBottom w:val="0"/>
      <w:divBdr>
        <w:top w:val="none" w:sz="0" w:space="0" w:color="auto"/>
        <w:left w:val="none" w:sz="0" w:space="0" w:color="auto"/>
        <w:bottom w:val="none" w:sz="0" w:space="0" w:color="auto"/>
        <w:right w:val="none" w:sz="0" w:space="0" w:color="auto"/>
      </w:divBdr>
    </w:div>
    <w:div w:id="1092239773">
      <w:bodyDiv w:val="1"/>
      <w:marLeft w:val="0"/>
      <w:marRight w:val="0"/>
      <w:marTop w:val="0"/>
      <w:marBottom w:val="0"/>
      <w:divBdr>
        <w:top w:val="none" w:sz="0" w:space="0" w:color="auto"/>
        <w:left w:val="none" w:sz="0" w:space="0" w:color="auto"/>
        <w:bottom w:val="none" w:sz="0" w:space="0" w:color="auto"/>
        <w:right w:val="none" w:sz="0" w:space="0" w:color="auto"/>
      </w:divBdr>
    </w:div>
    <w:div w:id="1179544188">
      <w:bodyDiv w:val="1"/>
      <w:marLeft w:val="0"/>
      <w:marRight w:val="0"/>
      <w:marTop w:val="0"/>
      <w:marBottom w:val="0"/>
      <w:divBdr>
        <w:top w:val="none" w:sz="0" w:space="0" w:color="auto"/>
        <w:left w:val="none" w:sz="0" w:space="0" w:color="auto"/>
        <w:bottom w:val="none" w:sz="0" w:space="0" w:color="auto"/>
        <w:right w:val="none" w:sz="0" w:space="0" w:color="auto"/>
      </w:divBdr>
    </w:div>
    <w:div w:id="1213149716">
      <w:bodyDiv w:val="1"/>
      <w:marLeft w:val="0"/>
      <w:marRight w:val="0"/>
      <w:marTop w:val="0"/>
      <w:marBottom w:val="0"/>
      <w:divBdr>
        <w:top w:val="none" w:sz="0" w:space="0" w:color="auto"/>
        <w:left w:val="none" w:sz="0" w:space="0" w:color="auto"/>
        <w:bottom w:val="none" w:sz="0" w:space="0" w:color="auto"/>
        <w:right w:val="none" w:sz="0" w:space="0" w:color="auto"/>
      </w:divBdr>
    </w:div>
    <w:div w:id="1254818909">
      <w:bodyDiv w:val="1"/>
      <w:marLeft w:val="0"/>
      <w:marRight w:val="0"/>
      <w:marTop w:val="0"/>
      <w:marBottom w:val="0"/>
      <w:divBdr>
        <w:top w:val="none" w:sz="0" w:space="0" w:color="auto"/>
        <w:left w:val="none" w:sz="0" w:space="0" w:color="auto"/>
        <w:bottom w:val="none" w:sz="0" w:space="0" w:color="auto"/>
        <w:right w:val="none" w:sz="0" w:space="0" w:color="auto"/>
      </w:divBdr>
    </w:div>
    <w:div w:id="1391345625">
      <w:bodyDiv w:val="1"/>
      <w:marLeft w:val="0"/>
      <w:marRight w:val="0"/>
      <w:marTop w:val="0"/>
      <w:marBottom w:val="0"/>
      <w:divBdr>
        <w:top w:val="none" w:sz="0" w:space="0" w:color="auto"/>
        <w:left w:val="none" w:sz="0" w:space="0" w:color="auto"/>
        <w:bottom w:val="none" w:sz="0" w:space="0" w:color="auto"/>
        <w:right w:val="none" w:sz="0" w:space="0" w:color="auto"/>
      </w:divBdr>
    </w:div>
    <w:div w:id="1436633552">
      <w:bodyDiv w:val="1"/>
      <w:marLeft w:val="0"/>
      <w:marRight w:val="0"/>
      <w:marTop w:val="0"/>
      <w:marBottom w:val="0"/>
      <w:divBdr>
        <w:top w:val="none" w:sz="0" w:space="0" w:color="auto"/>
        <w:left w:val="none" w:sz="0" w:space="0" w:color="auto"/>
        <w:bottom w:val="none" w:sz="0" w:space="0" w:color="auto"/>
        <w:right w:val="none" w:sz="0" w:space="0" w:color="auto"/>
      </w:divBdr>
      <w:divsChild>
        <w:div w:id="678626652">
          <w:marLeft w:val="547"/>
          <w:marRight w:val="0"/>
          <w:marTop w:val="0"/>
          <w:marBottom w:val="0"/>
          <w:divBdr>
            <w:top w:val="none" w:sz="0" w:space="0" w:color="auto"/>
            <w:left w:val="none" w:sz="0" w:space="0" w:color="auto"/>
            <w:bottom w:val="none" w:sz="0" w:space="0" w:color="auto"/>
            <w:right w:val="none" w:sz="0" w:space="0" w:color="auto"/>
          </w:divBdr>
        </w:div>
        <w:div w:id="1184246165">
          <w:marLeft w:val="547"/>
          <w:marRight w:val="0"/>
          <w:marTop w:val="0"/>
          <w:marBottom w:val="0"/>
          <w:divBdr>
            <w:top w:val="none" w:sz="0" w:space="0" w:color="auto"/>
            <w:left w:val="none" w:sz="0" w:space="0" w:color="auto"/>
            <w:bottom w:val="none" w:sz="0" w:space="0" w:color="auto"/>
            <w:right w:val="none" w:sz="0" w:space="0" w:color="auto"/>
          </w:divBdr>
        </w:div>
      </w:divsChild>
    </w:div>
    <w:div w:id="1523396277">
      <w:bodyDiv w:val="1"/>
      <w:marLeft w:val="0"/>
      <w:marRight w:val="0"/>
      <w:marTop w:val="0"/>
      <w:marBottom w:val="0"/>
      <w:divBdr>
        <w:top w:val="none" w:sz="0" w:space="0" w:color="auto"/>
        <w:left w:val="none" w:sz="0" w:space="0" w:color="auto"/>
        <w:bottom w:val="none" w:sz="0" w:space="0" w:color="auto"/>
        <w:right w:val="none" w:sz="0" w:space="0" w:color="auto"/>
      </w:divBdr>
    </w:div>
    <w:div w:id="1686399497">
      <w:bodyDiv w:val="1"/>
      <w:marLeft w:val="0"/>
      <w:marRight w:val="0"/>
      <w:marTop w:val="0"/>
      <w:marBottom w:val="0"/>
      <w:divBdr>
        <w:top w:val="none" w:sz="0" w:space="0" w:color="auto"/>
        <w:left w:val="none" w:sz="0" w:space="0" w:color="auto"/>
        <w:bottom w:val="none" w:sz="0" w:space="0" w:color="auto"/>
        <w:right w:val="none" w:sz="0" w:space="0" w:color="auto"/>
      </w:divBdr>
    </w:div>
    <w:div w:id="1708140702">
      <w:bodyDiv w:val="1"/>
      <w:marLeft w:val="0"/>
      <w:marRight w:val="0"/>
      <w:marTop w:val="0"/>
      <w:marBottom w:val="0"/>
      <w:divBdr>
        <w:top w:val="none" w:sz="0" w:space="0" w:color="auto"/>
        <w:left w:val="none" w:sz="0" w:space="0" w:color="auto"/>
        <w:bottom w:val="none" w:sz="0" w:space="0" w:color="auto"/>
        <w:right w:val="none" w:sz="0" w:space="0" w:color="auto"/>
      </w:divBdr>
    </w:div>
    <w:div w:id="1872841871">
      <w:bodyDiv w:val="1"/>
      <w:marLeft w:val="0"/>
      <w:marRight w:val="0"/>
      <w:marTop w:val="0"/>
      <w:marBottom w:val="0"/>
      <w:divBdr>
        <w:top w:val="none" w:sz="0" w:space="0" w:color="auto"/>
        <w:left w:val="none" w:sz="0" w:space="0" w:color="auto"/>
        <w:bottom w:val="none" w:sz="0" w:space="0" w:color="auto"/>
        <w:right w:val="none" w:sz="0" w:space="0" w:color="auto"/>
      </w:divBdr>
      <w:divsChild>
        <w:div w:id="885526318">
          <w:marLeft w:val="446"/>
          <w:marRight w:val="0"/>
          <w:marTop w:val="0"/>
          <w:marBottom w:val="0"/>
          <w:divBdr>
            <w:top w:val="none" w:sz="0" w:space="0" w:color="auto"/>
            <w:left w:val="none" w:sz="0" w:space="0" w:color="auto"/>
            <w:bottom w:val="none" w:sz="0" w:space="0" w:color="auto"/>
            <w:right w:val="none" w:sz="0" w:space="0" w:color="auto"/>
          </w:divBdr>
        </w:div>
        <w:div w:id="1237471930">
          <w:marLeft w:val="446"/>
          <w:marRight w:val="0"/>
          <w:marTop w:val="0"/>
          <w:marBottom w:val="0"/>
          <w:divBdr>
            <w:top w:val="none" w:sz="0" w:space="0" w:color="auto"/>
            <w:left w:val="none" w:sz="0" w:space="0" w:color="auto"/>
            <w:bottom w:val="none" w:sz="0" w:space="0" w:color="auto"/>
            <w:right w:val="none" w:sz="0" w:space="0" w:color="auto"/>
          </w:divBdr>
        </w:div>
        <w:div w:id="755513394">
          <w:marLeft w:val="446"/>
          <w:marRight w:val="0"/>
          <w:marTop w:val="0"/>
          <w:marBottom w:val="0"/>
          <w:divBdr>
            <w:top w:val="none" w:sz="0" w:space="0" w:color="auto"/>
            <w:left w:val="none" w:sz="0" w:space="0" w:color="auto"/>
            <w:bottom w:val="none" w:sz="0" w:space="0" w:color="auto"/>
            <w:right w:val="none" w:sz="0" w:space="0" w:color="auto"/>
          </w:divBdr>
        </w:div>
      </w:divsChild>
    </w:div>
    <w:div w:id="1969898586">
      <w:bodyDiv w:val="1"/>
      <w:marLeft w:val="0"/>
      <w:marRight w:val="0"/>
      <w:marTop w:val="0"/>
      <w:marBottom w:val="0"/>
      <w:divBdr>
        <w:top w:val="none" w:sz="0" w:space="0" w:color="auto"/>
        <w:left w:val="none" w:sz="0" w:space="0" w:color="auto"/>
        <w:bottom w:val="none" w:sz="0" w:space="0" w:color="auto"/>
        <w:right w:val="none" w:sz="0" w:space="0" w:color="auto"/>
      </w:divBdr>
    </w:div>
    <w:div w:id="2043356635">
      <w:bodyDiv w:val="1"/>
      <w:marLeft w:val="0"/>
      <w:marRight w:val="0"/>
      <w:marTop w:val="0"/>
      <w:marBottom w:val="0"/>
      <w:divBdr>
        <w:top w:val="none" w:sz="0" w:space="0" w:color="auto"/>
        <w:left w:val="none" w:sz="0" w:space="0" w:color="auto"/>
        <w:bottom w:val="none" w:sz="0" w:space="0" w:color="auto"/>
        <w:right w:val="none" w:sz="0" w:space="0" w:color="auto"/>
      </w:divBdr>
      <w:divsChild>
        <w:div w:id="1034234017">
          <w:marLeft w:val="547"/>
          <w:marRight w:val="29"/>
          <w:marTop w:val="240"/>
          <w:marBottom w:val="0"/>
          <w:divBdr>
            <w:top w:val="none" w:sz="0" w:space="0" w:color="auto"/>
            <w:left w:val="none" w:sz="0" w:space="0" w:color="auto"/>
            <w:bottom w:val="none" w:sz="0" w:space="0" w:color="auto"/>
            <w:right w:val="none" w:sz="0" w:space="0" w:color="auto"/>
          </w:divBdr>
        </w:div>
        <w:div w:id="1124079277">
          <w:marLeft w:val="547"/>
          <w:marRight w:val="29"/>
          <w:marTop w:val="240"/>
          <w:marBottom w:val="0"/>
          <w:divBdr>
            <w:top w:val="none" w:sz="0" w:space="0" w:color="auto"/>
            <w:left w:val="none" w:sz="0" w:space="0" w:color="auto"/>
            <w:bottom w:val="none" w:sz="0" w:space="0" w:color="auto"/>
            <w:right w:val="none" w:sz="0" w:space="0" w:color="auto"/>
          </w:divBdr>
        </w:div>
        <w:div w:id="1143038692">
          <w:marLeft w:val="547"/>
          <w:marRight w:val="29"/>
          <w:marTop w:val="240"/>
          <w:marBottom w:val="0"/>
          <w:divBdr>
            <w:top w:val="none" w:sz="0" w:space="0" w:color="auto"/>
            <w:left w:val="none" w:sz="0" w:space="0" w:color="auto"/>
            <w:bottom w:val="none" w:sz="0" w:space="0" w:color="auto"/>
            <w:right w:val="none" w:sz="0" w:space="0" w:color="auto"/>
          </w:divBdr>
        </w:div>
        <w:div w:id="1884097363">
          <w:marLeft w:val="547"/>
          <w:marRight w:val="29"/>
          <w:marTop w:val="240"/>
          <w:marBottom w:val="0"/>
          <w:divBdr>
            <w:top w:val="none" w:sz="0" w:space="0" w:color="auto"/>
            <w:left w:val="none" w:sz="0" w:space="0" w:color="auto"/>
            <w:bottom w:val="none" w:sz="0" w:space="0" w:color="auto"/>
            <w:right w:val="none" w:sz="0" w:space="0" w:color="auto"/>
          </w:divBdr>
        </w:div>
        <w:div w:id="950817394">
          <w:marLeft w:val="547"/>
          <w:marRight w:val="29"/>
          <w:marTop w:val="240"/>
          <w:marBottom w:val="0"/>
          <w:divBdr>
            <w:top w:val="none" w:sz="0" w:space="0" w:color="auto"/>
            <w:left w:val="none" w:sz="0" w:space="0" w:color="auto"/>
            <w:bottom w:val="none" w:sz="0" w:space="0" w:color="auto"/>
            <w:right w:val="none" w:sz="0" w:space="0" w:color="auto"/>
          </w:divBdr>
        </w:div>
        <w:div w:id="1479952700">
          <w:marLeft w:val="547"/>
          <w:marRight w:val="29"/>
          <w:marTop w:val="240"/>
          <w:marBottom w:val="0"/>
          <w:divBdr>
            <w:top w:val="none" w:sz="0" w:space="0" w:color="auto"/>
            <w:left w:val="none" w:sz="0" w:space="0" w:color="auto"/>
            <w:bottom w:val="none" w:sz="0" w:space="0" w:color="auto"/>
            <w:right w:val="none" w:sz="0" w:space="0" w:color="auto"/>
          </w:divBdr>
        </w:div>
        <w:div w:id="1819569883">
          <w:marLeft w:val="547"/>
          <w:marRight w:val="29"/>
          <w:marTop w:val="24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zeT\Documents\VKP\VKP%202011\VKP%20velesanas%202011\2011_VKP%20sast&#257;vs%20_pirma%20s&#275;de._VKP%20priek&#353;_vietniek%20v&#275;l&#275;&#353;an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F62256131EA082498DC868E3AF956C40" ma:contentTypeVersion="13" ma:contentTypeDescription="Izveidot jaunu dokumentu." ma:contentTypeScope="" ma:versionID="df8d1a596b77251fe9bf429a3a5c8d40">
  <xsd:schema xmlns:xsd="http://www.w3.org/2001/XMLSchema" xmlns:xs="http://www.w3.org/2001/XMLSchema" xmlns:p="http://schemas.microsoft.com/office/2006/metadata/properties" xmlns:ns3="ace8e44c-fa88-44c0-8590-dfda63664a63" xmlns:ns4="122e0e09-afb4-4bf9-abab-ecc4519bc6eb" targetNamespace="http://schemas.microsoft.com/office/2006/metadata/properties" ma:root="true" ma:fieldsID="5975f7a0f1d381ae8188eabd4ebba6ef" ns3:_="" ns4:_="">
    <xsd:import namespace="ace8e44c-fa88-44c0-8590-dfda63664a63"/>
    <xsd:import namespace="122e0e09-afb4-4bf9-abab-ecc4519bc6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8e44c-fa88-44c0-8590-dfda63664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2e0e09-afb4-4bf9-abab-ecc4519bc6eb"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9D9433-D0E7-4FDA-B683-980BB5A6B3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26A853-7785-412B-ADF0-97C3C022D90D}">
  <ds:schemaRefs>
    <ds:schemaRef ds:uri="http://schemas.openxmlformats.org/officeDocument/2006/bibliography"/>
  </ds:schemaRefs>
</ds:datastoreItem>
</file>

<file path=customXml/itemProps3.xml><?xml version="1.0" encoding="utf-8"?>
<ds:datastoreItem xmlns:ds="http://schemas.openxmlformats.org/officeDocument/2006/customXml" ds:itemID="{BF1F2C55-2113-4310-8C27-085F1B768679}">
  <ds:schemaRefs>
    <ds:schemaRef ds:uri="http://schemas.microsoft.com/sharepoint/v3/contenttype/forms"/>
  </ds:schemaRefs>
</ds:datastoreItem>
</file>

<file path=customXml/itemProps4.xml><?xml version="1.0" encoding="utf-8"?>
<ds:datastoreItem xmlns:ds="http://schemas.openxmlformats.org/officeDocument/2006/customXml" ds:itemID="{AA3E2792-94E9-4054-A3A4-932799982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8e44c-fa88-44c0-8590-dfda63664a63"/>
    <ds:schemaRef ds:uri="122e0e09-afb4-4bf9-abab-ecc4519bc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2011_VKP sastāvs _pirma sēde._VKP priekš_vietniek vēlēšanas.dotx</Template>
  <TotalTime>0</TotalTime>
  <Pages>8</Pages>
  <Words>14522</Words>
  <Characters>8278</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Vides konsultatīvās padomes paplašinātās sanāksmes</vt:lpstr>
    </vt:vector>
  </TitlesOfParts>
  <Company>varam</Company>
  <LinksUpToDate>false</LinksUpToDate>
  <CharactersWithSpaces>22755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Vides konsultatīvās padomes paplašinātās sanāksmes</dc:title>
  <dc:subject/>
  <dc:creator>IlzeT</dc:creator>
  <cp:keywords/>
  <dc:description/>
  <cp:lastModifiedBy>Lita Trakina</cp:lastModifiedBy>
  <cp:revision>2</cp:revision>
  <cp:lastPrinted>2015-03-04T12:35:00Z</cp:lastPrinted>
  <dcterms:created xsi:type="dcterms:W3CDTF">2022-11-08T12:03:00Z</dcterms:created>
  <dcterms:modified xsi:type="dcterms:W3CDTF">2022-11-08T12:03:00Z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0x010100F62256131EA082498DC868E3AF956C40</vt:lpwstr>
  </property>
</Properties>
</file>