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22370B" w14:textId="77777777" w:rsidR="001053DA" w:rsidRDefault="00695D18" w:rsidP="001053DA">
      <w:pPr>
        <w:ind w:firstLine="720"/>
        <w:jc w:val="center"/>
        <w:rPr>
          <w:rFonts w:cs="Times New Roman"/>
          <w:szCs w:val="24"/>
        </w:rPr>
      </w:pPr>
      <w:r>
        <w:rPr>
          <w:rFonts w:cs="Times New Roman"/>
          <w:b/>
          <w:sz w:val="28"/>
          <w:szCs w:val="28"/>
        </w:rPr>
        <w:t>Atsevišķu pārvaldes uzdevumu deleģēšanas līgums</w:t>
      </w:r>
    </w:p>
    <w:p w14:paraId="1122370C" w14:textId="1F70D6D1" w:rsidR="001053DA" w:rsidRPr="008D25E5" w:rsidRDefault="00695D18" w:rsidP="002112C1">
      <w:pPr>
        <w:spacing w:after="120" w:line="276" w:lineRule="auto"/>
        <w:jc w:val="center"/>
        <w:rPr>
          <w:b/>
          <w:sz w:val="22"/>
          <w:szCs w:val="22"/>
          <w:u w:val="single"/>
        </w:rPr>
      </w:pPr>
      <w:r w:rsidRPr="00327943">
        <w:rPr>
          <w:b/>
          <w:sz w:val="22"/>
          <w:szCs w:val="22"/>
        </w:rPr>
        <w:t xml:space="preserve"> </w:t>
      </w:r>
      <w:r w:rsidRPr="00C72D03">
        <w:rPr>
          <w:b/>
          <w:sz w:val="22"/>
          <w:szCs w:val="22"/>
        </w:rPr>
        <w:t>Nr.</w:t>
      </w:r>
      <w:r>
        <w:rPr>
          <w:b/>
          <w:sz w:val="22"/>
          <w:szCs w:val="22"/>
        </w:rPr>
        <w:t xml:space="preserve"> </w:t>
      </w:r>
      <w:r w:rsidRPr="008B0CE0">
        <w:rPr>
          <w:b/>
          <w:noProof/>
          <w:sz w:val="22"/>
          <w:szCs w:val="22"/>
        </w:rPr>
        <w:t>V/5/2022</w:t>
      </w:r>
    </w:p>
    <w:p w14:paraId="1122370D" w14:textId="77777777" w:rsidR="001053DA" w:rsidRDefault="001053DA" w:rsidP="001053DA">
      <w:pPr>
        <w:jc w:val="left"/>
        <w:rPr>
          <w:rFonts w:cs="Times New Roman"/>
          <w:b/>
          <w:szCs w:val="24"/>
        </w:rPr>
      </w:pPr>
    </w:p>
    <w:p w14:paraId="1122370E" w14:textId="77777777" w:rsidR="001053DA" w:rsidRPr="004057B4" w:rsidRDefault="00695D18" w:rsidP="000A6794">
      <w:pPr>
        <w:tabs>
          <w:tab w:val="left" w:pos="7020"/>
          <w:tab w:val="left" w:pos="7365"/>
        </w:tabs>
        <w:jc w:val="left"/>
        <w:rPr>
          <w:rFonts w:cs="Times New Roman"/>
          <w:b/>
          <w:szCs w:val="24"/>
        </w:rPr>
      </w:pPr>
      <w:r w:rsidRPr="004057B4">
        <w:rPr>
          <w:rFonts w:cs="Times New Roman"/>
          <w:szCs w:val="24"/>
        </w:rPr>
        <w:t>Rīgā</w:t>
      </w:r>
      <w:r w:rsidR="00A427ED" w:rsidRPr="004057B4">
        <w:rPr>
          <w:rFonts w:cs="Times New Roman"/>
          <w:szCs w:val="24"/>
        </w:rPr>
        <w:t xml:space="preserve"> </w:t>
      </w:r>
      <w:r w:rsidR="00A427ED">
        <w:rPr>
          <w:rFonts w:cs="Times New Roman"/>
        </w:rPr>
        <w:tab/>
        <w:t>Datums skatāms laika zīmogā</w:t>
      </w:r>
      <w:r w:rsidR="00A427ED">
        <w:rPr>
          <w:rFonts w:cs="Times New Roman"/>
        </w:rPr>
        <w:tab/>
      </w:r>
    </w:p>
    <w:p w14:paraId="1122370F" w14:textId="77777777" w:rsidR="0087262B" w:rsidRPr="00405925" w:rsidRDefault="0087262B" w:rsidP="0087262B">
      <w:pPr>
        <w:rPr>
          <w:rFonts w:cs="Times New Roman"/>
          <w:szCs w:val="24"/>
        </w:rPr>
      </w:pPr>
    </w:p>
    <w:p w14:paraId="11223710" w14:textId="179DAE8B" w:rsidR="0087262B" w:rsidRPr="00405925" w:rsidRDefault="00695D18" w:rsidP="0087262B">
      <w:pPr>
        <w:rPr>
          <w:rFonts w:cs="Times New Roman"/>
          <w:szCs w:val="24"/>
        </w:rPr>
      </w:pPr>
      <w:r w:rsidRPr="00405925">
        <w:rPr>
          <w:rFonts w:cs="Times New Roman"/>
          <w:b/>
          <w:szCs w:val="24"/>
        </w:rPr>
        <w:t>Vides aizsardzības un reģionālās attīstības ministrija</w:t>
      </w:r>
      <w:r w:rsidRPr="00405925">
        <w:rPr>
          <w:rFonts w:cs="Times New Roman"/>
          <w:szCs w:val="24"/>
        </w:rPr>
        <w:t xml:space="preserve"> (turpmāk</w:t>
      </w:r>
      <w:r w:rsidR="00BA77C7">
        <w:rPr>
          <w:rFonts w:cs="Times New Roman"/>
          <w:szCs w:val="24"/>
        </w:rPr>
        <w:t> </w:t>
      </w:r>
      <w:r w:rsidRPr="00405925">
        <w:rPr>
          <w:rFonts w:cs="Times New Roman"/>
          <w:szCs w:val="24"/>
        </w:rPr>
        <w:t>–</w:t>
      </w:r>
      <w:r w:rsidR="00BA77C7">
        <w:rPr>
          <w:rFonts w:cs="Times New Roman"/>
          <w:szCs w:val="24"/>
        </w:rPr>
        <w:t> </w:t>
      </w:r>
      <w:r>
        <w:rPr>
          <w:rFonts w:cs="Times New Roman"/>
          <w:szCs w:val="24"/>
        </w:rPr>
        <w:t>Ministrija), reģistrācijas Nr. </w:t>
      </w:r>
      <w:r w:rsidRPr="00405925">
        <w:rPr>
          <w:rFonts w:cs="Times New Roman"/>
          <w:szCs w:val="24"/>
        </w:rPr>
        <w:t xml:space="preserve">90000028508, adrese: Peldu iela 25, Rīga, LV–1494, tās </w:t>
      </w:r>
      <w:r w:rsidRPr="004F4084">
        <w:rPr>
          <w:rFonts w:cs="Times New Roman"/>
          <w:szCs w:val="24"/>
        </w:rPr>
        <w:t>valsts sekretāra vietnie</w:t>
      </w:r>
      <w:r w:rsidR="00FB706F" w:rsidRPr="004F4084">
        <w:rPr>
          <w:rFonts w:cs="Times New Roman"/>
          <w:szCs w:val="24"/>
        </w:rPr>
        <w:t>k</w:t>
      </w:r>
      <w:r w:rsidR="00BC6769" w:rsidRPr="004F4084">
        <w:rPr>
          <w:rFonts w:cs="Times New Roman"/>
          <w:szCs w:val="24"/>
        </w:rPr>
        <w:t>a</w:t>
      </w:r>
      <w:r w:rsidR="00C86F59" w:rsidRPr="004F4084">
        <w:rPr>
          <w:rFonts w:cs="Times New Roman"/>
          <w:szCs w:val="24"/>
        </w:rPr>
        <w:t xml:space="preserve"> </w:t>
      </w:r>
      <w:r w:rsidR="00FB706F" w:rsidRPr="004F4084">
        <w:rPr>
          <w:rFonts w:cs="Times New Roman"/>
          <w:szCs w:val="24"/>
        </w:rPr>
        <w:t>klimata politikas jautājumos</w:t>
      </w:r>
      <w:r w:rsidRPr="004F4084">
        <w:rPr>
          <w:rFonts w:cs="Times New Roman"/>
          <w:szCs w:val="24"/>
        </w:rPr>
        <w:t xml:space="preserve"> </w:t>
      </w:r>
      <w:r w:rsidR="00FB706F" w:rsidRPr="004F4084">
        <w:rPr>
          <w:rFonts w:cs="Times New Roman"/>
          <w:szCs w:val="24"/>
        </w:rPr>
        <w:t xml:space="preserve">Dagņa </w:t>
      </w:r>
      <w:proofErr w:type="spellStart"/>
      <w:r w:rsidR="00FB706F" w:rsidRPr="004F4084">
        <w:rPr>
          <w:rFonts w:cs="Times New Roman"/>
          <w:szCs w:val="24"/>
        </w:rPr>
        <w:t>Dubrovska</w:t>
      </w:r>
      <w:proofErr w:type="spellEnd"/>
      <w:r w:rsidR="000D4105" w:rsidRPr="004F4084">
        <w:rPr>
          <w:rFonts w:cs="Times New Roman"/>
          <w:szCs w:val="24"/>
        </w:rPr>
        <w:t xml:space="preserve"> </w:t>
      </w:r>
      <w:r w:rsidRPr="004F4084">
        <w:rPr>
          <w:rFonts w:cs="Times New Roman"/>
          <w:szCs w:val="24"/>
        </w:rPr>
        <w:t>personā, kur</w:t>
      </w:r>
      <w:r w:rsidR="005B58AF" w:rsidRPr="004F4084">
        <w:rPr>
          <w:rFonts w:cs="Times New Roman"/>
          <w:szCs w:val="24"/>
        </w:rPr>
        <w:t>š</w:t>
      </w:r>
      <w:r w:rsidRPr="004F4084">
        <w:rPr>
          <w:rFonts w:cs="Times New Roman"/>
          <w:szCs w:val="24"/>
        </w:rPr>
        <w:t xml:space="preserve"> rīkojas saskaņā ar </w:t>
      </w:r>
      <w:bookmarkStart w:id="0" w:name="_Hlk93503137"/>
      <w:r w:rsidRPr="004F4084">
        <w:rPr>
          <w:rFonts w:cs="Times New Roman"/>
          <w:szCs w:val="24"/>
        </w:rPr>
        <w:t xml:space="preserve">Ministrijas 2013. gada 12. marta rīkojuma Nr. 100 „Par </w:t>
      </w:r>
      <w:proofErr w:type="spellStart"/>
      <w:r w:rsidRPr="004F4084">
        <w:rPr>
          <w:rFonts w:cs="Times New Roman"/>
          <w:szCs w:val="24"/>
        </w:rPr>
        <w:t>paraksttiesīgajām</w:t>
      </w:r>
      <w:proofErr w:type="spellEnd"/>
      <w:r w:rsidRPr="004F4084">
        <w:rPr>
          <w:rFonts w:cs="Times New Roman"/>
          <w:szCs w:val="24"/>
        </w:rPr>
        <w:t xml:space="preserve"> personām un to kompetenci” </w:t>
      </w:r>
      <w:bookmarkEnd w:id="0"/>
      <w:r w:rsidRPr="004F4084">
        <w:rPr>
          <w:rFonts w:cs="Times New Roman"/>
          <w:szCs w:val="24"/>
        </w:rPr>
        <w:t>2.2. apakšpunktu,</w:t>
      </w:r>
      <w:r w:rsidRPr="00405925">
        <w:rPr>
          <w:rFonts w:cs="Times New Roman"/>
          <w:szCs w:val="24"/>
        </w:rPr>
        <w:t xml:space="preserve"> no vienas puses</w:t>
      </w:r>
      <w:r>
        <w:rPr>
          <w:rFonts w:cs="Times New Roman"/>
          <w:szCs w:val="24"/>
        </w:rPr>
        <w:t>,</w:t>
      </w:r>
      <w:r w:rsidRPr="00405925">
        <w:rPr>
          <w:rFonts w:cs="Times New Roman"/>
          <w:szCs w:val="24"/>
        </w:rPr>
        <w:t xml:space="preserve"> </w:t>
      </w:r>
    </w:p>
    <w:p w14:paraId="11223711" w14:textId="77777777" w:rsidR="0087262B" w:rsidRPr="00405925" w:rsidRDefault="00695D18" w:rsidP="0087262B">
      <w:pPr>
        <w:rPr>
          <w:rFonts w:cs="Times New Roman"/>
          <w:szCs w:val="24"/>
        </w:rPr>
      </w:pPr>
      <w:r w:rsidRPr="00405925">
        <w:rPr>
          <w:rFonts w:cs="Times New Roman"/>
          <w:szCs w:val="24"/>
        </w:rPr>
        <w:t>un</w:t>
      </w:r>
    </w:p>
    <w:p w14:paraId="11223713" w14:textId="6597AD9A" w:rsidR="0087262B" w:rsidRPr="00405925" w:rsidRDefault="00695D18" w:rsidP="0087262B">
      <w:pPr>
        <w:rPr>
          <w:rFonts w:cs="Times New Roman"/>
          <w:szCs w:val="24"/>
        </w:rPr>
      </w:pPr>
      <w:r w:rsidRPr="000E752E">
        <w:rPr>
          <w:rFonts w:cs="Times New Roman"/>
          <w:b/>
          <w:szCs w:val="24"/>
        </w:rPr>
        <w:t xml:space="preserve">Latvijas Lauksaimniecības universitāte </w:t>
      </w:r>
      <w:r w:rsidRPr="000E752E">
        <w:rPr>
          <w:rFonts w:cs="Times New Roman"/>
          <w:szCs w:val="24"/>
        </w:rPr>
        <w:t>(turpmāk</w:t>
      </w:r>
      <w:r w:rsidR="00A427ED">
        <w:rPr>
          <w:rFonts w:cs="Times New Roman"/>
          <w:szCs w:val="24"/>
        </w:rPr>
        <w:t xml:space="preserve"> </w:t>
      </w:r>
      <w:r w:rsidRPr="000E752E">
        <w:rPr>
          <w:rFonts w:cs="Times New Roman"/>
          <w:szCs w:val="24"/>
        </w:rPr>
        <w:t>– LLU), reģistrācijas Nr. </w:t>
      </w:r>
      <w:r w:rsidR="00A015CE" w:rsidRPr="000E752E">
        <w:rPr>
          <w:rFonts w:cs="Times New Roman"/>
          <w:szCs w:val="24"/>
        </w:rPr>
        <w:t>90000041898</w:t>
      </w:r>
      <w:r w:rsidRPr="000E752E">
        <w:rPr>
          <w:rFonts w:cs="Times New Roman"/>
          <w:szCs w:val="24"/>
        </w:rPr>
        <w:t xml:space="preserve">, adrese: </w:t>
      </w:r>
      <w:r w:rsidR="00A015CE" w:rsidRPr="000E752E">
        <w:rPr>
          <w:rFonts w:cs="Times New Roman"/>
          <w:szCs w:val="24"/>
        </w:rPr>
        <w:t>Liela</w:t>
      </w:r>
      <w:r w:rsidRPr="000E752E">
        <w:rPr>
          <w:rFonts w:cs="Times New Roman"/>
          <w:szCs w:val="24"/>
        </w:rPr>
        <w:t xml:space="preserve"> iela </w:t>
      </w:r>
      <w:r w:rsidR="00A015CE" w:rsidRPr="000E752E">
        <w:rPr>
          <w:rFonts w:cs="Times New Roman"/>
          <w:szCs w:val="24"/>
        </w:rPr>
        <w:t>2</w:t>
      </w:r>
      <w:r w:rsidRPr="000E752E">
        <w:rPr>
          <w:rFonts w:cs="Times New Roman"/>
          <w:szCs w:val="24"/>
        </w:rPr>
        <w:t>, Jelgava, LV-</w:t>
      </w:r>
      <w:r w:rsidR="00A015CE" w:rsidRPr="000E752E">
        <w:rPr>
          <w:rFonts w:cs="Times New Roman"/>
          <w:szCs w:val="24"/>
        </w:rPr>
        <w:t>3001</w:t>
      </w:r>
      <w:r w:rsidRPr="000E752E">
        <w:rPr>
          <w:rFonts w:cs="Times New Roman"/>
          <w:szCs w:val="24"/>
        </w:rPr>
        <w:t xml:space="preserve">, </w:t>
      </w:r>
      <w:r w:rsidRPr="00DD231B">
        <w:rPr>
          <w:rFonts w:cs="Times New Roman"/>
          <w:szCs w:val="24"/>
        </w:rPr>
        <w:t xml:space="preserve">tās </w:t>
      </w:r>
      <w:r w:rsidRPr="00DD231B">
        <w:t xml:space="preserve">zinātņu </w:t>
      </w:r>
      <w:proofErr w:type="spellStart"/>
      <w:r w:rsidR="00E2471A" w:rsidRPr="00DD231B">
        <w:t>prorektor</w:t>
      </w:r>
      <w:r w:rsidR="00E2471A">
        <w:t>es</w:t>
      </w:r>
      <w:proofErr w:type="spellEnd"/>
      <w:r w:rsidR="00E2471A" w:rsidRPr="00DD231B">
        <w:t xml:space="preserve"> </w:t>
      </w:r>
      <w:r w:rsidR="00E2471A">
        <w:t>Irinas Arhipovas</w:t>
      </w:r>
      <w:r w:rsidR="00E2471A" w:rsidRPr="00DD231B">
        <w:t xml:space="preserve"> </w:t>
      </w:r>
      <w:r w:rsidR="00837529" w:rsidRPr="00DD231B">
        <w:t xml:space="preserve">personā, kura rīkojas uz </w:t>
      </w:r>
      <w:r w:rsidR="001B2995" w:rsidRPr="00DD231B">
        <w:t>20</w:t>
      </w:r>
      <w:r w:rsidR="001B2995">
        <w:t>20</w:t>
      </w:r>
      <w:r w:rsidR="001B2995" w:rsidRPr="00DD231B">
        <w:t>.</w:t>
      </w:r>
      <w:r w:rsidR="001B2995">
        <w:t xml:space="preserve"> </w:t>
      </w:r>
      <w:r w:rsidR="001B2995" w:rsidRPr="00DD231B">
        <w:t>gada 18.</w:t>
      </w:r>
      <w:r w:rsidR="001B2995">
        <w:t xml:space="preserve"> decembra</w:t>
      </w:r>
      <w:r w:rsidR="001B2995" w:rsidRPr="00DD231B">
        <w:t xml:space="preserve"> izdotas pilnvaras Nr.</w:t>
      </w:r>
      <w:r w:rsidR="00BA77C7">
        <w:t> </w:t>
      </w:r>
      <w:r w:rsidR="001B2995" w:rsidRPr="00DD231B">
        <w:t>4.3.-</w:t>
      </w:r>
      <w:r w:rsidR="001B2995">
        <w:t>16/36</w:t>
      </w:r>
      <w:r w:rsidR="001B2995" w:rsidRPr="00DD231B">
        <w:t xml:space="preserve"> pamata</w:t>
      </w:r>
      <w:r w:rsidR="00837529" w:rsidRPr="00E21CB0">
        <w:t>,</w:t>
      </w:r>
      <w:r w:rsidR="00837529" w:rsidRPr="00E21CB0">
        <w:rPr>
          <w:rFonts w:cs="Times New Roman"/>
          <w:szCs w:val="24"/>
        </w:rPr>
        <w:t xml:space="preserve"> </w:t>
      </w:r>
      <w:r w:rsidRPr="000E752E">
        <w:rPr>
          <w:rFonts w:cs="Times New Roman"/>
          <w:szCs w:val="24"/>
        </w:rPr>
        <w:t>no otras puses, turpmāk abi kopā saukti – Puses,</w:t>
      </w:r>
      <w:r w:rsidRPr="00C86F59">
        <w:rPr>
          <w:rFonts w:cs="Times New Roman"/>
          <w:szCs w:val="24"/>
        </w:rPr>
        <w:t xml:space="preserve"> </w:t>
      </w:r>
      <w:r>
        <w:rPr>
          <w:rFonts w:cs="Times New Roman"/>
          <w:szCs w:val="24"/>
        </w:rPr>
        <w:t xml:space="preserve">pamatojoties uz </w:t>
      </w:r>
      <w:r w:rsidRPr="006B7B67">
        <w:rPr>
          <w:snapToGrid w:val="0"/>
        </w:rPr>
        <w:t>M</w:t>
      </w:r>
      <w:r>
        <w:rPr>
          <w:snapToGrid w:val="0"/>
        </w:rPr>
        <w:t xml:space="preserve">inistru kabineta 2017. gada 12. decembra noteikumu </w:t>
      </w:r>
      <w:r>
        <w:rPr>
          <w:bCs/>
        </w:rPr>
        <w:t>Nr. 737</w:t>
      </w:r>
      <w:r w:rsidRPr="006B7B67">
        <w:t xml:space="preserve"> „</w:t>
      </w:r>
      <w:r w:rsidRPr="00416F25">
        <w:rPr>
          <w:bCs/>
        </w:rPr>
        <w:t>Siltumnīcefekta gāzu inventarizācijas un prognožu sagatavošanas nacionālās sistēmas izveidošanas un uzturēšanas noteikumi</w:t>
      </w:r>
      <w:r>
        <w:rPr>
          <w:bCs/>
        </w:rPr>
        <w:t>” 3. un 32.</w:t>
      </w:r>
      <w:r w:rsidR="00BA77C7">
        <w:rPr>
          <w:bCs/>
        </w:rPr>
        <w:t> </w:t>
      </w:r>
      <w:r>
        <w:rPr>
          <w:bCs/>
        </w:rPr>
        <w:t>punktu</w:t>
      </w:r>
    </w:p>
    <w:p w14:paraId="11223714" w14:textId="77777777" w:rsidR="0087262B" w:rsidRPr="00405925" w:rsidRDefault="0087262B" w:rsidP="0087262B">
      <w:pPr>
        <w:rPr>
          <w:rFonts w:cs="Times New Roman"/>
          <w:szCs w:val="24"/>
        </w:rPr>
      </w:pPr>
    </w:p>
    <w:p w14:paraId="11223715" w14:textId="77777777" w:rsidR="0087262B" w:rsidRPr="00405925" w:rsidRDefault="00695D18" w:rsidP="0087262B">
      <w:pPr>
        <w:rPr>
          <w:rFonts w:cs="Times New Roman"/>
          <w:szCs w:val="24"/>
        </w:rPr>
      </w:pPr>
      <w:r w:rsidRPr="00405925">
        <w:rPr>
          <w:rFonts w:cs="Times New Roman"/>
          <w:szCs w:val="24"/>
        </w:rPr>
        <w:t>noslēdz šādu līgumu (turpmāk - Līgums):</w:t>
      </w:r>
    </w:p>
    <w:p w14:paraId="11223716" w14:textId="77777777" w:rsidR="0087262B" w:rsidRPr="00405925" w:rsidRDefault="0087262B" w:rsidP="0087262B">
      <w:pPr>
        <w:rPr>
          <w:rFonts w:cs="Times New Roman"/>
          <w:szCs w:val="24"/>
        </w:rPr>
      </w:pPr>
    </w:p>
    <w:p w14:paraId="11223717" w14:textId="77777777" w:rsidR="0087262B" w:rsidRPr="00405925" w:rsidRDefault="00695D18" w:rsidP="0087262B">
      <w:pPr>
        <w:numPr>
          <w:ilvl w:val="0"/>
          <w:numId w:val="1"/>
        </w:numPr>
        <w:rPr>
          <w:rFonts w:cs="Times New Roman"/>
          <w:b/>
          <w:szCs w:val="24"/>
        </w:rPr>
      </w:pPr>
      <w:r w:rsidRPr="00405925">
        <w:rPr>
          <w:rFonts w:cs="Times New Roman"/>
          <w:b/>
          <w:szCs w:val="24"/>
        </w:rPr>
        <w:t>Līguma priekšmets</w:t>
      </w:r>
    </w:p>
    <w:p w14:paraId="11223718" w14:textId="77777777" w:rsidR="0087262B" w:rsidRPr="00405925" w:rsidRDefault="00695D18" w:rsidP="00BA7379">
      <w:pPr>
        <w:numPr>
          <w:ilvl w:val="1"/>
          <w:numId w:val="1"/>
        </w:numPr>
        <w:rPr>
          <w:rFonts w:cs="Times New Roman"/>
          <w:szCs w:val="24"/>
        </w:rPr>
      </w:pPr>
      <w:r w:rsidRPr="00405925">
        <w:rPr>
          <w:rFonts w:cs="Times New Roman"/>
          <w:szCs w:val="24"/>
        </w:rPr>
        <w:t xml:space="preserve">Ministrija uzdod un </w:t>
      </w:r>
      <w:r w:rsidR="00A31044">
        <w:rPr>
          <w:rFonts w:cs="Times New Roman"/>
          <w:szCs w:val="24"/>
        </w:rPr>
        <w:t>LLU</w:t>
      </w:r>
      <w:r w:rsidRPr="00405925">
        <w:rPr>
          <w:rFonts w:cs="Times New Roman"/>
          <w:szCs w:val="24"/>
        </w:rPr>
        <w:t xml:space="preserve"> apņemas nodrošināt tam </w:t>
      </w:r>
      <w:r>
        <w:rPr>
          <w:rFonts w:cs="Times New Roman"/>
          <w:szCs w:val="24"/>
        </w:rPr>
        <w:t>Līguma 1</w:t>
      </w:r>
      <w:r w:rsidR="00A31044" w:rsidRPr="00A31044">
        <w:rPr>
          <w:rFonts w:cs="Times New Roman"/>
          <w:szCs w:val="24"/>
        </w:rPr>
        <w:t>. </w:t>
      </w:r>
      <w:r w:rsidRPr="00405925">
        <w:rPr>
          <w:rFonts w:cs="Times New Roman"/>
          <w:szCs w:val="24"/>
        </w:rPr>
        <w:t>pielikumā deleģēto pārvaldes uzdevumu izpildi atbilstoši Līguma noteikumiem.</w:t>
      </w:r>
    </w:p>
    <w:p w14:paraId="11223719" w14:textId="77777777" w:rsidR="0087262B" w:rsidRPr="001C49ED" w:rsidRDefault="00695D18" w:rsidP="00BA7379">
      <w:pPr>
        <w:numPr>
          <w:ilvl w:val="1"/>
          <w:numId w:val="1"/>
        </w:numPr>
        <w:rPr>
          <w:rFonts w:cs="Times New Roman"/>
          <w:szCs w:val="24"/>
        </w:rPr>
      </w:pPr>
      <w:r>
        <w:rPr>
          <w:rFonts w:cs="Times New Roman"/>
          <w:szCs w:val="24"/>
        </w:rPr>
        <w:t>LLU</w:t>
      </w:r>
      <w:r w:rsidRPr="00405925">
        <w:rPr>
          <w:rFonts w:cs="Times New Roman"/>
          <w:szCs w:val="24"/>
        </w:rPr>
        <w:t xml:space="preserve">, veicot Līgumā noteiktos uzdevumus, atrodas Ministrijas </w:t>
      </w:r>
      <w:r w:rsidRPr="001C49ED">
        <w:rPr>
          <w:rFonts w:cs="Times New Roman"/>
          <w:szCs w:val="24"/>
        </w:rPr>
        <w:t>funkcionālā pakļautībā.</w:t>
      </w:r>
    </w:p>
    <w:p w14:paraId="1122371A" w14:textId="77777777" w:rsidR="0087262B" w:rsidRPr="00405925" w:rsidRDefault="0087262B" w:rsidP="0087262B">
      <w:pPr>
        <w:rPr>
          <w:rFonts w:cs="Times New Roman"/>
          <w:bCs/>
          <w:szCs w:val="24"/>
        </w:rPr>
      </w:pPr>
    </w:p>
    <w:p w14:paraId="1122371B" w14:textId="77777777" w:rsidR="0087262B" w:rsidRPr="00405925" w:rsidRDefault="00695D18" w:rsidP="0087262B">
      <w:pPr>
        <w:numPr>
          <w:ilvl w:val="0"/>
          <w:numId w:val="1"/>
        </w:numPr>
        <w:rPr>
          <w:rFonts w:cs="Times New Roman"/>
          <w:b/>
          <w:szCs w:val="24"/>
        </w:rPr>
      </w:pPr>
      <w:r>
        <w:rPr>
          <w:rFonts w:cs="Times New Roman"/>
          <w:b/>
          <w:szCs w:val="24"/>
        </w:rPr>
        <w:t>LLU</w:t>
      </w:r>
      <w:r w:rsidRPr="00405925">
        <w:rPr>
          <w:rFonts w:cs="Times New Roman"/>
          <w:b/>
          <w:szCs w:val="24"/>
        </w:rPr>
        <w:t xml:space="preserve"> deleģēto pārvaldes uzdevumu deleģēšanas un izpildes</w:t>
      </w:r>
      <w:r>
        <w:rPr>
          <w:rFonts w:cs="Times New Roman"/>
          <w:b/>
          <w:szCs w:val="24"/>
        </w:rPr>
        <w:t xml:space="preserve"> pamats un</w:t>
      </w:r>
      <w:r w:rsidRPr="00405925">
        <w:rPr>
          <w:rFonts w:cs="Times New Roman"/>
          <w:b/>
          <w:szCs w:val="24"/>
        </w:rPr>
        <w:t xml:space="preserve"> kārtība</w:t>
      </w:r>
    </w:p>
    <w:p w14:paraId="1122371C" w14:textId="77777777" w:rsidR="0087262B" w:rsidRPr="00584E7E" w:rsidRDefault="00695D18" w:rsidP="00BA7379">
      <w:pPr>
        <w:numPr>
          <w:ilvl w:val="1"/>
          <w:numId w:val="1"/>
        </w:numPr>
        <w:rPr>
          <w:rFonts w:cs="Times New Roman"/>
          <w:color w:val="0070C0"/>
          <w:szCs w:val="24"/>
        </w:rPr>
      </w:pPr>
      <w:r>
        <w:rPr>
          <w:rFonts w:cs="Times New Roman"/>
          <w:szCs w:val="24"/>
        </w:rPr>
        <w:t>LLU</w:t>
      </w:r>
      <w:r w:rsidRPr="00957D59">
        <w:rPr>
          <w:rFonts w:cs="Times New Roman"/>
          <w:szCs w:val="24"/>
        </w:rPr>
        <w:t xml:space="preserve"> </w:t>
      </w:r>
      <w:r w:rsidRPr="00833D3E">
        <w:rPr>
          <w:rFonts w:cs="Times New Roman"/>
          <w:color w:val="000000" w:themeColor="text1"/>
          <w:szCs w:val="24"/>
        </w:rPr>
        <w:t xml:space="preserve">pārvaldes uzdevumi tiek deleģēti saskaņā ar normatīvajiem aktiem, kas ir norādīti Līguma </w:t>
      </w:r>
      <w:r w:rsidR="009E0396">
        <w:rPr>
          <w:rFonts w:cs="Times New Roman"/>
          <w:color w:val="000000" w:themeColor="text1"/>
          <w:szCs w:val="24"/>
        </w:rPr>
        <w:t>2.</w:t>
      </w:r>
      <w:r>
        <w:rPr>
          <w:rFonts w:cs="Times New Roman"/>
          <w:color w:val="000000" w:themeColor="text1"/>
          <w:szCs w:val="24"/>
        </w:rPr>
        <w:t> </w:t>
      </w:r>
      <w:r w:rsidRPr="00833D3E">
        <w:rPr>
          <w:rFonts w:cs="Times New Roman"/>
          <w:color w:val="000000" w:themeColor="text1"/>
          <w:szCs w:val="24"/>
        </w:rPr>
        <w:t>pielikumā.</w:t>
      </w:r>
      <w:r w:rsidRPr="00833D3E">
        <w:rPr>
          <w:rFonts w:cs="Times New Roman"/>
          <w:szCs w:val="24"/>
        </w:rPr>
        <w:t xml:space="preserve"> </w:t>
      </w:r>
    </w:p>
    <w:p w14:paraId="1122371D" w14:textId="3018E828" w:rsidR="00584E7E" w:rsidRPr="00B13FDC" w:rsidRDefault="00695D18" w:rsidP="00BA7379">
      <w:pPr>
        <w:numPr>
          <w:ilvl w:val="1"/>
          <w:numId w:val="1"/>
        </w:numPr>
        <w:rPr>
          <w:rFonts w:cs="Times New Roman"/>
          <w:color w:val="000000" w:themeColor="text1"/>
          <w:szCs w:val="24"/>
        </w:rPr>
      </w:pPr>
      <w:r w:rsidRPr="00B13FDC">
        <w:rPr>
          <w:rFonts w:cs="Times New Roman"/>
          <w:color w:val="000000" w:themeColor="text1"/>
          <w:szCs w:val="24"/>
        </w:rPr>
        <w:t>Deleģēto</w:t>
      </w:r>
      <w:r w:rsidR="008F0E69">
        <w:rPr>
          <w:rFonts w:cs="Times New Roman"/>
          <w:color w:val="000000" w:themeColor="text1"/>
          <w:szCs w:val="24"/>
        </w:rPr>
        <w:t xml:space="preserve"> pārvaldes</w:t>
      </w:r>
      <w:r w:rsidRPr="00B13FDC">
        <w:rPr>
          <w:rFonts w:cs="Times New Roman"/>
          <w:color w:val="000000" w:themeColor="text1"/>
          <w:szCs w:val="24"/>
        </w:rPr>
        <w:t xml:space="preserve"> uzdevumu izpilde tiek veikta</w:t>
      </w:r>
      <w:r w:rsidR="00A427ED">
        <w:rPr>
          <w:rFonts w:cs="Times New Roman"/>
          <w:color w:val="000000" w:themeColor="text1"/>
          <w:szCs w:val="24"/>
        </w:rPr>
        <w:t>,</w:t>
      </w:r>
      <w:r w:rsidRPr="00B13FDC">
        <w:rPr>
          <w:rFonts w:cs="Times New Roman"/>
          <w:color w:val="000000" w:themeColor="text1"/>
          <w:szCs w:val="24"/>
        </w:rPr>
        <w:t xml:space="preserve"> izmantojot </w:t>
      </w:r>
      <w:r w:rsidR="00D30A8B">
        <w:rPr>
          <w:rFonts w:cs="Times New Roman"/>
          <w:color w:val="000000" w:themeColor="text1"/>
          <w:szCs w:val="24"/>
        </w:rPr>
        <w:t xml:space="preserve">procedūru </w:t>
      </w:r>
      <w:r w:rsidR="009C26E0">
        <w:rPr>
          <w:rFonts w:cs="Times New Roman"/>
          <w:color w:val="000000" w:themeColor="text1"/>
          <w:szCs w:val="24"/>
        </w:rPr>
        <w:t xml:space="preserve"> </w:t>
      </w:r>
      <w:r w:rsidRPr="00B13FDC">
        <w:rPr>
          <w:rFonts w:cs="Times New Roman"/>
          <w:color w:val="000000" w:themeColor="text1"/>
          <w:szCs w:val="24"/>
        </w:rPr>
        <w:t>“</w:t>
      </w:r>
      <w:hyperlink r:id="rId8" w:tgtFrame="_self" w:history="1">
        <w:r w:rsidRPr="00B13FDC">
          <w:rPr>
            <w:rFonts w:cs="Times New Roman"/>
            <w:color w:val="000000" w:themeColor="text1"/>
            <w:szCs w:val="24"/>
          </w:rPr>
          <w:t>Kvalitātes nodrošināšanas un kvalitātes kontroles procedūru programmu ikgadējās siltumnīcefekta gāzu inventarizācijas un siltumnīcefekta gāzu prognožu sagatavošanai</w:t>
        </w:r>
      </w:hyperlink>
      <w:r w:rsidRPr="00B13FDC">
        <w:rPr>
          <w:rFonts w:cs="Times New Roman"/>
          <w:color w:val="000000" w:themeColor="text1"/>
          <w:szCs w:val="24"/>
        </w:rPr>
        <w:t xml:space="preserve">”, kura izstrādāta atbilstoši </w:t>
      </w:r>
      <w:r w:rsidR="00BA77C7" w:rsidRPr="00B13FDC">
        <w:rPr>
          <w:rFonts w:cs="Times New Roman"/>
          <w:color w:val="000000" w:themeColor="text1"/>
          <w:szCs w:val="24"/>
        </w:rPr>
        <w:t xml:space="preserve">Ministru </w:t>
      </w:r>
      <w:r w:rsidR="00BA77C7">
        <w:rPr>
          <w:rFonts w:cs="Times New Roman"/>
          <w:color w:val="000000" w:themeColor="text1"/>
          <w:szCs w:val="24"/>
        </w:rPr>
        <w:t>k</w:t>
      </w:r>
      <w:r w:rsidR="00BA77C7" w:rsidRPr="00B13FDC">
        <w:rPr>
          <w:rFonts w:cs="Times New Roman"/>
          <w:color w:val="000000" w:themeColor="text1"/>
          <w:szCs w:val="24"/>
        </w:rPr>
        <w:t xml:space="preserve">abineta </w:t>
      </w:r>
      <w:r w:rsidRPr="00B13FDC">
        <w:rPr>
          <w:rFonts w:cs="Times New Roman"/>
          <w:color w:val="000000" w:themeColor="text1"/>
          <w:szCs w:val="24"/>
        </w:rPr>
        <w:t>2017.</w:t>
      </w:r>
      <w:r w:rsidR="00BA77C7">
        <w:rPr>
          <w:rFonts w:cs="Times New Roman"/>
          <w:color w:val="000000" w:themeColor="text1"/>
          <w:szCs w:val="24"/>
        </w:rPr>
        <w:t> </w:t>
      </w:r>
      <w:r w:rsidRPr="00B13FDC">
        <w:rPr>
          <w:rFonts w:cs="Times New Roman"/>
          <w:color w:val="000000" w:themeColor="text1"/>
          <w:szCs w:val="24"/>
        </w:rPr>
        <w:t>gada 12.</w:t>
      </w:r>
      <w:r w:rsidR="00BA77C7">
        <w:rPr>
          <w:rFonts w:cs="Times New Roman"/>
          <w:color w:val="000000" w:themeColor="text1"/>
          <w:szCs w:val="24"/>
        </w:rPr>
        <w:t> </w:t>
      </w:r>
      <w:r w:rsidRPr="00B13FDC">
        <w:rPr>
          <w:rFonts w:cs="Times New Roman"/>
          <w:color w:val="000000" w:themeColor="text1"/>
          <w:szCs w:val="24"/>
        </w:rPr>
        <w:t xml:space="preserve">decembra noteikumiem </w:t>
      </w:r>
      <w:r w:rsidR="00A427ED" w:rsidRPr="00B13FDC">
        <w:rPr>
          <w:rFonts w:cs="Times New Roman"/>
          <w:color w:val="000000" w:themeColor="text1"/>
          <w:szCs w:val="24"/>
        </w:rPr>
        <w:t>Nr.</w:t>
      </w:r>
      <w:r w:rsidR="00BA77C7">
        <w:rPr>
          <w:rFonts w:cs="Times New Roman"/>
          <w:color w:val="000000" w:themeColor="text1"/>
          <w:szCs w:val="24"/>
        </w:rPr>
        <w:t> </w:t>
      </w:r>
      <w:r w:rsidR="00A427ED" w:rsidRPr="00B13FDC">
        <w:rPr>
          <w:rFonts w:cs="Times New Roman"/>
          <w:color w:val="000000" w:themeColor="text1"/>
          <w:szCs w:val="24"/>
        </w:rPr>
        <w:t xml:space="preserve">737 </w:t>
      </w:r>
      <w:r w:rsidRPr="00B13FDC">
        <w:rPr>
          <w:rFonts w:cs="Times New Roman"/>
          <w:color w:val="000000" w:themeColor="text1"/>
          <w:szCs w:val="24"/>
        </w:rPr>
        <w:t>“Siltumnīcefekta gāzu inventarizācijas un prognožu sagatavošanas nacionālās sistēmas izveidošanas un uzturēšanas noteikumi”.</w:t>
      </w:r>
    </w:p>
    <w:p w14:paraId="1122371E" w14:textId="4970DB0F" w:rsidR="0087262B" w:rsidRPr="00833D3E" w:rsidRDefault="00695D18" w:rsidP="00BA7379">
      <w:pPr>
        <w:numPr>
          <w:ilvl w:val="1"/>
          <w:numId w:val="1"/>
        </w:numPr>
        <w:rPr>
          <w:rFonts w:cs="Times New Roman"/>
          <w:szCs w:val="24"/>
        </w:rPr>
      </w:pPr>
      <w:r>
        <w:rPr>
          <w:rFonts w:cs="Times New Roman"/>
          <w:szCs w:val="24"/>
        </w:rPr>
        <w:t>D</w:t>
      </w:r>
      <w:r w:rsidR="001528E5" w:rsidRPr="00833D3E">
        <w:rPr>
          <w:rFonts w:cs="Times New Roman"/>
          <w:szCs w:val="24"/>
        </w:rPr>
        <w:t>eleģētie</w:t>
      </w:r>
      <w:r w:rsidR="008F0E69">
        <w:rPr>
          <w:rFonts w:cs="Times New Roman"/>
          <w:szCs w:val="24"/>
        </w:rPr>
        <w:t xml:space="preserve"> pārvaldes</w:t>
      </w:r>
      <w:r w:rsidR="001528E5" w:rsidRPr="00833D3E">
        <w:rPr>
          <w:rFonts w:cs="Times New Roman"/>
          <w:szCs w:val="24"/>
        </w:rPr>
        <w:t xml:space="preserve"> uzdevumi un to izpildes termiņi</w:t>
      </w:r>
      <w:r w:rsidR="00FD3264">
        <w:rPr>
          <w:rFonts w:cs="Times New Roman"/>
          <w:szCs w:val="24"/>
        </w:rPr>
        <w:t xml:space="preserve"> </w:t>
      </w:r>
      <w:r w:rsidR="00852117">
        <w:rPr>
          <w:rFonts w:cs="Times New Roman"/>
          <w:szCs w:val="24"/>
        </w:rPr>
        <w:t>2022</w:t>
      </w:r>
      <w:r w:rsidR="001528E5">
        <w:rPr>
          <w:rFonts w:cs="Times New Roman"/>
          <w:szCs w:val="24"/>
        </w:rPr>
        <w:t>.</w:t>
      </w:r>
      <w:r w:rsidR="00B04B8E">
        <w:rPr>
          <w:rFonts w:cs="Times New Roman"/>
          <w:szCs w:val="24"/>
        </w:rPr>
        <w:t> </w:t>
      </w:r>
      <w:r w:rsidR="001528E5">
        <w:rPr>
          <w:rFonts w:cs="Times New Roman"/>
          <w:szCs w:val="24"/>
        </w:rPr>
        <w:t>gadā</w:t>
      </w:r>
      <w:r w:rsidR="001528E5" w:rsidRPr="00833D3E">
        <w:rPr>
          <w:rFonts w:cs="Times New Roman"/>
          <w:szCs w:val="24"/>
        </w:rPr>
        <w:t xml:space="preserve"> norādīti Līguma </w:t>
      </w:r>
      <w:r w:rsidR="009E0396">
        <w:rPr>
          <w:rFonts w:cs="Times New Roman"/>
          <w:szCs w:val="24"/>
        </w:rPr>
        <w:t>1</w:t>
      </w:r>
      <w:r w:rsidR="001528E5" w:rsidRPr="00833D3E">
        <w:rPr>
          <w:rFonts w:cs="Times New Roman"/>
          <w:szCs w:val="24"/>
        </w:rPr>
        <w:t>.</w:t>
      </w:r>
      <w:r w:rsidR="00175C4D" w:rsidRPr="00833D3E">
        <w:rPr>
          <w:rFonts w:cs="Times New Roman"/>
          <w:szCs w:val="24"/>
        </w:rPr>
        <w:t xml:space="preserve"> </w:t>
      </w:r>
      <w:r w:rsidR="001528E5" w:rsidRPr="00833D3E">
        <w:rPr>
          <w:rFonts w:cs="Times New Roman"/>
          <w:szCs w:val="24"/>
        </w:rPr>
        <w:t>pielikumā.</w:t>
      </w:r>
    </w:p>
    <w:p w14:paraId="1122371F" w14:textId="54E3F1D0" w:rsidR="0087262B" w:rsidRDefault="00695D18" w:rsidP="00BA7379">
      <w:pPr>
        <w:numPr>
          <w:ilvl w:val="1"/>
          <w:numId w:val="1"/>
        </w:numPr>
        <w:rPr>
          <w:rFonts w:cs="Times New Roman"/>
          <w:szCs w:val="24"/>
        </w:rPr>
      </w:pPr>
      <w:r w:rsidRPr="00405925">
        <w:rPr>
          <w:rFonts w:cs="Times New Roman"/>
          <w:szCs w:val="24"/>
        </w:rPr>
        <w:t>Deleģēto</w:t>
      </w:r>
      <w:r w:rsidR="008F0E69">
        <w:rPr>
          <w:rFonts w:cs="Times New Roman"/>
          <w:szCs w:val="24"/>
        </w:rPr>
        <w:t xml:space="preserve"> pārvaldes</w:t>
      </w:r>
      <w:r w:rsidRPr="00405925">
        <w:rPr>
          <w:rFonts w:cs="Times New Roman"/>
          <w:szCs w:val="24"/>
        </w:rPr>
        <w:t xml:space="preserve"> uzdevumu izpilde tiek veikta</w:t>
      </w:r>
      <w:r>
        <w:rPr>
          <w:rFonts w:cs="Times New Roman"/>
          <w:szCs w:val="24"/>
        </w:rPr>
        <w:t>,</w:t>
      </w:r>
      <w:r w:rsidRPr="00405925">
        <w:rPr>
          <w:rFonts w:cs="Times New Roman"/>
          <w:szCs w:val="24"/>
        </w:rPr>
        <w:t xml:space="preserve"> izmantojot </w:t>
      </w:r>
      <w:r w:rsidR="00D44457">
        <w:rPr>
          <w:rFonts w:cs="Times New Roman"/>
          <w:szCs w:val="24"/>
        </w:rPr>
        <w:t>LLU</w:t>
      </w:r>
      <w:r w:rsidRPr="00405925">
        <w:rPr>
          <w:rFonts w:cs="Times New Roman"/>
          <w:szCs w:val="24"/>
        </w:rPr>
        <w:t xml:space="preserve"> īpašumā, </w:t>
      </w:r>
      <w:r>
        <w:rPr>
          <w:rFonts w:cs="Times New Roman"/>
          <w:szCs w:val="24"/>
        </w:rPr>
        <w:t>lietošanā</w:t>
      </w:r>
      <w:r w:rsidRPr="00405925">
        <w:rPr>
          <w:rFonts w:cs="Times New Roman"/>
          <w:szCs w:val="24"/>
        </w:rPr>
        <w:t xml:space="preserve"> un apsaimniekošanā esošos pamatlīdzekļus. </w:t>
      </w:r>
    </w:p>
    <w:p w14:paraId="11223720" w14:textId="75505545" w:rsidR="0087262B" w:rsidRPr="00F94E81" w:rsidRDefault="00695D18" w:rsidP="00BA7379">
      <w:pPr>
        <w:numPr>
          <w:ilvl w:val="1"/>
          <w:numId w:val="1"/>
        </w:numPr>
        <w:rPr>
          <w:rFonts w:cs="Times New Roman"/>
          <w:szCs w:val="24"/>
        </w:rPr>
      </w:pPr>
      <w:r w:rsidRPr="00B55BA3">
        <w:rPr>
          <w:rFonts w:cs="Times New Roman"/>
          <w:szCs w:val="24"/>
        </w:rPr>
        <w:t>LLU Līguma darbības laikā apņemas nodrošināt deleģēto</w:t>
      </w:r>
      <w:r w:rsidR="008F0E69">
        <w:rPr>
          <w:rFonts w:cs="Times New Roman"/>
          <w:szCs w:val="24"/>
        </w:rPr>
        <w:t xml:space="preserve"> pārvaldes</w:t>
      </w:r>
      <w:r w:rsidRPr="00B55BA3">
        <w:rPr>
          <w:rFonts w:cs="Times New Roman"/>
          <w:szCs w:val="24"/>
        </w:rPr>
        <w:t xml:space="preserve"> uzdevumu izpildi, nepārsniedzot </w:t>
      </w:r>
      <w:r w:rsidRPr="00F94E81">
        <w:rPr>
          <w:rFonts w:cs="Times New Roman"/>
          <w:szCs w:val="24"/>
        </w:rPr>
        <w:t>Līguma 4.</w:t>
      </w:r>
      <w:r w:rsidR="003F43F2">
        <w:rPr>
          <w:rFonts w:cs="Times New Roman"/>
          <w:szCs w:val="24"/>
        </w:rPr>
        <w:t>3</w:t>
      </w:r>
      <w:r w:rsidRPr="00F94E81">
        <w:rPr>
          <w:rFonts w:cs="Times New Roman"/>
          <w:szCs w:val="24"/>
        </w:rPr>
        <w:t>. </w:t>
      </w:r>
      <w:r w:rsidR="00247B1F">
        <w:rPr>
          <w:rFonts w:cs="Times New Roman"/>
          <w:szCs w:val="24"/>
        </w:rPr>
        <w:t>apakš</w:t>
      </w:r>
      <w:r w:rsidRPr="00F94E81">
        <w:rPr>
          <w:rFonts w:cs="Times New Roman"/>
          <w:szCs w:val="24"/>
        </w:rPr>
        <w:t>punktā norādītās izmaksas.</w:t>
      </w:r>
    </w:p>
    <w:p w14:paraId="11223721" w14:textId="77777777" w:rsidR="0087262B" w:rsidRDefault="0087262B" w:rsidP="0087262B">
      <w:pPr>
        <w:pStyle w:val="ListParagraph"/>
        <w:rPr>
          <w:rFonts w:cs="Times New Roman"/>
          <w:szCs w:val="24"/>
        </w:rPr>
      </w:pPr>
    </w:p>
    <w:p w14:paraId="11223722" w14:textId="77777777" w:rsidR="0087262B" w:rsidRPr="009B3B10" w:rsidRDefault="00695D18" w:rsidP="00F94E81">
      <w:pPr>
        <w:numPr>
          <w:ilvl w:val="0"/>
          <w:numId w:val="1"/>
        </w:numPr>
        <w:rPr>
          <w:rFonts w:cs="Times New Roman"/>
          <w:szCs w:val="24"/>
        </w:rPr>
      </w:pPr>
      <w:r w:rsidRPr="00405925">
        <w:rPr>
          <w:rFonts w:cs="Times New Roman"/>
          <w:b/>
          <w:szCs w:val="24"/>
        </w:rPr>
        <w:t>Darbības sasniedzamie rezultāti un to izvērtēšana</w:t>
      </w:r>
    </w:p>
    <w:p w14:paraId="11223723" w14:textId="77777777" w:rsidR="0087262B" w:rsidRPr="00405925" w:rsidRDefault="00695D18" w:rsidP="0087262B">
      <w:pPr>
        <w:tabs>
          <w:tab w:val="left" w:pos="5775"/>
        </w:tabs>
        <w:rPr>
          <w:rFonts w:cs="Times New Roman"/>
          <w:szCs w:val="24"/>
        </w:rPr>
      </w:pPr>
      <w:r>
        <w:rPr>
          <w:rFonts w:cs="Times New Roman"/>
          <w:szCs w:val="24"/>
        </w:rPr>
        <w:tab/>
      </w:r>
    </w:p>
    <w:p w14:paraId="11223724" w14:textId="77777777" w:rsidR="0087262B" w:rsidRPr="00405925" w:rsidRDefault="00695D18" w:rsidP="0087262B">
      <w:pPr>
        <w:numPr>
          <w:ilvl w:val="1"/>
          <w:numId w:val="1"/>
        </w:numPr>
        <w:rPr>
          <w:rFonts w:cs="Times New Roman"/>
          <w:szCs w:val="24"/>
        </w:rPr>
      </w:pPr>
      <w:r>
        <w:rPr>
          <w:rFonts w:cs="Times New Roman"/>
          <w:szCs w:val="24"/>
        </w:rPr>
        <w:t>LLU</w:t>
      </w:r>
      <w:r w:rsidRPr="00405925">
        <w:rPr>
          <w:rFonts w:cs="Times New Roman"/>
          <w:szCs w:val="24"/>
        </w:rPr>
        <w:t xml:space="preserve"> Līguma darbības laikā apņemas sasniegt šādus kvalitatīvos rādītājus:</w:t>
      </w:r>
    </w:p>
    <w:p w14:paraId="11223725" w14:textId="77777777" w:rsidR="0087262B" w:rsidRPr="00957D59" w:rsidRDefault="00695D18" w:rsidP="0087262B">
      <w:pPr>
        <w:numPr>
          <w:ilvl w:val="2"/>
          <w:numId w:val="1"/>
        </w:numPr>
        <w:rPr>
          <w:rFonts w:cs="Times New Roman"/>
          <w:color w:val="000000" w:themeColor="text1"/>
          <w:szCs w:val="24"/>
        </w:rPr>
      </w:pPr>
      <w:r>
        <w:rPr>
          <w:color w:val="000000" w:themeColor="text1"/>
        </w:rPr>
        <w:t>LLU</w:t>
      </w:r>
      <w:r w:rsidRPr="00957D59">
        <w:rPr>
          <w:color w:val="000000" w:themeColor="text1"/>
        </w:rPr>
        <w:t xml:space="preserve"> darbinieki regu</w:t>
      </w:r>
      <w:r w:rsidR="00FA24A6">
        <w:rPr>
          <w:color w:val="000000" w:themeColor="text1"/>
        </w:rPr>
        <w:t>lāri un sistemātiski ievēro LLU</w:t>
      </w:r>
      <w:r w:rsidRPr="00957D59">
        <w:rPr>
          <w:color w:val="000000" w:themeColor="text1"/>
        </w:rPr>
        <w:t xml:space="preserve"> iekšējās instrukcijas un kārtības, kā arī kvalitātes sistēmas prasības, ko apliecina iekšējās un ārējās uzraudzības auditi, kuru laikā netiek konstatētas būtiskas neatbilstības;</w:t>
      </w:r>
    </w:p>
    <w:p w14:paraId="11223726" w14:textId="77777777" w:rsidR="0087262B" w:rsidRPr="002B7FAA" w:rsidRDefault="00695D18" w:rsidP="002B7FAA">
      <w:pPr>
        <w:numPr>
          <w:ilvl w:val="2"/>
          <w:numId w:val="1"/>
        </w:numPr>
        <w:rPr>
          <w:rFonts w:cs="Times New Roman"/>
          <w:szCs w:val="24"/>
        </w:rPr>
      </w:pPr>
      <w:r>
        <w:lastRenderedPageBreak/>
        <w:t>nodrošina</w:t>
      </w:r>
      <w:r w:rsidRPr="007F2441">
        <w:t xml:space="preserve"> sabiedrībai ērti lietojamu, kvalitatīvu, savlaicīgi un regulāri atjaunotu informāciju </w:t>
      </w:r>
      <w:r>
        <w:t>LLU</w:t>
      </w:r>
      <w:r w:rsidRPr="007F2441">
        <w:t xml:space="preserve"> </w:t>
      </w:r>
      <w:r>
        <w:t>tīmekļvietnē</w:t>
      </w:r>
      <w:r w:rsidRPr="007F2441">
        <w:t xml:space="preserve"> par Līgumu, tā uzdevumu izpildi un piešķirtā valsts budžeta izlietojumu.</w:t>
      </w:r>
    </w:p>
    <w:p w14:paraId="11223727" w14:textId="77777777" w:rsidR="0087262B" w:rsidRPr="00405925" w:rsidRDefault="00695D18" w:rsidP="0087262B">
      <w:pPr>
        <w:numPr>
          <w:ilvl w:val="1"/>
          <w:numId w:val="1"/>
        </w:numPr>
        <w:rPr>
          <w:rFonts w:cs="Times New Roman"/>
          <w:szCs w:val="24"/>
        </w:rPr>
      </w:pPr>
      <w:r w:rsidRPr="00405925">
        <w:rPr>
          <w:rFonts w:cs="Times New Roman"/>
          <w:szCs w:val="24"/>
        </w:rPr>
        <w:t xml:space="preserve">Ministrija izvērtē </w:t>
      </w:r>
      <w:r w:rsidR="00522B57">
        <w:rPr>
          <w:rFonts w:cs="Times New Roman"/>
          <w:szCs w:val="24"/>
        </w:rPr>
        <w:t>LLU</w:t>
      </w:r>
      <w:r w:rsidRPr="00405925">
        <w:rPr>
          <w:rFonts w:cs="Times New Roman"/>
          <w:szCs w:val="24"/>
        </w:rPr>
        <w:t xml:space="preserve"> darbību atbilstoši Latvijas Republikas normatīvo aktu prasībām pēc Līgumā noteikto pienākumu izpildes, Līgumā noteikto rādītāju faktiskās izpildes un citiem kritērijiem</w:t>
      </w:r>
      <w:r>
        <w:rPr>
          <w:rFonts w:cs="Times New Roman"/>
          <w:szCs w:val="24"/>
        </w:rPr>
        <w:t>.</w:t>
      </w:r>
    </w:p>
    <w:p w14:paraId="11223728" w14:textId="77777777" w:rsidR="0087262B" w:rsidRPr="00405925" w:rsidRDefault="0087262B" w:rsidP="0087262B">
      <w:pPr>
        <w:rPr>
          <w:rFonts w:cs="Times New Roman"/>
          <w:szCs w:val="24"/>
        </w:rPr>
      </w:pPr>
    </w:p>
    <w:p w14:paraId="11223729" w14:textId="77777777" w:rsidR="0087262B" w:rsidRDefault="00695D18" w:rsidP="0087262B">
      <w:pPr>
        <w:numPr>
          <w:ilvl w:val="0"/>
          <w:numId w:val="1"/>
        </w:numPr>
        <w:rPr>
          <w:rFonts w:cs="Times New Roman"/>
          <w:b/>
          <w:szCs w:val="24"/>
        </w:rPr>
      </w:pPr>
      <w:r w:rsidRPr="00405925">
        <w:rPr>
          <w:rFonts w:cs="Times New Roman"/>
          <w:b/>
          <w:szCs w:val="24"/>
        </w:rPr>
        <w:t>Pušu savstarpējie norēķini un pakalpojumu sniegšanas izcenojumi</w:t>
      </w:r>
    </w:p>
    <w:p w14:paraId="1122372A" w14:textId="77777777" w:rsidR="005078BD" w:rsidRPr="00405925" w:rsidRDefault="005078BD" w:rsidP="005078BD">
      <w:pPr>
        <w:ind w:left="360"/>
        <w:rPr>
          <w:rFonts w:cs="Times New Roman"/>
          <w:b/>
          <w:szCs w:val="24"/>
        </w:rPr>
      </w:pPr>
    </w:p>
    <w:p w14:paraId="3DD57234" w14:textId="5FB0FAB9" w:rsidR="005B45A7" w:rsidRPr="00DD231B" w:rsidRDefault="00695D18" w:rsidP="00F94E81">
      <w:pPr>
        <w:pStyle w:val="ListParagraph"/>
        <w:numPr>
          <w:ilvl w:val="1"/>
          <w:numId w:val="1"/>
        </w:numPr>
        <w:rPr>
          <w:rFonts w:cs="Times New Roman"/>
          <w:color w:val="000000" w:themeColor="text1"/>
          <w:szCs w:val="24"/>
        </w:rPr>
      </w:pPr>
      <w:bookmarkStart w:id="1" w:name="_Ref263067133"/>
      <w:r w:rsidRPr="00DE379F">
        <w:rPr>
          <w:rFonts w:cs="Times New Roman"/>
          <w:szCs w:val="24"/>
        </w:rPr>
        <w:t>LLU</w:t>
      </w:r>
      <w:r w:rsidR="0087262B" w:rsidRPr="00DE379F">
        <w:rPr>
          <w:rFonts w:cs="Times New Roman"/>
          <w:szCs w:val="24"/>
        </w:rPr>
        <w:t xml:space="preserve"> Līgumā </w:t>
      </w:r>
      <w:r w:rsidR="00CB4CCD">
        <w:rPr>
          <w:rFonts w:cs="Times New Roman"/>
          <w:szCs w:val="24"/>
        </w:rPr>
        <w:t>2.</w:t>
      </w:r>
      <w:r w:rsidR="00BA77C7">
        <w:rPr>
          <w:rFonts w:cs="Times New Roman"/>
          <w:szCs w:val="24"/>
        </w:rPr>
        <w:t> </w:t>
      </w:r>
      <w:r w:rsidR="00CB4CCD">
        <w:rPr>
          <w:rFonts w:cs="Times New Roman"/>
          <w:szCs w:val="24"/>
        </w:rPr>
        <w:t xml:space="preserve">pielikumā </w:t>
      </w:r>
      <w:r w:rsidR="0087262B" w:rsidRPr="00DE379F">
        <w:rPr>
          <w:rFonts w:cs="Times New Roman"/>
          <w:szCs w:val="24"/>
        </w:rPr>
        <w:t>noteikto uzdevumu izpildei tiek piešķirti līdzekļi no valsts bu</w:t>
      </w:r>
      <w:r w:rsidR="008F5A87" w:rsidRPr="00DE379F">
        <w:rPr>
          <w:rFonts w:cs="Times New Roman"/>
          <w:szCs w:val="24"/>
        </w:rPr>
        <w:t xml:space="preserve">džeta </w:t>
      </w:r>
      <w:r w:rsidR="00517EC7">
        <w:rPr>
          <w:rFonts w:cs="Times New Roman"/>
          <w:szCs w:val="24"/>
        </w:rPr>
        <w:t>apak</w:t>
      </w:r>
      <w:r w:rsidR="00CC2C2B">
        <w:rPr>
          <w:rFonts w:cs="Times New Roman"/>
          <w:szCs w:val="24"/>
        </w:rPr>
        <w:t>š</w:t>
      </w:r>
      <w:r w:rsidR="008F5A87" w:rsidRPr="00DE379F">
        <w:rPr>
          <w:rFonts w:cs="Times New Roman"/>
          <w:szCs w:val="24"/>
        </w:rPr>
        <w:t>programm</w:t>
      </w:r>
      <w:r>
        <w:rPr>
          <w:rFonts w:cs="Times New Roman"/>
          <w:szCs w:val="24"/>
        </w:rPr>
        <w:t>ām</w:t>
      </w:r>
      <w:r w:rsidR="00D6685F">
        <w:rPr>
          <w:rFonts w:cs="Times New Roman"/>
          <w:szCs w:val="24"/>
        </w:rPr>
        <w:t xml:space="preserve"> atbilstoši likumam “Par valsts budžetu </w:t>
      </w:r>
      <w:r w:rsidR="00852117">
        <w:rPr>
          <w:rFonts w:cs="Times New Roman"/>
          <w:szCs w:val="24"/>
        </w:rPr>
        <w:t>2022</w:t>
      </w:r>
      <w:r w:rsidR="00D6685F">
        <w:rPr>
          <w:rFonts w:cs="Times New Roman"/>
          <w:szCs w:val="24"/>
        </w:rPr>
        <w:t>.</w:t>
      </w:r>
      <w:r w:rsidR="00BA77C7">
        <w:rPr>
          <w:rFonts w:cs="Times New Roman"/>
          <w:szCs w:val="24"/>
        </w:rPr>
        <w:t> </w:t>
      </w:r>
      <w:r w:rsidR="00D6685F">
        <w:rPr>
          <w:rFonts w:cs="Times New Roman"/>
          <w:szCs w:val="24"/>
        </w:rPr>
        <w:t>gadam”</w:t>
      </w:r>
      <w:r w:rsidR="00D6685F" w:rsidRPr="007F2441">
        <w:rPr>
          <w:rFonts w:cs="Times New Roman"/>
          <w:szCs w:val="24"/>
        </w:rPr>
        <w:t>:</w:t>
      </w:r>
    </w:p>
    <w:p w14:paraId="2F644A08" w14:textId="506C004A" w:rsidR="00CC152F" w:rsidRDefault="00695D18" w:rsidP="00CC152F">
      <w:pPr>
        <w:pStyle w:val="ListParagraph"/>
        <w:ind w:left="716"/>
      </w:pPr>
      <w:r>
        <w:rPr>
          <w:rFonts w:cs="Times New Roman"/>
          <w:szCs w:val="24"/>
        </w:rPr>
        <w:t xml:space="preserve">4.1.1. </w:t>
      </w:r>
      <w:r w:rsidR="008F5A87" w:rsidRPr="00DE379F">
        <w:rPr>
          <w:rFonts w:cs="Times New Roman"/>
          <w:szCs w:val="24"/>
        </w:rPr>
        <w:t xml:space="preserve"> </w:t>
      </w:r>
      <w:r w:rsidR="008F5A87">
        <w:t xml:space="preserve">33.01.00 </w:t>
      </w:r>
      <w:r w:rsidR="008F5A87" w:rsidRPr="00DE379F">
        <w:rPr>
          <w:sz w:val="22"/>
          <w:szCs w:val="22"/>
        </w:rPr>
        <w:t>“</w:t>
      </w:r>
      <w:r w:rsidR="008F5A87">
        <w:t>Emisijas kvotu izsolīšanas instrumenta administrācija”</w:t>
      </w:r>
      <w:bookmarkEnd w:id="1"/>
      <w:r w:rsidR="00BA77C7">
        <w:t>;</w:t>
      </w:r>
    </w:p>
    <w:p w14:paraId="7AE0F40C" w14:textId="0CF19CC7" w:rsidR="001F6FF6" w:rsidRPr="00707E31" w:rsidRDefault="00695D18" w:rsidP="008F24F7">
      <w:pPr>
        <w:pStyle w:val="ListParagraph"/>
        <w:ind w:left="1434" w:hanging="720"/>
        <w:rPr>
          <w:rFonts w:cs="Times New Roman"/>
          <w:color w:val="000000" w:themeColor="text1"/>
          <w:szCs w:val="24"/>
        </w:rPr>
      </w:pPr>
      <w:r>
        <w:rPr>
          <w:rFonts w:cs="Times New Roman"/>
          <w:szCs w:val="24"/>
        </w:rPr>
        <w:t>4</w:t>
      </w:r>
      <w:r w:rsidRPr="00DD231B">
        <w:rPr>
          <w:rFonts w:cs="Times New Roman"/>
          <w:color w:val="000000" w:themeColor="text1"/>
          <w:szCs w:val="24"/>
        </w:rPr>
        <w:t>.</w:t>
      </w:r>
      <w:r>
        <w:rPr>
          <w:rFonts w:cs="Times New Roman"/>
          <w:color w:val="000000" w:themeColor="text1"/>
          <w:szCs w:val="24"/>
        </w:rPr>
        <w:t>1.2. 71.06.00 “</w:t>
      </w:r>
      <w:r w:rsidR="0080525F" w:rsidRPr="0080525F">
        <w:rPr>
          <w:rFonts w:cs="Times New Roman"/>
          <w:color w:val="000000" w:themeColor="text1"/>
          <w:szCs w:val="24"/>
        </w:rPr>
        <w:t>Norvēģijas finanšu instrumenta finansētās programmas "Klimata pārmaiņu mazināšana, pielāgošanās tām un vide (LV</w:t>
      </w:r>
      <w:r w:rsidR="006714FB">
        <w:rPr>
          <w:rFonts w:cs="Times New Roman"/>
          <w:color w:val="000000" w:themeColor="text1"/>
          <w:szCs w:val="24"/>
        </w:rPr>
        <w:t xml:space="preserve"> -</w:t>
      </w:r>
      <w:r w:rsidR="0080525F" w:rsidRPr="0080525F">
        <w:rPr>
          <w:rFonts w:cs="Times New Roman"/>
          <w:color w:val="000000" w:themeColor="text1"/>
          <w:szCs w:val="24"/>
        </w:rPr>
        <w:t xml:space="preserve"> CLIMATE)" īstenošana</w:t>
      </w:r>
      <w:r w:rsidR="00BA77C7">
        <w:rPr>
          <w:rFonts w:cs="Times New Roman"/>
          <w:color w:val="000000" w:themeColor="text1"/>
          <w:szCs w:val="24"/>
        </w:rPr>
        <w:t>”</w:t>
      </w:r>
      <w:r w:rsidR="00131495" w:rsidRPr="00707E31">
        <w:rPr>
          <w:rFonts w:cs="Times New Roman"/>
          <w:color w:val="000000" w:themeColor="text1"/>
          <w:szCs w:val="24"/>
        </w:rPr>
        <w:t>.</w:t>
      </w:r>
    </w:p>
    <w:p w14:paraId="2E4C692E" w14:textId="6F83C957" w:rsidR="002013FB" w:rsidRDefault="00695D18" w:rsidP="008F24F7">
      <w:pPr>
        <w:ind w:left="692" w:hanging="454"/>
        <w:rPr>
          <w:rFonts w:cs="Times New Roman"/>
          <w:color w:val="000000" w:themeColor="text1"/>
          <w:szCs w:val="24"/>
        </w:rPr>
      </w:pPr>
      <w:r>
        <w:rPr>
          <w:rFonts w:cs="Times New Roman"/>
          <w:color w:val="000000" w:themeColor="text1"/>
          <w:szCs w:val="24"/>
        </w:rPr>
        <w:t xml:space="preserve">4.2. </w:t>
      </w:r>
      <w:r w:rsidR="00362C27" w:rsidRPr="006202CA">
        <w:rPr>
          <w:rFonts w:cs="Times New Roman"/>
          <w:szCs w:val="24"/>
        </w:rPr>
        <w:t>Finansējumu Ministrija</w:t>
      </w:r>
      <w:r w:rsidRPr="00C8667F">
        <w:rPr>
          <w:rFonts w:cs="Times New Roman"/>
          <w:color w:val="000000" w:themeColor="text1"/>
          <w:szCs w:val="24"/>
        </w:rPr>
        <w:t xml:space="preserve"> </w:t>
      </w:r>
      <w:r w:rsidRPr="00DE379F">
        <w:rPr>
          <w:rFonts w:cs="Times New Roman"/>
          <w:color w:val="000000" w:themeColor="text1"/>
          <w:szCs w:val="24"/>
        </w:rPr>
        <w:t>ieskaita LLU norādītajā kontā</w:t>
      </w:r>
      <w:r w:rsidR="00362C27" w:rsidRPr="006202CA">
        <w:rPr>
          <w:rFonts w:cs="Times New Roman"/>
          <w:szCs w:val="24"/>
        </w:rPr>
        <w:t xml:space="preserve"> </w:t>
      </w:r>
      <w:r w:rsidR="00362C27" w:rsidRPr="00C8667F">
        <w:rPr>
          <w:rFonts w:cs="Times New Roman"/>
          <w:szCs w:val="24"/>
        </w:rPr>
        <w:t xml:space="preserve">atbilstoši Līguma </w:t>
      </w:r>
      <w:r w:rsidR="00F12479">
        <w:rPr>
          <w:rFonts w:cs="Times New Roman"/>
          <w:szCs w:val="24"/>
        </w:rPr>
        <w:t>3</w:t>
      </w:r>
      <w:r w:rsidR="00362C27" w:rsidRPr="00C8667F">
        <w:rPr>
          <w:rFonts w:cs="Times New Roman"/>
          <w:szCs w:val="24"/>
        </w:rPr>
        <w:t>.</w:t>
      </w:r>
      <w:r w:rsidR="00BA77C7">
        <w:rPr>
          <w:rFonts w:cs="Times New Roman"/>
          <w:szCs w:val="24"/>
        </w:rPr>
        <w:t> </w:t>
      </w:r>
      <w:r w:rsidR="00362C27" w:rsidRPr="00C8667F">
        <w:rPr>
          <w:rFonts w:cs="Times New Roman"/>
          <w:szCs w:val="24"/>
        </w:rPr>
        <w:t>pielikumam</w:t>
      </w:r>
      <w:r>
        <w:rPr>
          <w:rFonts w:cs="Times New Roman"/>
          <w:szCs w:val="24"/>
        </w:rPr>
        <w:t xml:space="preserve"> š</w:t>
      </w:r>
      <w:r w:rsidR="00362C27" w:rsidRPr="00C8667F">
        <w:rPr>
          <w:rFonts w:cs="Times New Roman"/>
          <w:szCs w:val="24"/>
        </w:rPr>
        <w:t xml:space="preserve">ādā </w:t>
      </w:r>
      <w:r w:rsidR="00362C27" w:rsidRPr="00F12479">
        <w:rPr>
          <w:rFonts w:cs="Times New Roman"/>
          <w:szCs w:val="24"/>
        </w:rPr>
        <w:t>kārtībā:</w:t>
      </w:r>
    </w:p>
    <w:p w14:paraId="6DD9EE22" w14:textId="1D5440E2" w:rsidR="00BF71AE" w:rsidRDefault="00695D18" w:rsidP="006F782C">
      <w:pPr>
        <w:ind w:left="1418" w:right="57" w:hanging="1418"/>
        <w:rPr>
          <w:rFonts w:cs="Times New Roman"/>
          <w:color w:val="000000" w:themeColor="text1"/>
          <w:szCs w:val="24"/>
        </w:rPr>
      </w:pPr>
      <w:r>
        <w:rPr>
          <w:rFonts w:cs="Times New Roman"/>
          <w:szCs w:val="24"/>
        </w:rPr>
        <w:t xml:space="preserve">            </w:t>
      </w:r>
      <w:r w:rsidR="006D6568">
        <w:rPr>
          <w:rFonts w:cs="Times New Roman"/>
          <w:szCs w:val="24"/>
        </w:rPr>
        <w:t>4.2.1. No budžeta apakšprogrammas</w:t>
      </w:r>
      <w:r w:rsidR="00E31390">
        <w:rPr>
          <w:rFonts w:cs="Times New Roman"/>
          <w:szCs w:val="24"/>
        </w:rPr>
        <w:t xml:space="preserve"> </w:t>
      </w:r>
      <w:r w:rsidR="006D6568">
        <w:t xml:space="preserve">33.01.00 </w:t>
      </w:r>
      <w:r w:rsidR="006D6568" w:rsidRPr="00DE379F">
        <w:rPr>
          <w:sz w:val="22"/>
          <w:szCs w:val="22"/>
        </w:rPr>
        <w:t>“</w:t>
      </w:r>
      <w:r w:rsidR="006D6568">
        <w:t xml:space="preserve">Emisijas kvotu izsolīšanas instrumenta </w:t>
      </w:r>
      <w:r>
        <w:t xml:space="preserve"> </w:t>
      </w:r>
      <w:r w:rsidR="006D6568">
        <w:t xml:space="preserve">administrācija” </w:t>
      </w:r>
      <w:r w:rsidR="00362C27" w:rsidRPr="007F2441">
        <w:rPr>
          <w:rFonts w:cs="Times New Roman"/>
          <w:szCs w:val="24"/>
        </w:rPr>
        <w:t>10 (desmit</w:t>
      </w:r>
      <w:r w:rsidR="00F140C5">
        <w:rPr>
          <w:rFonts w:cs="Times New Roman"/>
          <w:szCs w:val="24"/>
        </w:rPr>
        <w:t>)</w:t>
      </w:r>
      <w:r w:rsidR="00362C27" w:rsidRPr="007F2441">
        <w:rPr>
          <w:rFonts w:cs="Times New Roman"/>
          <w:szCs w:val="24"/>
        </w:rPr>
        <w:t xml:space="preserve"> darba dienu</w:t>
      </w:r>
      <w:r w:rsidR="0084611C">
        <w:rPr>
          <w:rFonts w:cs="Times New Roman"/>
          <w:szCs w:val="24"/>
        </w:rPr>
        <w:t xml:space="preserve"> </w:t>
      </w:r>
      <w:r w:rsidR="00401437">
        <w:rPr>
          <w:rFonts w:cs="Times New Roman"/>
          <w:szCs w:val="24"/>
        </w:rPr>
        <w:t xml:space="preserve">laikā </w:t>
      </w:r>
      <w:r w:rsidR="0084611C">
        <w:rPr>
          <w:rFonts w:cs="Times New Roman"/>
          <w:szCs w:val="24"/>
        </w:rPr>
        <w:t>pēc finansējuma pieejamības attiecīgajā ekonomiskās kategorijas izdevumu kodā</w:t>
      </w:r>
      <w:r w:rsidR="00362C27" w:rsidRPr="007F2441">
        <w:rPr>
          <w:rFonts w:cs="Times New Roman"/>
          <w:szCs w:val="24"/>
        </w:rPr>
        <w:t>;</w:t>
      </w:r>
    </w:p>
    <w:p w14:paraId="5CE5DEDA" w14:textId="6A63D23D" w:rsidR="00CC152F" w:rsidRPr="009469F8" w:rsidRDefault="00695D18" w:rsidP="006F782C">
      <w:pPr>
        <w:ind w:left="1418" w:hanging="794"/>
        <w:rPr>
          <w:rFonts w:cs="Times New Roman"/>
          <w:szCs w:val="24"/>
        </w:rPr>
      </w:pPr>
      <w:r>
        <w:rPr>
          <w:rFonts w:cs="Times New Roman"/>
          <w:szCs w:val="24"/>
        </w:rPr>
        <w:t xml:space="preserve">4.2.2. </w:t>
      </w:r>
      <w:r w:rsidR="002013FB">
        <w:rPr>
          <w:rFonts w:cs="Times New Roman"/>
          <w:szCs w:val="24"/>
        </w:rPr>
        <w:t>No</w:t>
      </w:r>
      <w:r w:rsidR="005744DD">
        <w:rPr>
          <w:rFonts w:cs="Times New Roman"/>
          <w:szCs w:val="24"/>
        </w:rPr>
        <w:t xml:space="preserve"> </w:t>
      </w:r>
      <w:r w:rsidR="002013FB">
        <w:rPr>
          <w:rFonts w:cs="Times New Roman"/>
          <w:szCs w:val="24"/>
        </w:rPr>
        <w:t xml:space="preserve">budžeta apakšprogrammas </w:t>
      </w:r>
      <w:r w:rsidR="002013FB">
        <w:rPr>
          <w:rFonts w:cs="Times New Roman"/>
          <w:color w:val="000000" w:themeColor="text1"/>
          <w:szCs w:val="24"/>
        </w:rPr>
        <w:t>71.06.00 “</w:t>
      </w:r>
      <w:r w:rsidR="002013FB" w:rsidRPr="0080525F">
        <w:rPr>
          <w:rFonts w:cs="Times New Roman"/>
          <w:color w:val="000000" w:themeColor="text1"/>
          <w:szCs w:val="24"/>
        </w:rPr>
        <w:t xml:space="preserve">Norvēģijas finanšu instrumenta finansētās </w:t>
      </w:r>
      <w:r w:rsidR="006F782C">
        <w:rPr>
          <w:rFonts w:cs="Times New Roman"/>
          <w:color w:val="000000" w:themeColor="text1"/>
          <w:szCs w:val="24"/>
        </w:rPr>
        <w:t xml:space="preserve"> </w:t>
      </w:r>
      <w:r w:rsidR="002013FB" w:rsidRPr="0080525F">
        <w:rPr>
          <w:rFonts w:cs="Times New Roman"/>
          <w:color w:val="000000" w:themeColor="text1"/>
          <w:szCs w:val="24"/>
        </w:rPr>
        <w:t>programmas "Klimata pārmaiņu mazināšana, pielāgošanās tām un vide (LV</w:t>
      </w:r>
      <w:r w:rsidR="006714FB">
        <w:rPr>
          <w:rFonts w:cs="Times New Roman"/>
          <w:color w:val="000000" w:themeColor="text1"/>
          <w:szCs w:val="24"/>
        </w:rPr>
        <w:t xml:space="preserve"> </w:t>
      </w:r>
      <w:r w:rsidR="002013FB" w:rsidRPr="0080525F">
        <w:rPr>
          <w:rFonts w:cs="Times New Roman"/>
          <w:color w:val="000000" w:themeColor="text1"/>
          <w:szCs w:val="24"/>
        </w:rPr>
        <w:t>- CLIMATE)" īstenošana</w:t>
      </w:r>
      <w:r w:rsidR="00BA77C7">
        <w:rPr>
          <w:rFonts w:cs="Times New Roman"/>
          <w:color w:val="000000" w:themeColor="text1"/>
          <w:szCs w:val="24"/>
        </w:rPr>
        <w:t>”</w:t>
      </w:r>
      <w:r w:rsidR="00E335EE">
        <w:rPr>
          <w:rFonts w:cs="Times New Roman"/>
          <w:color w:val="000000" w:themeColor="text1"/>
          <w:szCs w:val="24"/>
        </w:rPr>
        <w:t xml:space="preserve"> </w:t>
      </w:r>
      <w:r w:rsidR="00852117" w:rsidRPr="00E335EE">
        <w:rPr>
          <w:rFonts w:cs="Times New Roman"/>
          <w:color w:val="000000" w:themeColor="text1"/>
          <w:szCs w:val="24"/>
        </w:rPr>
        <w:t>202</w:t>
      </w:r>
      <w:r w:rsidR="00852117">
        <w:rPr>
          <w:rFonts w:cs="Times New Roman"/>
          <w:color w:val="000000" w:themeColor="text1"/>
          <w:szCs w:val="24"/>
        </w:rPr>
        <w:t>2</w:t>
      </w:r>
      <w:r w:rsidR="00E335EE" w:rsidRPr="00E335EE">
        <w:rPr>
          <w:rFonts w:cs="Times New Roman"/>
          <w:color w:val="000000" w:themeColor="text1"/>
          <w:szCs w:val="24"/>
        </w:rPr>
        <w:t>.</w:t>
      </w:r>
      <w:r w:rsidR="00BA77C7">
        <w:rPr>
          <w:rFonts w:cs="Times New Roman"/>
          <w:color w:val="000000" w:themeColor="text1"/>
          <w:szCs w:val="24"/>
        </w:rPr>
        <w:t> </w:t>
      </w:r>
      <w:r w:rsidR="00E335EE" w:rsidRPr="00E335EE">
        <w:rPr>
          <w:rFonts w:cs="Times New Roman"/>
          <w:color w:val="000000" w:themeColor="text1"/>
          <w:szCs w:val="24"/>
        </w:rPr>
        <w:t>gada pirmajam ceturksnim – 10 (desmit) darba dienu laikā pēc</w:t>
      </w:r>
      <w:r w:rsidR="00E335EE" w:rsidRPr="00E335EE">
        <w:rPr>
          <w:rFonts w:cs="Times New Roman"/>
          <w:szCs w:val="24"/>
        </w:rPr>
        <w:t xml:space="preserve"> </w:t>
      </w:r>
      <w:r w:rsidR="00E335EE">
        <w:rPr>
          <w:rFonts w:cs="Times New Roman"/>
          <w:szCs w:val="24"/>
        </w:rPr>
        <w:t>finansējuma pieejamības attiecīgajā ekonomiskās kategorijas izdevumu kodā</w:t>
      </w:r>
      <w:r w:rsidR="00513831">
        <w:rPr>
          <w:rFonts w:cs="Times New Roman"/>
          <w:szCs w:val="24"/>
        </w:rPr>
        <w:t xml:space="preserve">, </w:t>
      </w:r>
      <w:r w:rsidR="00852117" w:rsidRPr="00513831">
        <w:rPr>
          <w:rFonts w:cs="Times New Roman"/>
          <w:szCs w:val="24"/>
        </w:rPr>
        <w:t>202</w:t>
      </w:r>
      <w:r w:rsidR="00852117">
        <w:rPr>
          <w:rFonts w:cs="Times New Roman"/>
          <w:szCs w:val="24"/>
        </w:rPr>
        <w:t>2</w:t>
      </w:r>
      <w:r w:rsidR="00362C27" w:rsidRPr="00513831">
        <w:rPr>
          <w:rFonts w:cs="Times New Roman"/>
          <w:szCs w:val="24"/>
        </w:rPr>
        <w:t>.</w:t>
      </w:r>
      <w:r w:rsidR="00BA77C7">
        <w:rPr>
          <w:rFonts w:cs="Times New Roman"/>
          <w:szCs w:val="24"/>
        </w:rPr>
        <w:t> </w:t>
      </w:r>
      <w:r w:rsidR="00362C27" w:rsidRPr="00513831">
        <w:rPr>
          <w:rFonts w:cs="Times New Roman"/>
          <w:szCs w:val="24"/>
        </w:rPr>
        <w:t>gada pārējiem ceturkšņiem – 5 (piecu) darba dienu laikā pēc Līgum</w:t>
      </w:r>
      <w:r w:rsidR="00362C27" w:rsidRPr="007959D0">
        <w:rPr>
          <w:rFonts w:cs="Times New Roman"/>
          <w:szCs w:val="24"/>
        </w:rPr>
        <w:t xml:space="preserve">a </w:t>
      </w:r>
      <w:r w:rsidR="00E06431" w:rsidRPr="007959D0">
        <w:rPr>
          <w:rFonts w:cs="Times New Roman"/>
          <w:szCs w:val="24"/>
        </w:rPr>
        <w:t>4.</w:t>
      </w:r>
      <w:r w:rsidR="009811EE">
        <w:rPr>
          <w:rFonts w:cs="Times New Roman"/>
          <w:szCs w:val="24"/>
        </w:rPr>
        <w:t>6</w:t>
      </w:r>
      <w:r w:rsidR="00E06431" w:rsidRPr="007959D0">
        <w:rPr>
          <w:rFonts w:cs="Times New Roman"/>
          <w:szCs w:val="24"/>
        </w:rPr>
        <w:t>.</w:t>
      </w:r>
      <w:r w:rsidR="00362C27" w:rsidRPr="009469F8">
        <w:rPr>
          <w:rFonts w:cs="Times New Roman"/>
          <w:szCs w:val="24"/>
        </w:rPr>
        <w:t> punktā minēt</w:t>
      </w:r>
      <w:r w:rsidR="00513831">
        <w:rPr>
          <w:rFonts w:cs="Times New Roman"/>
          <w:szCs w:val="24"/>
        </w:rPr>
        <w:t>o</w:t>
      </w:r>
      <w:r w:rsidR="00362C27" w:rsidRPr="00513831">
        <w:rPr>
          <w:rFonts w:cs="Times New Roman"/>
          <w:szCs w:val="24"/>
        </w:rPr>
        <w:t xml:space="preserve"> kārtēj</w:t>
      </w:r>
      <w:r w:rsidR="00513831">
        <w:rPr>
          <w:rFonts w:cs="Times New Roman"/>
          <w:szCs w:val="24"/>
        </w:rPr>
        <w:t>o</w:t>
      </w:r>
      <w:r w:rsidR="00362C27" w:rsidRPr="00513831">
        <w:rPr>
          <w:rFonts w:cs="Times New Roman"/>
          <w:szCs w:val="24"/>
        </w:rPr>
        <w:t xml:space="preserve"> ceturkšņa atskai</w:t>
      </w:r>
      <w:r w:rsidR="00513831">
        <w:rPr>
          <w:rFonts w:cs="Times New Roman"/>
          <w:szCs w:val="24"/>
        </w:rPr>
        <w:t>šu</w:t>
      </w:r>
      <w:r w:rsidR="00362C27" w:rsidRPr="00513831">
        <w:rPr>
          <w:rFonts w:cs="Times New Roman"/>
          <w:szCs w:val="24"/>
        </w:rPr>
        <w:t xml:space="preserve"> apstiprināšana</w:t>
      </w:r>
      <w:r w:rsidR="00362C27" w:rsidRPr="00513831">
        <w:rPr>
          <w:color w:val="000000"/>
        </w:rPr>
        <w:t>s</w:t>
      </w:r>
      <w:r w:rsidR="00362C27" w:rsidRPr="00513831">
        <w:rPr>
          <w:rFonts w:cs="Times New Roman"/>
          <w:szCs w:val="24"/>
        </w:rPr>
        <w:t>.</w:t>
      </w:r>
    </w:p>
    <w:p w14:paraId="1122372C" w14:textId="1F178BC2" w:rsidR="0087262B" w:rsidRPr="001F6FF6" w:rsidRDefault="00695D18" w:rsidP="006F782C">
      <w:pPr>
        <w:pStyle w:val="ListParagraph"/>
        <w:numPr>
          <w:ilvl w:val="1"/>
          <w:numId w:val="7"/>
        </w:numPr>
        <w:ind w:left="454" w:hanging="454"/>
        <w:rPr>
          <w:rFonts w:cs="Times New Roman"/>
          <w:color w:val="000000" w:themeColor="text1"/>
          <w:szCs w:val="24"/>
        </w:rPr>
      </w:pPr>
      <w:r w:rsidRPr="001F6FF6">
        <w:rPr>
          <w:rFonts w:cs="Times New Roman"/>
          <w:szCs w:val="24"/>
        </w:rPr>
        <w:t> </w:t>
      </w:r>
      <w:r w:rsidR="00C44D68" w:rsidRPr="00175C4D">
        <w:rPr>
          <w:rFonts w:cs="Times New Roman"/>
          <w:szCs w:val="24"/>
        </w:rPr>
        <w:t xml:space="preserve">LLU piešķirtais finansējums deleģēto </w:t>
      </w:r>
      <w:r w:rsidR="008F0E69">
        <w:rPr>
          <w:rFonts w:cs="Times New Roman"/>
          <w:szCs w:val="24"/>
        </w:rPr>
        <w:t xml:space="preserve">pārvaldes </w:t>
      </w:r>
      <w:r w:rsidR="00C44D68" w:rsidRPr="00175C4D">
        <w:rPr>
          <w:rFonts w:cs="Times New Roman"/>
          <w:szCs w:val="24"/>
        </w:rPr>
        <w:t xml:space="preserve">uzdevumu veikšanai </w:t>
      </w:r>
      <w:r w:rsidR="005B4A01" w:rsidRPr="00175C4D">
        <w:rPr>
          <w:rFonts w:cs="Times New Roman"/>
          <w:szCs w:val="24"/>
        </w:rPr>
        <w:t xml:space="preserve">no </w:t>
      </w:r>
      <w:r w:rsidR="00D653AB" w:rsidRPr="00175C4D">
        <w:rPr>
          <w:rFonts w:cs="Times New Roman"/>
          <w:szCs w:val="24"/>
        </w:rPr>
        <w:t xml:space="preserve">budžeta apakšprogrammas </w:t>
      </w:r>
      <w:r w:rsidR="00D653AB">
        <w:t xml:space="preserve">33.01.00 </w:t>
      </w:r>
      <w:r w:rsidR="00D653AB" w:rsidRPr="001F6FF6">
        <w:rPr>
          <w:sz w:val="22"/>
          <w:szCs w:val="22"/>
        </w:rPr>
        <w:t>“</w:t>
      </w:r>
      <w:r w:rsidR="00D653AB">
        <w:t>Emisijas kvotu izsolīšanas instrumenta administrācija” ir</w:t>
      </w:r>
      <w:r w:rsidR="005B4A01" w:rsidRPr="001F6FF6">
        <w:rPr>
          <w:rFonts w:cs="Times New Roman"/>
          <w:szCs w:val="24"/>
        </w:rPr>
        <w:t xml:space="preserve"> </w:t>
      </w:r>
      <w:r w:rsidR="00852117">
        <w:rPr>
          <w:rFonts w:cs="Times New Roman"/>
          <w:b/>
          <w:szCs w:val="24"/>
        </w:rPr>
        <w:t>10</w:t>
      </w:r>
      <w:r w:rsidR="000D4105">
        <w:rPr>
          <w:rFonts w:cs="Times New Roman"/>
          <w:b/>
          <w:szCs w:val="24"/>
        </w:rPr>
        <w:t> </w:t>
      </w:r>
      <w:r w:rsidR="00852117">
        <w:rPr>
          <w:rFonts w:cs="Times New Roman"/>
          <w:b/>
          <w:szCs w:val="24"/>
        </w:rPr>
        <w:t>975</w:t>
      </w:r>
      <w:r w:rsidR="000D4105">
        <w:rPr>
          <w:rFonts w:cs="Times New Roman"/>
          <w:b/>
          <w:szCs w:val="24"/>
        </w:rPr>
        <w:t xml:space="preserve"> </w:t>
      </w:r>
      <w:proofErr w:type="spellStart"/>
      <w:r w:rsidR="00B8501F" w:rsidRPr="00707E31">
        <w:rPr>
          <w:i/>
          <w:iCs/>
        </w:rPr>
        <w:t>euro</w:t>
      </w:r>
      <w:proofErr w:type="spellEnd"/>
      <w:r w:rsidR="00B8501F" w:rsidRPr="0081468A">
        <w:t xml:space="preserve"> </w:t>
      </w:r>
      <w:r w:rsidR="00C44D68" w:rsidRPr="001F6FF6">
        <w:rPr>
          <w:i/>
        </w:rPr>
        <w:t>(</w:t>
      </w:r>
      <w:r w:rsidR="00852117">
        <w:rPr>
          <w:i/>
        </w:rPr>
        <w:t>desmit</w:t>
      </w:r>
      <w:r w:rsidR="00852117" w:rsidRPr="00175C4D">
        <w:rPr>
          <w:i/>
        </w:rPr>
        <w:t xml:space="preserve"> </w:t>
      </w:r>
      <w:r w:rsidR="00815270" w:rsidRPr="00175C4D">
        <w:rPr>
          <w:i/>
        </w:rPr>
        <w:t>tūksto</w:t>
      </w:r>
      <w:r w:rsidR="00815270" w:rsidRPr="004D7DED">
        <w:rPr>
          <w:i/>
        </w:rPr>
        <w:t xml:space="preserve">ši </w:t>
      </w:r>
      <w:r w:rsidR="00852117">
        <w:rPr>
          <w:i/>
        </w:rPr>
        <w:t>deviņi</w:t>
      </w:r>
      <w:r w:rsidR="00852117" w:rsidRPr="004D7DED">
        <w:rPr>
          <w:i/>
        </w:rPr>
        <w:t xml:space="preserve"> </w:t>
      </w:r>
      <w:r w:rsidR="00815270" w:rsidRPr="004D7DED">
        <w:rPr>
          <w:i/>
        </w:rPr>
        <w:t>simti</w:t>
      </w:r>
      <w:r w:rsidR="00767CBA" w:rsidRPr="004D7DED">
        <w:rPr>
          <w:i/>
        </w:rPr>
        <w:t xml:space="preserve"> </w:t>
      </w:r>
      <w:r w:rsidR="00852117">
        <w:rPr>
          <w:i/>
        </w:rPr>
        <w:t>septiņ</w:t>
      </w:r>
      <w:r w:rsidR="00852117" w:rsidRPr="004D7DED">
        <w:rPr>
          <w:i/>
        </w:rPr>
        <w:t xml:space="preserve">desmit </w:t>
      </w:r>
      <w:r w:rsidR="00852117">
        <w:rPr>
          <w:i/>
        </w:rPr>
        <w:t>piec</w:t>
      </w:r>
      <w:r w:rsidR="00852117" w:rsidRPr="004D7DED">
        <w:rPr>
          <w:i/>
        </w:rPr>
        <w:t xml:space="preserve">i </w:t>
      </w:r>
      <w:proofErr w:type="spellStart"/>
      <w:r w:rsidR="00767CBA" w:rsidRPr="004D7DED">
        <w:rPr>
          <w:i/>
        </w:rPr>
        <w:t>euro</w:t>
      </w:r>
      <w:proofErr w:type="spellEnd"/>
      <w:r w:rsidR="00C44D68" w:rsidRPr="001F6FF6">
        <w:rPr>
          <w:i/>
        </w:rPr>
        <w:t>)</w:t>
      </w:r>
      <w:r w:rsidR="00D653AB" w:rsidRPr="001F6FF6">
        <w:rPr>
          <w:i/>
        </w:rPr>
        <w:t xml:space="preserve"> </w:t>
      </w:r>
      <w:r w:rsidR="00D653AB" w:rsidRPr="001F6FF6">
        <w:rPr>
          <w:iCs/>
        </w:rPr>
        <w:t>un no</w:t>
      </w:r>
      <w:r w:rsidR="00722F79" w:rsidRPr="001F6FF6">
        <w:rPr>
          <w:i/>
        </w:rPr>
        <w:t xml:space="preserve"> </w:t>
      </w:r>
      <w:r w:rsidR="00722F79" w:rsidRPr="001F6FF6">
        <w:rPr>
          <w:rFonts w:cs="Times New Roman"/>
          <w:szCs w:val="24"/>
        </w:rPr>
        <w:t xml:space="preserve">budžeta apakšprogrammas </w:t>
      </w:r>
      <w:r w:rsidR="00722F79" w:rsidRPr="001F6FF6">
        <w:rPr>
          <w:rFonts w:cs="Times New Roman"/>
          <w:color w:val="000000" w:themeColor="text1"/>
          <w:szCs w:val="24"/>
        </w:rPr>
        <w:t xml:space="preserve">71.06.00 “Norvēģijas finanšu instrumenta finansētās programmas "Klimata pārmaiņu mazināšana, pielāgošanās tām un vide (LV- CLIMATE)" īstenošana” </w:t>
      </w:r>
      <w:r w:rsidR="00B11BF9">
        <w:rPr>
          <w:rFonts w:cs="Times New Roman"/>
          <w:b/>
          <w:bCs/>
          <w:color w:val="000000" w:themeColor="text1"/>
          <w:szCs w:val="24"/>
        </w:rPr>
        <w:t>9 000</w:t>
      </w:r>
      <w:r w:rsidR="00FB706F">
        <w:rPr>
          <w:rFonts w:cs="Times New Roman"/>
          <w:b/>
          <w:bCs/>
          <w:color w:val="000000" w:themeColor="text1"/>
          <w:szCs w:val="24"/>
        </w:rPr>
        <w:t xml:space="preserve"> </w:t>
      </w:r>
      <w:proofErr w:type="spellStart"/>
      <w:r w:rsidR="00601302" w:rsidRPr="00707E31">
        <w:rPr>
          <w:rFonts w:cs="Times New Roman"/>
          <w:i/>
          <w:iCs/>
          <w:color w:val="000000" w:themeColor="text1"/>
          <w:szCs w:val="24"/>
        </w:rPr>
        <w:t>euro</w:t>
      </w:r>
      <w:proofErr w:type="spellEnd"/>
      <w:r w:rsidR="00601302" w:rsidRPr="001F6FF6">
        <w:rPr>
          <w:rFonts w:cs="Times New Roman"/>
          <w:color w:val="000000" w:themeColor="text1"/>
          <w:szCs w:val="24"/>
        </w:rPr>
        <w:t xml:space="preserve"> </w:t>
      </w:r>
      <w:r w:rsidR="00192E49" w:rsidRPr="001F6FF6">
        <w:rPr>
          <w:rFonts w:cs="Times New Roman"/>
          <w:color w:val="000000" w:themeColor="text1"/>
          <w:szCs w:val="24"/>
        </w:rPr>
        <w:t>(</w:t>
      </w:r>
      <w:r w:rsidR="00B11BF9">
        <w:rPr>
          <w:rFonts w:cs="Times New Roman"/>
          <w:color w:val="000000" w:themeColor="text1"/>
          <w:szCs w:val="24"/>
        </w:rPr>
        <w:t>deviņi</w:t>
      </w:r>
      <w:r w:rsidR="00FB706F" w:rsidRPr="001F6FF6">
        <w:rPr>
          <w:rFonts w:cs="Times New Roman"/>
          <w:color w:val="000000" w:themeColor="text1"/>
          <w:szCs w:val="24"/>
        </w:rPr>
        <w:t xml:space="preserve"> </w:t>
      </w:r>
      <w:r w:rsidR="00192E49" w:rsidRPr="001F6FF6">
        <w:rPr>
          <w:rFonts w:cs="Times New Roman"/>
          <w:color w:val="000000" w:themeColor="text1"/>
          <w:szCs w:val="24"/>
        </w:rPr>
        <w:t xml:space="preserve">tūkstoši </w:t>
      </w:r>
      <w:proofErr w:type="spellStart"/>
      <w:r w:rsidR="006202CA" w:rsidRPr="001F6FF6">
        <w:rPr>
          <w:rFonts w:cs="Times New Roman"/>
          <w:i/>
          <w:iCs/>
          <w:color w:val="000000" w:themeColor="text1"/>
          <w:szCs w:val="24"/>
        </w:rPr>
        <w:t>euro</w:t>
      </w:r>
      <w:proofErr w:type="spellEnd"/>
      <w:r w:rsidR="006202CA" w:rsidRPr="001F6FF6">
        <w:rPr>
          <w:rFonts w:cs="Times New Roman"/>
          <w:color w:val="000000" w:themeColor="text1"/>
          <w:szCs w:val="24"/>
        </w:rPr>
        <w:t>).</w:t>
      </w:r>
      <w:r w:rsidR="00D653AB" w:rsidRPr="001F6FF6">
        <w:rPr>
          <w:i/>
        </w:rPr>
        <w:t xml:space="preserve"> </w:t>
      </w:r>
      <w:r w:rsidR="00C44D68" w:rsidRPr="001F6FF6">
        <w:rPr>
          <w:rFonts w:cs="Times New Roman"/>
          <w:szCs w:val="24"/>
        </w:rPr>
        <w:t xml:space="preserve"> </w:t>
      </w:r>
      <w:r>
        <w:t xml:space="preserve">Kopējā finansējumā ir ietvertas visas izmaksas, kas saistītas ar atsevišķo deleģēto </w:t>
      </w:r>
      <w:r w:rsidR="008F0E69">
        <w:t xml:space="preserve">pārvaldes </w:t>
      </w:r>
      <w:r>
        <w:t xml:space="preserve">uzdevumu izpildi, </w:t>
      </w:r>
      <w:r w:rsidR="00540BD7">
        <w:t>nodokļiem un nodevām.</w:t>
      </w:r>
    </w:p>
    <w:p w14:paraId="1122372D" w14:textId="05609105" w:rsidR="00540BD7" w:rsidRPr="005078BD" w:rsidRDefault="00695D18" w:rsidP="00B11BF9">
      <w:pPr>
        <w:pStyle w:val="ListParagraph"/>
        <w:ind w:left="360"/>
        <w:rPr>
          <w:rFonts w:cs="Times New Roman"/>
          <w:color w:val="000000" w:themeColor="text1"/>
          <w:szCs w:val="24"/>
        </w:rPr>
      </w:pPr>
      <w:r>
        <w:t xml:space="preserve">  </w:t>
      </w:r>
      <w:r w:rsidR="001528E5">
        <w:t>LLU finansēšanas plānu</w:t>
      </w:r>
      <w:r w:rsidR="00B31263">
        <w:t xml:space="preserve">, </w:t>
      </w:r>
      <w:r w:rsidR="00B31263" w:rsidRPr="005078BD">
        <w:rPr>
          <w:rFonts w:cs="Times New Roman"/>
          <w:szCs w:val="24"/>
        </w:rPr>
        <w:t xml:space="preserve">kas ir Līguma </w:t>
      </w:r>
      <w:r w:rsidR="009E0396" w:rsidRPr="005078BD">
        <w:rPr>
          <w:rFonts w:cs="Times New Roman"/>
          <w:szCs w:val="24"/>
        </w:rPr>
        <w:t>3</w:t>
      </w:r>
      <w:r w:rsidR="00B31263" w:rsidRPr="005078BD">
        <w:rPr>
          <w:rFonts w:cs="Times New Roman"/>
          <w:szCs w:val="24"/>
        </w:rPr>
        <w:t>. pielikums,</w:t>
      </w:r>
      <w:r w:rsidR="001528E5">
        <w:t xml:space="preserve"> un tajā </w:t>
      </w:r>
      <w:r w:rsidR="000C5EBD">
        <w:t xml:space="preserve">plānotos </w:t>
      </w:r>
      <w:r w:rsidR="001528E5">
        <w:t>grozījumus saskaņo ar Ministriju</w:t>
      </w:r>
      <w:r w:rsidR="00B31263">
        <w:t>.</w:t>
      </w:r>
    </w:p>
    <w:p w14:paraId="1122372E" w14:textId="12854DB2" w:rsidR="00B31263" w:rsidRPr="007959D0" w:rsidRDefault="00695D18" w:rsidP="00707E31">
      <w:pPr>
        <w:pStyle w:val="ListParagraph"/>
        <w:numPr>
          <w:ilvl w:val="1"/>
          <w:numId w:val="7"/>
        </w:numPr>
        <w:rPr>
          <w:rFonts w:cs="Times New Roman"/>
          <w:color w:val="000000" w:themeColor="text1"/>
          <w:szCs w:val="24"/>
        </w:rPr>
      </w:pPr>
      <w:r>
        <w:t> </w:t>
      </w:r>
      <w:r w:rsidRPr="007959D0">
        <w:rPr>
          <w:rFonts w:cs="Times New Roman"/>
          <w:szCs w:val="24"/>
        </w:rPr>
        <w:t xml:space="preserve">LLU iesniedz Ministrijai apstiprināšanai </w:t>
      </w:r>
      <w:r w:rsidRPr="007959D0">
        <w:t>atskaiti par finansējuma izlietojumu</w:t>
      </w:r>
      <w:r w:rsidR="004D4F88" w:rsidRPr="007959D0">
        <w:t xml:space="preserve"> </w:t>
      </w:r>
      <w:r w:rsidR="004D4F88" w:rsidRPr="007959D0">
        <w:rPr>
          <w:rFonts w:cs="Times New Roman"/>
          <w:szCs w:val="24"/>
        </w:rPr>
        <w:t xml:space="preserve">no budžeta apakšprogrammas </w:t>
      </w:r>
      <w:r w:rsidR="004D4F88" w:rsidRPr="007959D0">
        <w:t xml:space="preserve">33.01.00 </w:t>
      </w:r>
      <w:r w:rsidR="004D4F88" w:rsidRPr="007959D0">
        <w:rPr>
          <w:sz w:val="22"/>
          <w:szCs w:val="22"/>
        </w:rPr>
        <w:t>“</w:t>
      </w:r>
      <w:r w:rsidR="004D4F88" w:rsidRPr="007959D0">
        <w:t>Emisijas kvotu izsolīšanas instrumenta administrācija”</w:t>
      </w:r>
      <w:r w:rsidRPr="007959D0">
        <w:t xml:space="preserve">, kas ir Līguma </w:t>
      </w:r>
      <w:r w:rsidR="000C5EBD" w:rsidRPr="007959D0">
        <w:t>4</w:t>
      </w:r>
      <w:r w:rsidRPr="007959D0">
        <w:t>. pielikums</w:t>
      </w:r>
      <w:r w:rsidR="00C15A89" w:rsidRPr="007959D0">
        <w:t>,</w:t>
      </w:r>
      <w:r w:rsidRPr="007959D0">
        <w:t xml:space="preserve"> par Līguma </w:t>
      </w:r>
      <w:r w:rsidR="000C5EBD" w:rsidRPr="00AE5B20">
        <w:t xml:space="preserve">izpildi </w:t>
      </w:r>
      <w:r w:rsidR="00D86AF5" w:rsidRPr="00AE5B20">
        <w:t>202</w:t>
      </w:r>
      <w:r w:rsidR="00D86AF5">
        <w:t>2</w:t>
      </w:r>
      <w:r w:rsidRPr="00AE5B20">
        <w:t>. gadā</w:t>
      </w:r>
      <w:r w:rsidR="000C5EBD" w:rsidRPr="00AE5B20">
        <w:t>,</w:t>
      </w:r>
      <w:r w:rsidRPr="00AE5B20">
        <w:t xml:space="preserve"> līdz </w:t>
      </w:r>
      <w:r w:rsidR="00D86AF5" w:rsidRPr="00AE5B20">
        <w:t>202</w:t>
      </w:r>
      <w:r w:rsidR="00D86AF5">
        <w:t>3</w:t>
      </w:r>
      <w:r w:rsidRPr="00AE5B20">
        <w:t>. gada 2</w:t>
      </w:r>
      <w:r w:rsidR="00C93047" w:rsidRPr="00AE5B20">
        <w:t>1</w:t>
      </w:r>
      <w:r w:rsidRPr="00AE5B20">
        <w:t>. janvārim,</w:t>
      </w:r>
      <w:r w:rsidRPr="007959D0">
        <w:t xml:space="preserve"> to nosūtot elektroniski Ministrijai</w:t>
      </w:r>
      <w:r w:rsidRPr="007959D0">
        <w:rPr>
          <w:b/>
        </w:rPr>
        <w:t xml:space="preserve"> </w:t>
      </w:r>
      <w:r w:rsidRPr="007959D0">
        <w:t xml:space="preserve">uz oficiālo e-pasta adresi: </w:t>
      </w:r>
      <w:hyperlink r:id="rId9" w:history="1">
        <w:r w:rsidR="007959D0" w:rsidRPr="007559A4">
          <w:rPr>
            <w:rStyle w:val="Hyperlink"/>
          </w:rPr>
          <w:t>pasts@varam.gov.lv.</w:t>
        </w:r>
      </w:hyperlink>
    </w:p>
    <w:p w14:paraId="241286E8" w14:textId="4ED91A3D" w:rsidR="00B11BF9" w:rsidRPr="00B11BF9" w:rsidRDefault="00695D18" w:rsidP="00707E31">
      <w:pPr>
        <w:pStyle w:val="ListParagraph"/>
        <w:numPr>
          <w:ilvl w:val="1"/>
          <w:numId w:val="7"/>
        </w:numPr>
        <w:rPr>
          <w:rFonts w:cs="Times New Roman"/>
          <w:color w:val="000000" w:themeColor="text1"/>
          <w:szCs w:val="24"/>
        </w:rPr>
      </w:pPr>
      <w:r>
        <w:rPr>
          <w:rFonts w:cs="Times New Roman"/>
          <w:szCs w:val="24"/>
        </w:rPr>
        <w:t xml:space="preserve"> </w:t>
      </w:r>
      <w:r w:rsidR="0011505A" w:rsidRPr="007959D0">
        <w:rPr>
          <w:rFonts w:cs="Times New Roman"/>
          <w:szCs w:val="24"/>
        </w:rPr>
        <w:t>LLU iesniedz Ministrijai</w:t>
      </w:r>
      <w:r>
        <w:rPr>
          <w:rFonts w:cs="Times New Roman"/>
          <w:szCs w:val="24"/>
        </w:rPr>
        <w:t>:</w:t>
      </w:r>
    </w:p>
    <w:p w14:paraId="40B5EB1F" w14:textId="3B898491" w:rsidR="00D963A4" w:rsidRPr="007959D0" w:rsidRDefault="00695D18" w:rsidP="006F782C">
      <w:pPr>
        <w:pStyle w:val="ListParagraph"/>
        <w:ind w:left="1077" w:hanging="720"/>
        <w:rPr>
          <w:rFonts w:cs="Times New Roman"/>
          <w:color w:val="000000" w:themeColor="text1"/>
          <w:szCs w:val="24"/>
        </w:rPr>
      </w:pPr>
      <w:r>
        <w:rPr>
          <w:rFonts w:cs="Times New Roman"/>
          <w:szCs w:val="24"/>
        </w:rPr>
        <w:t>4.5.1.</w:t>
      </w:r>
      <w:r w:rsidR="0011505A" w:rsidRPr="007959D0">
        <w:rPr>
          <w:rFonts w:cs="Times New Roman"/>
          <w:szCs w:val="24"/>
        </w:rPr>
        <w:t xml:space="preserve"> </w:t>
      </w:r>
      <w:r w:rsidRPr="00B11BF9">
        <w:rPr>
          <w:rFonts w:cs="Times New Roman"/>
          <w:szCs w:val="24"/>
        </w:rPr>
        <w:t>apstiprināšanai kārtējās ceturkšņa atskaites, kas ir Līguma 5. un 6.</w:t>
      </w:r>
      <w:r w:rsidR="00BA77C7">
        <w:rPr>
          <w:rFonts w:cs="Times New Roman"/>
          <w:szCs w:val="24"/>
        </w:rPr>
        <w:t> </w:t>
      </w:r>
      <w:r w:rsidRPr="00B11BF9">
        <w:rPr>
          <w:rFonts w:cs="Times New Roman"/>
          <w:szCs w:val="24"/>
        </w:rPr>
        <w:t>pielikums, par uzdevumu izpildes rezultātiem un izpildei faktiski izlietoto finansējumu no budžeta apakšprogrammas 71.06.00 “Norvēģijas finanšu instrumenta finansētās programmas “Klimata pārmaiņu mazināšana, pielāgošanās tām un vide (LV-CLIMATE)” īstenošana” šādos termiņos:</w:t>
      </w:r>
    </w:p>
    <w:p w14:paraId="7D7787A5" w14:textId="6F85214D" w:rsidR="00D963A4" w:rsidRPr="007A75DF" w:rsidRDefault="00695D18" w:rsidP="00AE5B20">
      <w:pPr>
        <w:numPr>
          <w:ilvl w:val="0"/>
          <w:numId w:val="10"/>
        </w:numPr>
        <w:jc w:val="left"/>
        <w:rPr>
          <w:rFonts w:cs="Times New Roman"/>
          <w:szCs w:val="24"/>
        </w:rPr>
      </w:pPr>
      <w:r w:rsidRPr="007A75DF">
        <w:rPr>
          <w:rFonts w:cs="Times New Roman"/>
          <w:szCs w:val="24"/>
        </w:rPr>
        <w:t xml:space="preserve">par </w:t>
      </w:r>
      <w:r w:rsidR="00D86AF5" w:rsidRPr="007A75DF">
        <w:rPr>
          <w:rFonts w:cs="Times New Roman"/>
          <w:szCs w:val="24"/>
        </w:rPr>
        <w:t>2022</w:t>
      </w:r>
      <w:r w:rsidRPr="007A75DF">
        <w:rPr>
          <w:rFonts w:cs="Times New Roman"/>
          <w:szCs w:val="24"/>
        </w:rPr>
        <w:t>.</w:t>
      </w:r>
      <w:r w:rsidR="00BA77C7">
        <w:rPr>
          <w:rFonts w:cs="Times New Roman"/>
          <w:szCs w:val="24"/>
        </w:rPr>
        <w:t> </w:t>
      </w:r>
      <w:r w:rsidRPr="007A75DF">
        <w:rPr>
          <w:rFonts w:cs="Times New Roman"/>
          <w:szCs w:val="24"/>
        </w:rPr>
        <w:t xml:space="preserve">gada sešiem mēnešiem </w:t>
      </w:r>
      <w:r>
        <w:rPr>
          <w:rFonts w:cs="Times New Roman"/>
          <w:szCs w:val="24"/>
        </w:rPr>
        <w:t>–</w:t>
      </w:r>
      <w:r w:rsidRPr="007A75DF">
        <w:rPr>
          <w:rFonts w:cs="Times New Roman"/>
          <w:szCs w:val="24"/>
        </w:rPr>
        <w:t xml:space="preserve"> līdz </w:t>
      </w:r>
      <w:r w:rsidR="00D86AF5" w:rsidRPr="007A75DF">
        <w:rPr>
          <w:rFonts w:cs="Times New Roman"/>
          <w:szCs w:val="24"/>
        </w:rPr>
        <w:t>2022</w:t>
      </w:r>
      <w:r w:rsidRPr="007A75DF">
        <w:rPr>
          <w:rFonts w:cs="Times New Roman"/>
          <w:szCs w:val="24"/>
        </w:rPr>
        <w:t>.</w:t>
      </w:r>
      <w:r w:rsidR="00BA77C7">
        <w:rPr>
          <w:rFonts w:cs="Times New Roman"/>
          <w:szCs w:val="24"/>
        </w:rPr>
        <w:t> </w:t>
      </w:r>
      <w:r w:rsidRPr="007A75DF">
        <w:rPr>
          <w:rFonts w:cs="Times New Roman"/>
          <w:szCs w:val="24"/>
        </w:rPr>
        <w:t xml:space="preserve">gada </w:t>
      </w:r>
      <w:r w:rsidR="00C22343" w:rsidRPr="007A75DF">
        <w:rPr>
          <w:rFonts w:cs="Times New Roman"/>
          <w:szCs w:val="24"/>
        </w:rPr>
        <w:t>6</w:t>
      </w:r>
      <w:r w:rsidRPr="007A75DF">
        <w:rPr>
          <w:rFonts w:cs="Times New Roman"/>
          <w:szCs w:val="24"/>
        </w:rPr>
        <w:t>.</w:t>
      </w:r>
      <w:r w:rsidR="00BA77C7">
        <w:rPr>
          <w:rFonts w:cs="Times New Roman"/>
          <w:szCs w:val="24"/>
        </w:rPr>
        <w:t> </w:t>
      </w:r>
      <w:r w:rsidRPr="007A75DF">
        <w:rPr>
          <w:rFonts w:cs="Times New Roman"/>
          <w:szCs w:val="24"/>
        </w:rPr>
        <w:t>jūlijam;</w:t>
      </w:r>
    </w:p>
    <w:p w14:paraId="6D9BCB23" w14:textId="2729D90A" w:rsidR="00D963A4" w:rsidRPr="007A75DF" w:rsidRDefault="00695D18" w:rsidP="00AE5B20">
      <w:pPr>
        <w:numPr>
          <w:ilvl w:val="0"/>
          <w:numId w:val="10"/>
        </w:numPr>
        <w:jc w:val="left"/>
        <w:rPr>
          <w:rFonts w:cs="Times New Roman"/>
          <w:szCs w:val="24"/>
        </w:rPr>
      </w:pPr>
      <w:r w:rsidRPr="007A75DF">
        <w:rPr>
          <w:rFonts w:cs="Times New Roman"/>
          <w:szCs w:val="24"/>
        </w:rPr>
        <w:t xml:space="preserve">par </w:t>
      </w:r>
      <w:r w:rsidR="00D86AF5" w:rsidRPr="007A75DF">
        <w:rPr>
          <w:rFonts w:cs="Times New Roman"/>
          <w:szCs w:val="24"/>
        </w:rPr>
        <w:t>2022</w:t>
      </w:r>
      <w:r w:rsidRPr="007A75DF">
        <w:rPr>
          <w:rFonts w:cs="Times New Roman"/>
          <w:szCs w:val="24"/>
        </w:rPr>
        <w:t>.</w:t>
      </w:r>
      <w:r w:rsidR="00BA77C7">
        <w:rPr>
          <w:rFonts w:cs="Times New Roman"/>
          <w:szCs w:val="24"/>
        </w:rPr>
        <w:t> </w:t>
      </w:r>
      <w:r w:rsidRPr="007A75DF">
        <w:rPr>
          <w:rFonts w:cs="Times New Roman"/>
          <w:szCs w:val="24"/>
        </w:rPr>
        <w:t xml:space="preserve">gada deviņiem mēnešiem </w:t>
      </w:r>
      <w:r>
        <w:rPr>
          <w:rFonts w:cs="Times New Roman"/>
          <w:szCs w:val="24"/>
        </w:rPr>
        <w:t>–</w:t>
      </w:r>
      <w:r w:rsidRPr="007A75DF">
        <w:rPr>
          <w:rFonts w:cs="Times New Roman"/>
          <w:szCs w:val="24"/>
        </w:rPr>
        <w:t xml:space="preserve"> līdz </w:t>
      </w:r>
      <w:r w:rsidR="00D86AF5" w:rsidRPr="007A75DF">
        <w:rPr>
          <w:rFonts w:cs="Times New Roman"/>
          <w:szCs w:val="24"/>
        </w:rPr>
        <w:t>2022</w:t>
      </w:r>
      <w:r w:rsidRPr="007A75DF">
        <w:rPr>
          <w:rFonts w:cs="Times New Roman"/>
          <w:szCs w:val="24"/>
        </w:rPr>
        <w:t>.</w:t>
      </w:r>
      <w:r w:rsidR="00BA77C7">
        <w:rPr>
          <w:rFonts w:cs="Times New Roman"/>
          <w:szCs w:val="24"/>
        </w:rPr>
        <w:t> </w:t>
      </w:r>
      <w:r w:rsidRPr="007A75DF">
        <w:rPr>
          <w:rFonts w:cs="Times New Roman"/>
          <w:szCs w:val="24"/>
        </w:rPr>
        <w:t xml:space="preserve">gada </w:t>
      </w:r>
      <w:r w:rsidR="00C22343" w:rsidRPr="007A75DF">
        <w:rPr>
          <w:rFonts w:cs="Times New Roman"/>
          <w:szCs w:val="24"/>
        </w:rPr>
        <w:t>6</w:t>
      </w:r>
      <w:r w:rsidRPr="007A75DF">
        <w:rPr>
          <w:rFonts w:cs="Times New Roman"/>
          <w:szCs w:val="24"/>
        </w:rPr>
        <w:t>.</w:t>
      </w:r>
      <w:r w:rsidR="00BA77C7">
        <w:rPr>
          <w:rFonts w:cs="Times New Roman"/>
          <w:szCs w:val="24"/>
        </w:rPr>
        <w:t> </w:t>
      </w:r>
      <w:r w:rsidRPr="007A75DF">
        <w:rPr>
          <w:rFonts w:cs="Times New Roman"/>
          <w:szCs w:val="24"/>
        </w:rPr>
        <w:t>oktobrim;</w:t>
      </w:r>
    </w:p>
    <w:p w14:paraId="08E9EEE1" w14:textId="67D5305F" w:rsidR="00755B4D" w:rsidRDefault="00695D18" w:rsidP="00AE5B20">
      <w:pPr>
        <w:numPr>
          <w:ilvl w:val="0"/>
          <w:numId w:val="10"/>
        </w:numPr>
        <w:jc w:val="left"/>
        <w:rPr>
          <w:rFonts w:cs="Times New Roman"/>
          <w:szCs w:val="24"/>
        </w:rPr>
      </w:pPr>
      <w:r w:rsidRPr="00AE5B20">
        <w:rPr>
          <w:rFonts w:cs="Times New Roman"/>
          <w:szCs w:val="24"/>
        </w:rPr>
        <w:t>202</w:t>
      </w:r>
      <w:r>
        <w:rPr>
          <w:rFonts w:cs="Times New Roman"/>
          <w:szCs w:val="24"/>
        </w:rPr>
        <w:t>2</w:t>
      </w:r>
      <w:r w:rsidR="00D963A4" w:rsidRPr="00AE5B20">
        <w:rPr>
          <w:rFonts w:cs="Times New Roman"/>
          <w:szCs w:val="24"/>
        </w:rPr>
        <w:t>.</w:t>
      </w:r>
      <w:r w:rsidR="00BA77C7">
        <w:rPr>
          <w:rFonts w:cs="Times New Roman"/>
          <w:szCs w:val="24"/>
        </w:rPr>
        <w:t> </w:t>
      </w:r>
      <w:r w:rsidR="00D963A4" w:rsidRPr="00AE5B20">
        <w:rPr>
          <w:rFonts w:cs="Times New Roman"/>
          <w:szCs w:val="24"/>
        </w:rPr>
        <w:t xml:space="preserve">gada atskaiti – līdz </w:t>
      </w:r>
      <w:r w:rsidRPr="00AE5B20">
        <w:rPr>
          <w:rFonts w:cs="Times New Roman"/>
          <w:szCs w:val="24"/>
        </w:rPr>
        <w:t>202</w:t>
      </w:r>
      <w:r>
        <w:rPr>
          <w:rFonts w:cs="Times New Roman"/>
          <w:szCs w:val="24"/>
        </w:rPr>
        <w:t>3</w:t>
      </w:r>
      <w:r w:rsidR="00D963A4" w:rsidRPr="00AE5B20">
        <w:rPr>
          <w:rFonts w:cs="Times New Roman"/>
          <w:szCs w:val="24"/>
        </w:rPr>
        <w:t>.</w:t>
      </w:r>
      <w:r w:rsidR="00BA77C7">
        <w:rPr>
          <w:rFonts w:cs="Times New Roman"/>
          <w:szCs w:val="24"/>
        </w:rPr>
        <w:t> </w:t>
      </w:r>
      <w:r w:rsidR="00D963A4" w:rsidRPr="00AE5B20">
        <w:rPr>
          <w:rFonts w:cs="Times New Roman"/>
          <w:szCs w:val="24"/>
        </w:rPr>
        <w:t xml:space="preserve">gada </w:t>
      </w:r>
      <w:r w:rsidRPr="00AE5B20">
        <w:rPr>
          <w:rFonts w:cs="Times New Roman"/>
          <w:szCs w:val="24"/>
        </w:rPr>
        <w:t>2</w:t>
      </w:r>
      <w:r>
        <w:rPr>
          <w:rFonts w:cs="Times New Roman"/>
          <w:szCs w:val="24"/>
        </w:rPr>
        <w:t>0</w:t>
      </w:r>
      <w:r w:rsidR="00A362E0" w:rsidRPr="00AE5B20">
        <w:rPr>
          <w:rFonts w:cs="Times New Roman"/>
          <w:szCs w:val="24"/>
        </w:rPr>
        <w:t>.</w:t>
      </w:r>
      <w:r w:rsidR="00BA77C7">
        <w:rPr>
          <w:rFonts w:cs="Times New Roman"/>
          <w:szCs w:val="24"/>
        </w:rPr>
        <w:t> </w:t>
      </w:r>
      <w:r w:rsidR="007572E9" w:rsidRPr="00AE5B20">
        <w:rPr>
          <w:rFonts w:cs="Times New Roman"/>
          <w:szCs w:val="24"/>
        </w:rPr>
        <w:t>janvārim</w:t>
      </w:r>
      <w:r w:rsidR="000B7EA9" w:rsidRPr="00AE5B20">
        <w:rPr>
          <w:rFonts w:cs="Times New Roman"/>
          <w:szCs w:val="24"/>
        </w:rPr>
        <w:t>.</w:t>
      </w:r>
    </w:p>
    <w:p w14:paraId="74040B6C" w14:textId="7697577C" w:rsidR="00B11BF9" w:rsidRPr="00AE5B20" w:rsidRDefault="00695D18" w:rsidP="006F782C">
      <w:pPr>
        <w:ind w:left="1077" w:hanging="720"/>
        <w:jc w:val="left"/>
        <w:rPr>
          <w:rFonts w:cs="Times New Roman"/>
          <w:szCs w:val="24"/>
        </w:rPr>
      </w:pPr>
      <w:r>
        <w:rPr>
          <w:rFonts w:cs="Times New Roman"/>
          <w:szCs w:val="24"/>
        </w:rPr>
        <w:t xml:space="preserve">4.5.2. </w:t>
      </w:r>
      <w:r w:rsidRPr="0018071B">
        <w:rPr>
          <w:rFonts w:cs="Times New Roman"/>
          <w:szCs w:val="24"/>
        </w:rPr>
        <w:t xml:space="preserve">līdz </w:t>
      </w:r>
      <w:r w:rsidRPr="0018071B">
        <w:rPr>
          <w:rFonts w:cs="Times New Roman"/>
          <w:b/>
          <w:bCs/>
          <w:szCs w:val="24"/>
        </w:rPr>
        <w:t>2023.</w:t>
      </w:r>
      <w:r w:rsidR="00BA77C7">
        <w:rPr>
          <w:rFonts w:cs="Times New Roman"/>
          <w:b/>
          <w:bCs/>
          <w:szCs w:val="24"/>
        </w:rPr>
        <w:t> </w:t>
      </w:r>
      <w:r w:rsidRPr="0018071B">
        <w:rPr>
          <w:rFonts w:cs="Times New Roman"/>
          <w:b/>
          <w:bCs/>
          <w:szCs w:val="24"/>
        </w:rPr>
        <w:t>gada 20.</w:t>
      </w:r>
      <w:r w:rsidR="00BA77C7">
        <w:rPr>
          <w:rFonts w:cs="Times New Roman"/>
          <w:b/>
          <w:bCs/>
          <w:szCs w:val="24"/>
        </w:rPr>
        <w:t> </w:t>
      </w:r>
      <w:r w:rsidRPr="0018071B">
        <w:rPr>
          <w:rFonts w:cs="Times New Roman"/>
          <w:b/>
          <w:bCs/>
          <w:szCs w:val="24"/>
        </w:rPr>
        <w:t>janvārim</w:t>
      </w:r>
      <w:r w:rsidRPr="0018071B">
        <w:rPr>
          <w:rFonts w:cs="Times New Roman"/>
          <w:szCs w:val="24"/>
        </w:rPr>
        <w:t xml:space="preserve"> – </w:t>
      </w:r>
      <w:r>
        <w:rPr>
          <w:rFonts w:cs="Times New Roman"/>
          <w:szCs w:val="24"/>
        </w:rPr>
        <w:t>s</w:t>
      </w:r>
      <w:r w:rsidRPr="00B67F4F">
        <w:rPr>
          <w:rFonts w:cs="Times New Roman"/>
          <w:szCs w:val="24"/>
        </w:rPr>
        <w:t>tarpposma atskait</w:t>
      </w:r>
      <w:r>
        <w:rPr>
          <w:rFonts w:cs="Times New Roman"/>
          <w:szCs w:val="24"/>
        </w:rPr>
        <w:t>i</w:t>
      </w:r>
      <w:r w:rsidRPr="00B67F4F">
        <w:rPr>
          <w:rFonts w:cs="Times New Roman"/>
          <w:szCs w:val="24"/>
        </w:rPr>
        <w:t xml:space="preserve"> par</w:t>
      </w:r>
      <w:r>
        <w:rPr>
          <w:rFonts w:cs="Times New Roman"/>
          <w:szCs w:val="24"/>
        </w:rPr>
        <w:t xml:space="preserve"> </w:t>
      </w:r>
      <w:r w:rsidRPr="00B67F4F">
        <w:rPr>
          <w:rFonts w:cs="Times New Roman"/>
          <w:szCs w:val="24"/>
        </w:rPr>
        <w:t xml:space="preserve">pētījumu </w:t>
      </w:r>
      <w:r>
        <w:rPr>
          <w:rFonts w:cs="Times New Roman"/>
          <w:szCs w:val="24"/>
        </w:rPr>
        <w:t>izpildes</w:t>
      </w:r>
      <w:r w:rsidRPr="00B67F4F">
        <w:rPr>
          <w:rFonts w:cs="Times New Roman"/>
          <w:szCs w:val="24"/>
        </w:rPr>
        <w:t xml:space="preserve"> rezultātiem</w:t>
      </w:r>
      <w:r>
        <w:rPr>
          <w:rFonts w:cs="Times New Roman"/>
          <w:szCs w:val="24"/>
        </w:rPr>
        <w:t xml:space="preserve"> </w:t>
      </w:r>
      <w:r w:rsidRPr="0018071B">
        <w:rPr>
          <w:rFonts w:cs="Times New Roman"/>
          <w:szCs w:val="24"/>
        </w:rPr>
        <w:t>atbilstoši Līguma 7.</w:t>
      </w:r>
      <w:r w:rsidR="00BA77C7">
        <w:rPr>
          <w:rFonts w:cs="Times New Roman"/>
          <w:szCs w:val="24"/>
        </w:rPr>
        <w:t> </w:t>
      </w:r>
      <w:r w:rsidRPr="0018071B">
        <w:rPr>
          <w:rFonts w:cs="Times New Roman"/>
          <w:szCs w:val="24"/>
        </w:rPr>
        <w:t>pielikumā noteiktajam darba uzdevumam</w:t>
      </w:r>
      <w:r>
        <w:rPr>
          <w:rFonts w:cs="Times New Roman"/>
          <w:szCs w:val="24"/>
        </w:rPr>
        <w:t>.</w:t>
      </w:r>
    </w:p>
    <w:p w14:paraId="1122372F" w14:textId="77777777" w:rsidR="0087262B" w:rsidRPr="005078BD" w:rsidRDefault="00695D18" w:rsidP="00707E31">
      <w:pPr>
        <w:pStyle w:val="ListParagraph"/>
        <w:numPr>
          <w:ilvl w:val="1"/>
          <w:numId w:val="7"/>
        </w:numPr>
        <w:rPr>
          <w:rFonts w:cs="Times New Roman"/>
          <w:color w:val="000000" w:themeColor="text1"/>
          <w:szCs w:val="24"/>
        </w:rPr>
      </w:pPr>
      <w:r w:rsidRPr="005078BD">
        <w:rPr>
          <w:rFonts w:cs="Times New Roman"/>
          <w:szCs w:val="24"/>
        </w:rPr>
        <w:lastRenderedPageBreak/>
        <w:t> Par papildu izmaksām, kas radušās, LLU pildot pārvaldes deleģētos uzdevumus ārkārtas situāciju gadījumos (plūdi, vētras, ķīmiskās vai radiācijas noplūdes u.c. katastrofas), LLU rakstiski informē Ministriju, un Puses vienojas par izmaiņām Līgumā noteiktajā finansējumā.</w:t>
      </w:r>
    </w:p>
    <w:p w14:paraId="11223730" w14:textId="12BF0F81" w:rsidR="0087262B" w:rsidRPr="00DD231B" w:rsidRDefault="00695D18" w:rsidP="00707E31">
      <w:pPr>
        <w:pStyle w:val="ListParagraph"/>
        <w:numPr>
          <w:ilvl w:val="1"/>
          <w:numId w:val="7"/>
        </w:numPr>
        <w:rPr>
          <w:rFonts w:cs="Times New Roman"/>
          <w:color w:val="000000" w:themeColor="text1"/>
          <w:szCs w:val="24"/>
        </w:rPr>
      </w:pPr>
      <w:r>
        <w:t xml:space="preserve"> </w:t>
      </w:r>
      <w:r w:rsidR="001528E5" w:rsidRPr="00DD231B">
        <w:t xml:space="preserve">LLU ir atbildīga, lai deleģētie </w:t>
      </w:r>
      <w:r w:rsidR="008F0E69">
        <w:t xml:space="preserve">pārvaldes </w:t>
      </w:r>
      <w:r w:rsidR="001528E5" w:rsidRPr="00DD231B">
        <w:t>uzdevumi netiek vienlaicīgi finansēti no citiem finanšu avotiem, kā arī, ja</w:t>
      </w:r>
      <w:r w:rsidR="00C15A89" w:rsidRPr="00DD231B">
        <w:t xml:space="preserve"> LLU rīcības</w:t>
      </w:r>
      <w:r w:rsidR="001528E5" w:rsidRPr="00DD231B">
        <w:t xml:space="preserve"> rezultātā, bez saskaņošanas ar Ministriju, Līguma izpildei paredzētie līdzekļi tiek izmantoti nelie</w:t>
      </w:r>
      <w:r w:rsidR="00C15A89" w:rsidRPr="00DD231B">
        <w:t>tderīgi vai citiem mērķiem, LLU</w:t>
      </w:r>
      <w:r w:rsidR="001528E5" w:rsidRPr="00DD231B">
        <w:t xml:space="preserve"> pēc Ministrijas pieprasījuma </w:t>
      </w:r>
      <w:r w:rsidR="00FB0C53">
        <w:t xml:space="preserve">viena mēneša laikā </w:t>
      </w:r>
      <w:r w:rsidR="001528E5" w:rsidRPr="00DD231B">
        <w:t xml:space="preserve">nodrošina izlietoto līdzekļu atmaksāšanu no </w:t>
      </w:r>
      <w:r w:rsidR="00C15A89" w:rsidRPr="00DD231B">
        <w:rPr>
          <w:color w:val="000000" w:themeColor="text1"/>
        </w:rPr>
        <w:t>LLU</w:t>
      </w:r>
      <w:r w:rsidR="001528E5" w:rsidRPr="00DD231B">
        <w:rPr>
          <w:color w:val="000000" w:themeColor="text1"/>
        </w:rPr>
        <w:t xml:space="preserve"> pašu ieņēmumiem</w:t>
      </w:r>
      <w:r w:rsidR="001528E5" w:rsidRPr="00DD231B">
        <w:t>. Tā</w:t>
      </w:r>
      <w:r w:rsidR="00C15A89" w:rsidRPr="00DD231B">
        <w:t>pat LLU</w:t>
      </w:r>
      <w:r w:rsidR="001528E5" w:rsidRPr="00DD231B">
        <w:t xml:space="preserve"> ir pienākums atmaksāt no Ministrijas saņemtos līdzekļus, ja tādi ir palikuši pāri pēc </w:t>
      </w:r>
      <w:r w:rsidR="00C15A89" w:rsidRPr="00DD231B">
        <w:t xml:space="preserve">atsevišķo </w:t>
      </w:r>
      <w:r w:rsidR="001528E5" w:rsidRPr="00DD231B">
        <w:t xml:space="preserve">deleģēto pārvaldes uzdevumu pilnīgas un kvalitatīvas izpildes. </w:t>
      </w:r>
    </w:p>
    <w:p w14:paraId="11223731" w14:textId="77777777" w:rsidR="0087262B" w:rsidRPr="00C1666E" w:rsidRDefault="0087262B" w:rsidP="0087262B">
      <w:pPr>
        <w:ind w:left="858"/>
      </w:pPr>
    </w:p>
    <w:p w14:paraId="11223732" w14:textId="77777777" w:rsidR="0087262B" w:rsidRDefault="00695D18" w:rsidP="00707E31">
      <w:pPr>
        <w:numPr>
          <w:ilvl w:val="0"/>
          <w:numId w:val="7"/>
        </w:numPr>
        <w:rPr>
          <w:rFonts w:cs="Times New Roman"/>
          <w:b/>
          <w:szCs w:val="24"/>
        </w:rPr>
      </w:pPr>
      <w:r w:rsidRPr="00C1666E">
        <w:rPr>
          <w:rFonts w:cs="Times New Roman"/>
          <w:b/>
          <w:szCs w:val="24"/>
        </w:rPr>
        <w:t>Pušu savstarpēja informācijas un dokumentu aprite</w:t>
      </w:r>
    </w:p>
    <w:p w14:paraId="11223733" w14:textId="77777777" w:rsidR="005078BD" w:rsidRDefault="005078BD" w:rsidP="005078BD">
      <w:pPr>
        <w:ind w:left="360"/>
        <w:rPr>
          <w:rFonts w:cs="Times New Roman"/>
          <w:b/>
          <w:szCs w:val="24"/>
        </w:rPr>
      </w:pPr>
    </w:p>
    <w:p w14:paraId="0B908287" w14:textId="14161195" w:rsidR="002E455E" w:rsidRPr="00945A45" w:rsidRDefault="00695D18" w:rsidP="0043102A">
      <w:pPr>
        <w:pStyle w:val="ListParagraph"/>
        <w:numPr>
          <w:ilvl w:val="1"/>
          <w:numId w:val="8"/>
        </w:numPr>
        <w:rPr>
          <w:rStyle w:val="Hyperlink"/>
          <w:rFonts w:cs="Times New Roman"/>
          <w:color w:val="auto"/>
          <w:szCs w:val="24"/>
          <w:u w:val="none"/>
        </w:rPr>
      </w:pPr>
      <w:r>
        <w:rPr>
          <w:rFonts w:cs="Times New Roman"/>
          <w:szCs w:val="24"/>
        </w:rPr>
        <w:t xml:space="preserve"> </w:t>
      </w:r>
      <w:r w:rsidR="001528E5" w:rsidRPr="002E77AE">
        <w:rPr>
          <w:rFonts w:cs="Times New Roman"/>
          <w:szCs w:val="24"/>
        </w:rPr>
        <w:t xml:space="preserve">Informācijas apmaiņu, kas nepieciešama Līguma īstenošanas, uzraudzības un </w:t>
      </w:r>
      <w:r w:rsidR="001528E5" w:rsidRPr="005A020C">
        <w:rPr>
          <w:rFonts w:cs="Times New Roman"/>
          <w:szCs w:val="24"/>
        </w:rPr>
        <w:t>kontroles nodrošināšanai, Puses veic Latvijas Republikas normatīvajos aktos noteiktajā kārtībā. Puses piekrīt, ka informācijas apmaiņa pieļaujama arī elektroniskā formā – no Ministrijas puses elektroniskā pasta adrese ir: pasts@varam.gov.lv, no LLU puses elektroniskā</w:t>
      </w:r>
      <w:r w:rsidR="0001602B" w:rsidRPr="005A020C">
        <w:rPr>
          <w:rFonts w:cs="Times New Roman"/>
          <w:szCs w:val="24"/>
        </w:rPr>
        <w:t>s</w:t>
      </w:r>
      <w:r w:rsidR="001528E5" w:rsidRPr="005A020C">
        <w:rPr>
          <w:rFonts w:cs="Times New Roman"/>
          <w:szCs w:val="24"/>
        </w:rPr>
        <w:t xml:space="preserve"> pasta adrese</w:t>
      </w:r>
      <w:r w:rsidR="0001602B" w:rsidRPr="005A020C">
        <w:rPr>
          <w:rFonts w:cs="Times New Roman"/>
          <w:szCs w:val="24"/>
        </w:rPr>
        <w:t>s</w:t>
      </w:r>
      <w:r w:rsidR="001528E5" w:rsidRPr="005A020C">
        <w:rPr>
          <w:rFonts w:cs="Times New Roman"/>
          <w:szCs w:val="24"/>
        </w:rPr>
        <w:t xml:space="preserve"> ir: </w:t>
      </w:r>
      <w:hyperlink r:id="rId10" w:history="1">
        <w:r w:rsidRPr="005A020C">
          <w:rPr>
            <w:rStyle w:val="Hyperlink"/>
            <w:rFonts w:cs="Times New Roman"/>
            <w:szCs w:val="24"/>
          </w:rPr>
          <w:t>laima.berzina@llu.lv</w:t>
        </w:r>
      </w:hyperlink>
      <w:r w:rsidR="00035388" w:rsidRPr="002E77AE">
        <w:rPr>
          <w:rFonts w:cs="Times New Roman"/>
          <w:szCs w:val="24"/>
        </w:rPr>
        <w:t xml:space="preserve">, </w:t>
      </w:r>
      <w:hyperlink r:id="rId11" w:history="1">
        <w:r w:rsidR="0043102A" w:rsidRPr="00CF1D9D">
          <w:rPr>
            <w:rStyle w:val="Hyperlink"/>
            <w:rFonts w:cs="Times New Roman"/>
            <w:szCs w:val="24"/>
          </w:rPr>
          <w:t>liga.paura@llu.lv</w:t>
        </w:r>
      </w:hyperlink>
      <w:r w:rsidR="0043102A">
        <w:rPr>
          <w:rFonts w:cs="Times New Roman"/>
          <w:szCs w:val="24"/>
        </w:rPr>
        <w:t xml:space="preserve"> </w:t>
      </w:r>
      <w:r w:rsidR="000E752E" w:rsidRPr="0043102A">
        <w:rPr>
          <w:rFonts w:cs="Times New Roman"/>
          <w:szCs w:val="24"/>
        </w:rPr>
        <w:t xml:space="preserve">un </w:t>
      </w:r>
      <w:hyperlink r:id="rId12" w:history="1">
        <w:r w:rsidRPr="0043102A">
          <w:rPr>
            <w:rStyle w:val="Hyperlink"/>
            <w:rFonts w:cs="Times New Roman"/>
            <w:szCs w:val="24"/>
          </w:rPr>
          <w:t>tatjana.lejava@llu.lv</w:t>
        </w:r>
      </w:hyperlink>
      <w:r w:rsidR="00BA77C7">
        <w:rPr>
          <w:rStyle w:val="Hyperlink"/>
          <w:rFonts w:cs="Times New Roman"/>
          <w:szCs w:val="24"/>
        </w:rPr>
        <w:t>.</w:t>
      </w:r>
    </w:p>
    <w:p w14:paraId="2DAD4889" w14:textId="5C1BF493" w:rsidR="00945A45" w:rsidRPr="00945A45" w:rsidRDefault="00695D18" w:rsidP="00945A45">
      <w:pPr>
        <w:pStyle w:val="ListParagraph"/>
        <w:numPr>
          <w:ilvl w:val="1"/>
          <w:numId w:val="8"/>
        </w:numPr>
        <w:rPr>
          <w:rFonts w:cs="Times New Roman"/>
          <w:szCs w:val="24"/>
        </w:rPr>
      </w:pPr>
      <w:r>
        <w:rPr>
          <w:rFonts w:cs="Times New Roman"/>
          <w:szCs w:val="24"/>
        </w:rPr>
        <w:t>LLU</w:t>
      </w:r>
      <w:r w:rsidRPr="00945A45">
        <w:rPr>
          <w:rFonts w:cs="Times New Roman"/>
          <w:szCs w:val="24"/>
        </w:rPr>
        <w:t xml:space="preserve"> piecu darba dienu laikā (ja Ministrija nav norādījusi citu trūkumu novēršanas termiņu) pēc Ministrijas komentāru par iesniegto nodevumu saņemšanas attiecībā uz deleģēto pārvaldes uzdevumu izpildi to precizē un pilnveido.</w:t>
      </w:r>
    </w:p>
    <w:p w14:paraId="11223737" w14:textId="3FCCFA0E" w:rsidR="00F20FE5" w:rsidRPr="005078BD" w:rsidRDefault="00695D18" w:rsidP="00707E31">
      <w:pPr>
        <w:pStyle w:val="ListParagraph"/>
        <w:numPr>
          <w:ilvl w:val="1"/>
          <w:numId w:val="8"/>
        </w:numPr>
        <w:rPr>
          <w:rFonts w:cs="Times New Roman"/>
          <w:szCs w:val="24"/>
        </w:rPr>
      </w:pPr>
      <w:r>
        <w:rPr>
          <w:rFonts w:cs="Times New Roman"/>
          <w:szCs w:val="24"/>
        </w:rPr>
        <w:t xml:space="preserve"> </w:t>
      </w:r>
      <w:r w:rsidR="001528E5" w:rsidRPr="005078BD">
        <w:rPr>
          <w:rFonts w:cs="Times New Roman"/>
          <w:szCs w:val="24"/>
        </w:rPr>
        <w:t xml:space="preserve">LLU kārto un glabā visu ar atsevišķo deleģēto pārvaldes uzdevumu izpildi saistīto dokumentāciju Līguma uzraudzības laikā vismaz līdz </w:t>
      </w:r>
      <w:r w:rsidR="00FD3264">
        <w:rPr>
          <w:rFonts w:cs="Times New Roman"/>
          <w:b/>
          <w:szCs w:val="24"/>
        </w:rPr>
        <w:t>202</w:t>
      </w:r>
      <w:r w:rsidR="00EE6328">
        <w:rPr>
          <w:rFonts w:cs="Times New Roman"/>
          <w:b/>
          <w:szCs w:val="24"/>
        </w:rPr>
        <w:t>9</w:t>
      </w:r>
      <w:r w:rsidR="00FD3264">
        <w:rPr>
          <w:rFonts w:cs="Times New Roman"/>
          <w:b/>
          <w:szCs w:val="24"/>
        </w:rPr>
        <w:t>.</w:t>
      </w:r>
      <w:r w:rsidR="001528E5" w:rsidRPr="000E752E">
        <w:rPr>
          <w:rFonts w:cs="Times New Roman"/>
          <w:b/>
          <w:szCs w:val="24"/>
        </w:rPr>
        <w:t xml:space="preserve"> gada </w:t>
      </w:r>
      <w:r w:rsidR="001D4880">
        <w:rPr>
          <w:rFonts w:cs="Times New Roman"/>
          <w:b/>
          <w:szCs w:val="24"/>
        </w:rPr>
        <w:t>30.</w:t>
      </w:r>
      <w:r w:rsidR="00BA77C7">
        <w:rPr>
          <w:rFonts w:cs="Times New Roman"/>
          <w:b/>
          <w:szCs w:val="24"/>
        </w:rPr>
        <w:t> </w:t>
      </w:r>
      <w:r w:rsidR="001D4880">
        <w:rPr>
          <w:rFonts w:cs="Times New Roman"/>
          <w:b/>
          <w:szCs w:val="24"/>
        </w:rPr>
        <w:t>jūnijam</w:t>
      </w:r>
      <w:r w:rsidR="001528E5" w:rsidRPr="005078BD">
        <w:rPr>
          <w:rFonts w:cs="Times New Roman"/>
          <w:szCs w:val="24"/>
        </w:rPr>
        <w:t xml:space="preserve"> vai saskaņā ar Latvijas Republikas un Eiropas Savienības normatīvajos aktos noteiktajiem termiņiem, ja tie nosaka ilgāku dokumentu uzglabāšanas termiņu.</w:t>
      </w:r>
    </w:p>
    <w:p w14:paraId="11223738" w14:textId="77777777" w:rsidR="00FD0ABD" w:rsidRDefault="00FD0ABD" w:rsidP="00F20FE5"/>
    <w:p w14:paraId="11223739" w14:textId="3150FDCC" w:rsidR="00FD0ABD" w:rsidRDefault="00695D18" w:rsidP="00707E31">
      <w:pPr>
        <w:pStyle w:val="ListParagraph"/>
        <w:numPr>
          <w:ilvl w:val="0"/>
          <w:numId w:val="8"/>
        </w:numPr>
        <w:rPr>
          <w:rFonts w:cs="Times New Roman"/>
          <w:b/>
          <w:szCs w:val="24"/>
        </w:rPr>
      </w:pPr>
      <w:r w:rsidRPr="00FD0ABD">
        <w:rPr>
          <w:rFonts w:cs="Times New Roman"/>
          <w:b/>
          <w:szCs w:val="24"/>
        </w:rPr>
        <w:t>LLU</w:t>
      </w:r>
      <w:r>
        <w:t xml:space="preserve"> </w:t>
      </w:r>
      <w:r w:rsidRPr="00FD0ABD">
        <w:rPr>
          <w:rFonts w:cs="Times New Roman"/>
          <w:b/>
          <w:szCs w:val="24"/>
        </w:rPr>
        <w:t>darbības uzraudzības kārtība</w:t>
      </w:r>
    </w:p>
    <w:p w14:paraId="0B254358" w14:textId="77777777" w:rsidR="00F5044A" w:rsidRPr="00FD0ABD" w:rsidRDefault="00F5044A" w:rsidP="00F5044A">
      <w:pPr>
        <w:pStyle w:val="ListParagraph"/>
        <w:ind w:left="360"/>
        <w:rPr>
          <w:rFonts w:cs="Times New Roman"/>
          <w:b/>
          <w:szCs w:val="24"/>
        </w:rPr>
      </w:pPr>
    </w:p>
    <w:p w14:paraId="1122373A" w14:textId="485272B5" w:rsidR="00F20FE5" w:rsidRPr="005078BD" w:rsidRDefault="00695D18" w:rsidP="00707E31">
      <w:pPr>
        <w:pStyle w:val="ListParagraph"/>
        <w:numPr>
          <w:ilvl w:val="1"/>
          <w:numId w:val="8"/>
        </w:numPr>
        <w:rPr>
          <w:rFonts w:cs="Times New Roman"/>
          <w:szCs w:val="24"/>
        </w:rPr>
      </w:pPr>
      <w:r w:rsidRPr="005078BD">
        <w:rPr>
          <w:rFonts w:cs="Times New Roman"/>
          <w:szCs w:val="24"/>
        </w:rPr>
        <w:t> Ministrija</w:t>
      </w:r>
      <w:r w:rsidR="006708A7" w:rsidRPr="005078BD">
        <w:rPr>
          <w:rFonts w:cs="Times New Roman"/>
          <w:szCs w:val="24"/>
        </w:rPr>
        <w:t>s Klimata pārmaiņu departaments</w:t>
      </w:r>
      <w:r w:rsidRPr="005078BD">
        <w:rPr>
          <w:rFonts w:cs="Times New Roman"/>
          <w:szCs w:val="24"/>
        </w:rPr>
        <w:t xml:space="preserve"> veic LLU iesniegto dokumentu par atsevišķo deleģēto pārvaldes uzdevumu izpildes posmu izvērtēšanu 10 darba dienu laikā no atskaišu saņemšanas, ievērojot šā Līguma 1. pielikuma nosacījumus. Ministrija</w:t>
      </w:r>
      <w:r w:rsidR="006708A7" w:rsidRPr="005078BD">
        <w:rPr>
          <w:rFonts w:cs="Times New Roman"/>
          <w:szCs w:val="24"/>
        </w:rPr>
        <w:t>s Klimata pārmaiņu departaments</w:t>
      </w:r>
      <w:r w:rsidRPr="005078BD">
        <w:rPr>
          <w:rFonts w:cs="Times New Roman"/>
          <w:szCs w:val="24"/>
        </w:rPr>
        <w:t xml:space="preserve"> rakstiski (e-past</w:t>
      </w:r>
      <w:r w:rsidR="0043102A">
        <w:rPr>
          <w:rFonts w:cs="Times New Roman"/>
          <w:szCs w:val="24"/>
        </w:rPr>
        <w:t>a vēstulē</w:t>
      </w:r>
      <w:r w:rsidRPr="005078BD">
        <w:rPr>
          <w:rFonts w:cs="Times New Roman"/>
          <w:szCs w:val="24"/>
        </w:rPr>
        <w:t>) iesniedz LLU komentārus par nepieciešamajiem pilnveidojumiem tālāko atsevišķo deleģēto pārvaldes uzdevumu izpildei. Ja nepieciešams pieprasīt papildu informāciju no LLU, dokumentu izvērtēšanas laiks tiek pagarināts par attiecīgo laika posmu.</w:t>
      </w:r>
    </w:p>
    <w:p w14:paraId="1122373B" w14:textId="224700E0" w:rsidR="00DE3B36" w:rsidRPr="00707E31" w:rsidRDefault="00695D18" w:rsidP="00707E31">
      <w:pPr>
        <w:pStyle w:val="ListParagraph"/>
        <w:numPr>
          <w:ilvl w:val="1"/>
          <w:numId w:val="8"/>
        </w:numPr>
        <w:rPr>
          <w:rFonts w:cs="Times New Roman"/>
          <w:szCs w:val="24"/>
        </w:rPr>
      </w:pPr>
      <w:r>
        <w:rPr>
          <w:rFonts w:cs="Times New Roman"/>
          <w:szCs w:val="24"/>
        </w:rPr>
        <w:t xml:space="preserve"> </w:t>
      </w:r>
      <w:r w:rsidR="001528E5" w:rsidRPr="00707E31">
        <w:rPr>
          <w:rFonts w:cs="Times New Roman"/>
          <w:szCs w:val="24"/>
        </w:rPr>
        <w:t xml:space="preserve">Ministrija veic  Līguma </w:t>
      </w:r>
      <w:r w:rsidR="009E0396" w:rsidRPr="00707E31">
        <w:rPr>
          <w:rFonts w:cs="Times New Roman"/>
          <w:szCs w:val="24"/>
        </w:rPr>
        <w:t>4</w:t>
      </w:r>
      <w:r w:rsidR="001528E5" w:rsidRPr="00707E31">
        <w:rPr>
          <w:rFonts w:cs="Times New Roman"/>
          <w:szCs w:val="24"/>
        </w:rPr>
        <w:t>.</w:t>
      </w:r>
      <w:r w:rsidR="00B11BF9">
        <w:rPr>
          <w:rFonts w:cs="Times New Roman"/>
          <w:szCs w:val="24"/>
        </w:rPr>
        <w:t>,</w:t>
      </w:r>
      <w:r w:rsidR="00CE79E6" w:rsidRPr="00707E31">
        <w:rPr>
          <w:rFonts w:cs="Times New Roman"/>
          <w:szCs w:val="24"/>
        </w:rPr>
        <w:t xml:space="preserve"> </w:t>
      </w:r>
      <w:r w:rsidR="004F68BE" w:rsidRPr="00707E31">
        <w:rPr>
          <w:rFonts w:cs="Times New Roman"/>
          <w:szCs w:val="24"/>
        </w:rPr>
        <w:t>5</w:t>
      </w:r>
      <w:r w:rsidR="00544DFE" w:rsidRPr="00707E31">
        <w:rPr>
          <w:rFonts w:cs="Times New Roman"/>
          <w:szCs w:val="24"/>
        </w:rPr>
        <w:t>.</w:t>
      </w:r>
      <w:r w:rsidR="00B11BF9">
        <w:rPr>
          <w:rFonts w:cs="Times New Roman"/>
          <w:szCs w:val="24"/>
        </w:rPr>
        <w:t xml:space="preserve"> un 6.</w:t>
      </w:r>
      <w:r w:rsidR="00BA77C7">
        <w:rPr>
          <w:rFonts w:cs="Times New Roman"/>
          <w:szCs w:val="24"/>
        </w:rPr>
        <w:t> </w:t>
      </w:r>
      <w:r w:rsidR="001528E5" w:rsidRPr="00707E31">
        <w:rPr>
          <w:rFonts w:cs="Times New Roman"/>
          <w:szCs w:val="24"/>
        </w:rPr>
        <w:t xml:space="preserve">pielikumā ietvertās atskaites par finansējuma izlietojumu izvērtēšanu. </w:t>
      </w:r>
      <w:r w:rsidR="00D45A49" w:rsidRPr="00707E31">
        <w:rPr>
          <w:rFonts w:cs="Times New Roman"/>
          <w:szCs w:val="24"/>
        </w:rPr>
        <w:t xml:space="preserve">Ministrijas Klimata pārmaiņu departaments Līguma </w:t>
      </w:r>
      <w:r w:rsidR="00220EEF" w:rsidRPr="00707E31">
        <w:rPr>
          <w:rFonts w:cs="Times New Roman"/>
          <w:szCs w:val="24"/>
        </w:rPr>
        <w:t>4</w:t>
      </w:r>
      <w:r w:rsidR="00D45A49" w:rsidRPr="00707E31">
        <w:rPr>
          <w:rFonts w:cs="Times New Roman"/>
          <w:szCs w:val="24"/>
        </w:rPr>
        <w:t>.</w:t>
      </w:r>
      <w:r w:rsidR="00B11BF9">
        <w:rPr>
          <w:rFonts w:cs="Times New Roman"/>
          <w:szCs w:val="24"/>
        </w:rPr>
        <w:t>,</w:t>
      </w:r>
      <w:r w:rsidR="00CE79E6" w:rsidRPr="00707E31">
        <w:rPr>
          <w:rFonts w:cs="Times New Roman"/>
          <w:szCs w:val="24"/>
        </w:rPr>
        <w:t xml:space="preserve"> </w:t>
      </w:r>
      <w:r w:rsidR="004D4267" w:rsidRPr="00707E31">
        <w:rPr>
          <w:rFonts w:cs="Times New Roman"/>
          <w:szCs w:val="24"/>
        </w:rPr>
        <w:t>5.</w:t>
      </w:r>
      <w:r w:rsidR="00B11BF9">
        <w:rPr>
          <w:rFonts w:cs="Times New Roman"/>
          <w:szCs w:val="24"/>
        </w:rPr>
        <w:t xml:space="preserve"> un 6.</w:t>
      </w:r>
      <w:r w:rsidR="00BA77C7">
        <w:rPr>
          <w:rFonts w:cs="Times New Roman"/>
          <w:szCs w:val="24"/>
        </w:rPr>
        <w:t> </w:t>
      </w:r>
      <w:r w:rsidR="00D45A49" w:rsidRPr="00707E31">
        <w:rPr>
          <w:rFonts w:cs="Times New Roman"/>
          <w:szCs w:val="24"/>
        </w:rPr>
        <w:t xml:space="preserve">pielikumā ietvertās atskaites izvērtē un apstiprina </w:t>
      </w:r>
      <w:r w:rsidR="00220EEF" w:rsidRPr="00707E31">
        <w:rPr>
          <w:rFonts w:cs="Times New Roman"/>
          <w:szCs w:val="24"/>
        </w:rPr>
        <w:t xml:space="preserve">10 </w:t>
      </w:r>
      <w:r w:rsidR="00D45A49" w:rsidRPr="00707E31">
        <w:rPr>
          <w:rFonts w:cs="Times New Roman"/>
          <w:szCs w:val="24"/>
        </w:rPr>
        <w:t xml:space="preserve">darba </w:t>
      </w:r>
      <w:r w:rsidR="00D535EA" w:rsidRPr="00707E31">
        <w:rPr>
          <w:rFonts w:cs="Times New Roman"/>
          <w:szCs w:val="24"/>
        </w:rPr>
        <w:t>dienu laikā no atskaites</w:t>
      </w:r>
      <w:r w:rsidR="00D45A49" w:rsidRPr="00707E31">
        <w:rPr>
          <w:rFonts w:cs="Times New Roman"/>
          <w:szCs w:val="24"/>
        </w:rPr>
        <w:t xml:space="preserve"> saņemšanas dienas,</w:t>
      </w:r>
      <w:r w:rsidR="00D535EA" w:rsidRPr="00707E31">
        <w:rPr>
          <w:rFonts w:cs="Times New Roman"/>
          <w:szCs w:val="24"/>
        </w:rPr>
        <w:t xml:space="preserve"> nosūtot </w:t>
      </w:r>
      <w:r w:rsidR="00525DD1" w:rsidRPr="00707E31">
        <w:rPr>
          <w:rFonts w:cs="Times New Roman"/>
          <w:szCs w:val="24"/>
        </w:rPr>
        <w:t>oficiālu e-pastu LLU par atskaites apstiprināšanu</w:t>
      </w:r>
      <w:r w:rsidR="00D45A49" w:rsidRPr="00707E31">
        <w:rPr>
          <w:rFonts w:cs="Times New Roman"/>
          <w:szCs w:val="24"/>
        </w:rPr>
        <w:t xml:space="preserve">, kā arī informējot Ministrijas Budžeta un finanšu departamentu. </w:t>
      </w:r>
      <w:r w:rsidR="001C7459">
        <w:rPr>
          <w:rFonts w:cs="Times New Roman"/>
          <w:szCs w:val="24"/>
        </w:rPr>
        <w:t>Ja</w:t>
      </w:r>
      <w:r w:rsidR="001C7459" w:rsidRPr="00707E31">
        <w:rPr>
          <w:rFonts w:cs="Times New Roman"/>
          <w:szCs w:val="24"/>
        </w:rPr>
        <w:t xml:space="preserve"> </w:t>
      </w:r>
      <w:r w:rsidR="00D535EA" w:rsidRPr="00707E31">
        <w:rPr>
          <w:rFonts w:cs="Times New Roman"/>
          <w:szCs w:val="24"/>
        </w:rPr>
        <w:t>LLU</w:t>
      </w:r>
      <w:r w:rsidR="00D45A49" w:rsidRPr="00707E31">
        <w:rPr>
          <w:rFonts w:cs="Times New Roman"/>
          <w:szCs w:val="24"/>
        </w:rPr>
        <w:t xml:space="preserve"> </w:t>
      </w:r>
      <w:r w:rsidR="00D535EA" w:rsidRPr="00707E31">
        <w:rPr>
          <w:rFonts w:cs="Times New Roman"/>
          <w:szCs w:val="24"/>
        </w:rPr>
        <w:t>iesniegtajā</w:t>
      </w:r>
      <w:r w:rsidR="001C7459">
        <w:rPr>
          <w:rFonts w:cs="Times New Roman"/>
          <w:szCs w:val="24"/>
        </w:rPr>
        <w:t xml:space="preserve"> </w:t>
      </w:r>
      <w:r w:rsidR="00D535EA" w:rsidRPr="00707E31">
        <w:rPr>
          <w:rFonts w:cs="Times New Roman"/>
          <w:szCs w:val="24"/>
        </w:rPr>
        <w:t>atskaitē</w:t>
      </w:r>
      <w:r w:rsidR="001C7459">
        <w:rPr>
          <w:rFonts w:cs="Times New Roman"/>
          <w:szCs w:val="24"/>
        </w:rPr>
        <w:t xml:space="preserve"> tiek konstatētas</w:t>
      </w:r>
      <w:r w:rsidR="00D45A49" w:rsidRPr="00707E31">
        <w:rPr>
          <w:rFonts w:cs="Times New Roman"/>
          <w:szCs w:val="24"/>
        </w:rPr>
        <w:t xml:space="preserve"> kļūdas, neprecizitātes vai citus trūkumus</w:t>
      </w:r>
      <w:r w:rsidR="00D535EA" w:rsidRPr="00707E31">
        <w:rPr>
          <w:rFonts w:cs="Times New Roman"/>
          <w:szCs w:val="24"/>
        </w:rPr>
        <w:t xml:space="preserve">, Ministrijas Klimata pārmaiņu departaments uzliek LLU </w:t>
      </w:r>
      <w:r w:rsidR="00D45A49" w:rsidRPr="00707E31">
        <w:rPr>
          <w:rFonts w:cs="Times New Roman"/>
          <w:szCs w:val="24"/>
        </w:rPr>
        <w:t>pienākumu veikt labojumus, nosakot termiņu precizētā</w:t>
      </w:r>
      <w:r w:rsidR="00D535EA" w:rsidRPr="00707E31">
        <w:rPr>
          <w:rFonts w:cs="Times New Roman"/>
          <w:szCs w:val="24"/>
        </w:rPr>
        <w:t>s atskaites</w:t>
      </w:r>
      <w:r w:rsidR="00D45A49" w:rsidRPr="00707E31">
        <w:rPr>
          <w:rFonts w:cs="Times New Roman"/>
          <w:szCs w:val="24"/>
        </w:rPr>
        <w:t xml:space="preserve"> iesniegšanai.</w:t>
      </w:r>
      <w:r w:rsidR="00D535EA" w:rsidRPr="00707E31">
        <w:rPr>
          <w:rFonts w:cs="Times New Roman"/>
          <w:szCs w:val="24"/>
        </w:rPr>
        <w:t xml:space="preserve"> </w:t>
      </w:r>
    </w:p>
    <w:p w14:paraId="1122373C" w14:textId="2DD0E7A5" w:rsidR="00ED3223" w:rsidRPr="005078BD" w:rsidRDefault="00695D18" w:rsidP="00707E31">
      <w:pPr>
        <w:pStyle w:val="ListParagraph"/>
        <w:numPr>
          <w:ilvl w:val="1"/>
          <w:numId w:val="8"/>
        </w:numPr>
        <w:rPr>
          <w:rFonts w:cs="Times New Roman"/>
          <w:szCs w:val="24"/>
        </w:rPr>
      </w:pPr>
      <w:r>
        <w:rPr>
          <w:rFonts w:cs="Times New Roman"/>
          <w:szCs w:val="24"/>
        </w:rPr>
        <w:t xml:space="preserve"> </w:t>
      </w:r>
      <w:r w:rsidR="001528E5" w:rsidRPr="005078BD">
        <w:rPr>
          <w:rFonts w:cs="Times New Roman"/>
          <w:szCs w:val="24"/>
        </w:rPr>
        <w:t xml:space="preserve">Ministrija pēc pieprasījuma sadarbojas ar LLU, sniedzot tai Līguma izpildei nepieciešamo informāciju 10 darba dienu laikā pēc Līguma noslēgšanas. </w:t>
      </w:r>
    </w:p>
    <w:p w14:paraId="1122373D" w14:textId="1765E565" w:rsidR="003E48FD" w:rsidRPr="005078BD" w:rsidRDefault="00695D18" w:rsidP="00707E31">
      <w:pPr>
        <w:pStyle w:val="ListParagraph"/>
        <w:numPr>
          <w:ilvl w:val="1"/>
          <w:numId w:val="8"/>
        </w:numPr>
        <w:rPr>
          <w:rFonts w:cs="Times New Roman"/>
          <w:szCs w:val="24"/>
        </w:rPr>
      </w:pPr>
      <w:r>
        <w:rPr>
          <w:rFonts w:cs="Times New Roman"/>
          <w:szCs w:val="24"/>
        </w:rPr>
        <w:t xml:space="preserve"> </w:t>
      </w:r>
      <w:r w:rsidR="001528E5" w:rsidRPr="005078BD">
        <w:rPr>
          <w:rFonts w:cs="Times New Roman"/>
          <w:szCs w:val="24"/>
        </w:rPr>
        <w:t xml:space="preserve">Līguma saistību izpildes laikā, kā arī Līguma uzraudzības laikā līdz </w:t>
      </w:r>
      <w:r w:rsidR="00FD3264" w:rsidRPr="00707E31">
        <w:rPr>
          <w:rFonts w:cs="Times New Roman"/>
          <w:b/>
          <w:szCs w:val="24"/>
        </w:rPr>
        <w:t>202</w:t>
      </w:r>
      <w:r w:rsidR="0027647D" w:rsidRPr="00707E31">
        <w:rPr>
          <w:rFonts w:cs="Times New Roman"/>
          <w:b/>
          <w:szCs w:val="24"/>
        </w:rPr>
        <w:t>9</w:t>
      </w:r>
      <w:r w:rsidR="001528E5" w:rsidRPr="00707E31">
        <w:rPr>
          <w:rFonts w:cs="Times New Roman"/>
          <w:b/>
          <w:szCs w:val="24"/>
        </w:rPr>
        <w:t xml:space="preserve">. gada </w:t>
      </w:r>
      <w:r w:rsidR="0027647D" w:rsidRPr="00707E31">
        <w:rPr>
          <w:rFonts w:cs="Times New Roman"/>
          <w:b/>
          <w:szCs w:val="24"/>
        </w:rPr>
        <w:t>30.</w:t>
      </w:r>
      <w:r w:rsidR="00BA77C7">
        <w:rPr>
          <w:rFonts w:cs="Times New Roman"/>
          <w:b/>
          <w:szCs w:val="24"/>
        </w:rPr>
        <w:t> </w:t>
      </w:r>
      <w:r w:rsidR="0027647D" w:rsidRPr="00707E31">
        <w:rPr>
          <w:rFonts w:cs="Times New Roman"/>
          <w:b/>
          <w:szCs w:val="24"/>
        </w:rPr>
        <w:t>jūnijam</w:t>
      </w:r>
      <w:r w:rsidR="001528E5" w:rsidRPr="005078BD">
        <w:rPr>
          <w:rFonts w:cs="Times New Roman"/>
          <w:szCs w:val="24"/>
        </w:rPr>
        <w:t xml:space="preserve"> Ministrijai ir tiesības pārliecināties, ka atsevišķo deleģēto pārvaldes uzdevumu izpilde atbilst Līguma </w:t>
      </w:r>
      <w:r w:rsidR="00220EEF">
        <w:rPr>
          <w:rFonts w:cs="Times New Roman"/>
          <w:szCs w:val="24"/>
        </w:rPr>
        <w:t xml:space="preserve">noteikumiem </w:t>
      </w:r>
      <w:r w:rsidR="001528E5" w:rsidRPr="005078BD">
        <w:rPr>
          <w:rFonts w:cs="Times New Roman"/>
          <w:szCs w:val="24"/>
        </w:rPr>
        <w:t>un tiek veikta atbilstošā kvalitātē, nepieciešamības gadījumā pieaicinot speciālistus un ekspertus, īstenojot pār</w:t>
      </w:r>
      <w:r w:rsidR="00FD0ABD" w:rsidRPr="005078BD">
        <w:rPr>
          <w:rFonts w:cs="Times New Roman"/>
          <w:szCs w:val="24"/>
        </w:rPr>
        <w:t>baudes uz vietas LLU.</w:t>
      </w:r>
    </w:p>
    <w:p w14:paraId="1122373E" w14:textId="3B1E00B9" w:rsidR="0087262B" w:rsidRPr="00EE3400" w:rsidRDefault="00695D18" w:rsidP="00707E31">
      <w:pPr>
        <w:pStyle w:val="ListParagraph"/>
        <w:numPr>
          <w:ilvl w:val="1"/>
          <w:numId w:val="8"/>
        </w:numPr>
        <w:rPr>
          <w:rFonts w:cs="Times New Roman"/>
          <w:szCs w:val="24"/>
        </w:rPr>
      </w:pPr>
      <w:r>
        <w:rPr>
          <w:rFonts w:cs="Times New Roman"/>
          <w:szCs w:val="24"/>
        </w:rPr>
        <w:t xml:space="preserve"> </w:t>
      </w:r>
      <w:r w:rsidR="001528E5" w:rsidRPr="005078BD">
        <w:rPr>
          <w:rFonts w:cs="Times New Roman"/>
          <w:szCs w:val="24"/>
        </w:rPr>
        <w:t xml:space="preserve">Līguma saistību izpildes laikā, kā arī Līguma uzraudzības laikā līdz </w:t>
      </w:r>
      <w:r w:rsidR="001528E5" w:rsidRPr="00707E31">
        <w:rPr>
          <w:rFonts w:cs="Times New Roman"/>
          <w:szCs w:val="24"/>
        </w:rPr>
        <w:t>202</w:t>
      </w:r>
      <w:r w:rsidR="0027647D" w:rsidRPr="00707E31">
        <w:rPr>
          <w:rFonts w:cs="Times New Roman"/>
          <w:szCs w:val="24"/>
        </w:rPr>
        <w:t>9</w:t>
      </w:r>
      <w:r w:rsidR="00BA77C7">
        <w:rPr>
          <w:rFonts w:cs="Times New Roman"/>
          <w:szCs w:val="24"/>
        </w:rPr>
        <w:t>.</w:t>
      </w:r>
      <w:r w:rsidR="001528E5" w:rsidRPr="00707E31">
        <w:rPr>
          <w:rFonts w:cs="Times New Roman"/>
          <w:szCs w:val="24"/>
        </w:rPr>
        <w:t> gada 3</w:t>
      </w:r>
      <w:r w:rsidR="0027647D" w:rsidRPr="00707E31">
        <w:rPr>
          <w:rFonts w:cs="Times New Roman"/>
          <w:szCs w:val="24"/>
        </w:rPr>
        <w:t>0</w:t>
      </w:r>
      <w:r w:rsidR="001528E5" w:rsidRPr="00707E31">
        <w:rPr>
          <w:rFonts w:cs="Times New Roman"/>
          <w:szCs w:val="24"/>
        </w:rPr>
        <w:t>. </w:t>
      </w:r>
      <w:r w:rsidR="0027647D" w:rsidRPr="00707E31">
        <w:rPr>
          <w:rFonts w:cs="Times New Roman"/>
          <w:szCs w:val="24"/>
        </w:rPr>
        <w:t>jūnijam</w:t>
      </w:r>
      <w:r w:rsidR="0027647D">
        <w:rPr>
          <w:rFonts w:cs="Times New Roman"/>
          <w:szCs w:val="24"/>
        </w:rPr>
        <w:t xml:space="preserve"> </w:t>
      </w:r>
      <w:r w:rsidR="006708A7" w:rsidRPr="00405925">
        <w:rPr>
          <w:rFonts w:cs="Times New Roman"/>
          <w:szCs w:val="24"/>
        </w:rPr>
        <w:t>Ministrijai ir tiesības</w:t>
      </w:r>
      <w:r w:rsidR="006708A7">
        <w:rPr>
          <w:rFonts w:cs="Times New Roman"/>
          <w:szCs w:val="24"/>
        </w:rPr>
        <w:t xml:space="preserve"> jebkurā laikā dot LLU saistošus norādījumus Līguma izpildei,</w:t>
      </w:r>
      <w:r w:rsidR="006708A7" w:rsidRPr="00405925">
        <w:rPr>
          <w:rFonts w:cs="Times New Roman"/>
          <w:szCs w:val="24"/>
        </w:rPr>
        <w:t xml:space="preserve"> pieprasīt </w:t>
      </w:r>
      <w:r w:rsidR="006708A7">
        <w:rPr>
          <w:rFonts w:cs="Times New Roman"/>
          <w:szCs w:val="24"/>
        </w:rPr>
        <w:t>LLU</w:t>
      </w:r>
      <w:r w:rsidR="006708A7" w:rsidRPr="00405925">
        <w:rPr>
          <w:rFonts w:cs="Times New Roman"/>
          <w:szCs w:val="24"/>
        </w:rPr>
        <w:t xml:space="preserve"> sniegt informāciju par atsevišķa deleģētā pārvaldes uzdevuma īstenošanu</w:t>
      </w:r>
      <w:r w:rsidR="006708A7">
        <w:rPr>
          <w:rFonts w:cs="Times New Roman"/>
          <w:szCs w:val="24"/>
        </w:rPr>
        <w:t xml:space="preserve"> un citiem ar Līgumu </w:t>
      </w:r>
      <w:r w:rsidR="006708A7">
        <w:rPr>
          <w:rFonts w:cs="Times New Roman"/>
          <w:szCs w:val="24"/>
        </w:rPr>
        <w:lastRenderedPageBreak/>
        <w:t>saistītiem jautājumiem</w:t>
      </w:r>
      <w:r w:rsidR="006708A7" w:rsidRPr="00405925">
        <w:rPr>
          <w:rFonts w:cs="Times New Roman"/>
          <w:szCs w:val="24"/>
        </w:rPr>
        <w:t xml:space="preserve">. Pieprasīto informāciju </w:t>
      </w:r>
      <w:r w:rsidR="006708A7">
        <w:rPr>
          <w:rFonts w:cs="Times New Roman"/>
          <w:szCs w:val="24"/>
        </w:rPr>
        <w:t>LLU</w:t>
      </w:r>
      <w:r w:rsidR="006708A7" w:rsidRPr="00405925">
        <w:rPr>
          <w:rFonts w:cs="Times New Roman"/>
          <w:szCs w:val="24"/>
        </w:rPr>
        <w:t xml:space="preserve"> sniedz Ministrijai ne vēlāk kā piecu darb</w:t>
      </w:r>
      <w:r w:rsidR="006708A7">
        <w:rPr>
          <w:rFonts w:cs="Times New Roman"/>
          <w:szCs w:val="24"/>
        </w:rPr>
        <w:t xml:space="preserve">a </w:t>
      </w:r>
      <w:r w:rsidR="006708A7" w:rsidRPr="00405925">
        <w:rPr>
          <w:rFonts w:cs="Times New Roman"/>
          <w:szCs w:val="24"/>
        </w:rPr>
        <w:t>dienu laikā no</w:t>
      </w:r>
      <w:r w:rsidR="00D535EA">
        <w:rPr>
          <w:rFonts w:cs="Times New Roman"/>
          <w:szCs w:val="24"/>
        </w:rPr>
        <w:t xml:space="preserve"> pieprasījuma saņemšanas dienas.</w:t>
      </w:r>
    </w:p>
    <w:p w14:paraId="41921C12" w14:textId="1D4BB1DD" w:rsidR="00BA77C7" w:rsidRDefault="00BA77C7" w:rsidP="0087262B">
      <w:pPr>
        <w:rPr>
          <w:rFonts w:cs="Times New Roman"/>
          <w:szCs w:val="24"/>
        </w:rPr>
      </w:pPr>
    </w:p>
    <w:p w14:paraId="7BF31E28" w14:textId="77777777" w:rsidR="00BA77C7" w:rsidRDefault="00BA77C7" w:rsidP="0087262B">
      <w:pPr>
        <w:rPr>
          <w:rFonts w:cs="Times New Roman"/>
          <w:szCs w:val="24"/>
        </w:rPr>
      </w:pPr>
    </w:p>
    <w:p w14:paraId="48CBCD2D" w14:textId="6B6CB3D1" w:rsidR="005A020C" w:rsidRPr="006F782C" w:rsidRDefault="00695D18" w:rsidP="005A020C">
      <w:pPr>
        <w:numPr>
          <w:ilvl w:val="0"/>
          <w:numId w:val="5"/>
        </w:numPr>
        <w:tabs>
          <w:tab w:val="clear" w:pos="0"/>
        </w:tabs>
        <w:ind w:left="284" w:hanging="284"/>
        <w:rPr>
          <w:rFonts w:cs="Times New Roman"/>
          <w:b/>
          <w:sz w:val="16"/>
          <w:szCs w:val="16"/>
        </w:rPr>
      </w:pPr>
      <w:r>
        <w:rPr>
          <w:rFonts w:cs="Times New Roman"/>
          <w:b/>
          <w:szCs w:val="24"/>
        </w:rPr>
        <w:t xml:space="preserve">7. </w:t>
      </w:r>
      <w:r w:rsidRPr="007F2441">
        <w:rPr>
          <w:rFonts w:cs="Times New Roman"/>
          <w:b/>
          <w:szCs w:val="24"/>
        </w:rPr>
        <w:t>Pušu atbildība</w:t>
      </w:r>
      <w:r>
        <w:rPr>
          <w:rFonts w:cs="Times New Roman"/>
          <w:b/>
          <w:szCs w:val="24"/>
        </w:rPr>
        <w:t xml:space="preserve"> un nepārvaramas varas apstākļi</w:t>
      </w:r>
    </w:p>
    <w:p w14:paraId="443B5442" w14:textId="77777777" w:rsidR="006F782C" w:rsidRPr="00BD7C3F" w:rsidRDefault="006F782C" w:rsidP="005A020C">
      <w:pPr>
        <w:numPr>
          <w:ilvl w:val="0"/>
          <w:numId w:val="5"/>
        </w:numPr>
        <w:tabs>
          <w:tab w:val="clear" w:pos="0"/>
        </w:tabs>
        <w:ind w:left="284" w:hanging="284"/>
        <w:rPr>
          <w:rFonts w:cs="Times New Roman"/>
          <w:b/>
          <w:sz w:val="16"/>
          <w:szCs w:val="16"/>
        </w:rPr>
      </w:pPr>
    </w:p>
    <w:p w14:paraId="30C3FB92" w14:textId="331C4138" w:rsidR="005A020C" w:rsidRDefault="00695D18" w:rsidP="005A020C">
      <w:pPr>
        <w:pStyle w:val="ListParagraph"/>
        <w:numPr>
          <w:ilvl w:val="1"/>
          <w:numId w:val="5"/>
        </w:numPr>
        <w:tabs>
          <w:tab w:val="clear" w:pos="0"/>
        </w:tabs>
        <w:ind w:left="431" w:hanging="431"/>
        <w:rPr>
          <w:rFonts w:cs="Times New Roman"/>
          <w:szCs w:val="24"/>
        </w:rPr>
      </w:pPr>
      <w:r>
        <w:rPr>
          <w:rFonts w:cs="Times New Roman"/>
          <w:szCs w:val="24"/>
        </w:rPr>
        <w:t>7.1</w:t>
      </w:r>
      <w:r w:rsidR="006F782C">
        <w:rPr>
          <w:rFonts w:cs="Times New Roman"/>
          <w:szCs w:val="24"/>
        </w:rPr>
        <w:t>.</w:t>
      </w:r>
      <w:r>
        <w:rPr>
          <w:rFonts w:cs="Times New Roman"/>
          <w:szCs w:val="24"/>
        </w:rPr>
        <w:t xml:space="preserve"> </w:t>
      </w:r>
      <w:r w:rsidRPr="00BD7C3F">
        <w:rPr>
          <w:rFonts w:cs="Times New Roman"/>
          <w:szCs w:val="24"/>
        </w:rPr>
        <w:t>Pušu nodarītie zaudējumi tiek atlīdzināti Valsts pārvaldes iekārtas likumā noteiktajā kārtībā.</w:t>
      </w:r>
      <w:r w:rsidRPr="0045682B">
        <w:t xml:space="preserve"> </w:t>
      </w:r>
      <w:r w:rsidRPr="00BD7C3F">
        <w:rPr>
          <w:rFonts w:cs="Times New Roman"/>
          <w:szCs w:val="24"/>
        </w:rPr>
        <w:t>Zaudējumus, ko trešajai personai nodarījis L</w:t>
      </w:r>
      <w:r>
        <w:rPr>
          <w:rFonts w:cs="Times New Roman"/>
          <w:szCs w:val="24"/>
        </w:rPr>
        <w:t>LU</w:t>
      </w:r>
      <w:r w:rsidRPr="00BD7C3F">
        <w:rPr>
          <w:rFonts w:cs="Times New Roman"/>
          <w:szCs w:val="24"/>
        </w:rPr>
        <w:t xml:space="preserve"> Līguma izpildes vai nepienācīgas izpildes rezultātā, sedz normatīvajos aktos par zaudējumu atlīdzinājumu </w:t>
      </w:r>
      <w:r w:rsidRPr="00873CE8">
        <w:rPr>
          <w:rFonts w:cs="Times New Roman"/>
          <w:szCs w:val="24"/>
        </w:rPr>
        <w:t>noteiktajā kārtībā.</w:t>
      </w:r>
    </w:p>
    <w:p w14:paraId="69C07FE3" w14:textId="520A197F" w:rsidR="005A020C" w:rsidRDefault="00695D18" w:rsidP="005A020C">
      <w:pPr>
        <w:pStyle w:val="ListParagraph"/>
        <w:numPr>
          <w:ilvl w:val="1"/>
          <w:numId w:val="5"/>
        </w:numPr>
        <w:tabs>
          <w:tab w:val="clear" w:pos="0"/>
        </w:tabs>
        <w:ind w:left="431" w:hanging="431"/>
        <w:rPr>
          <w:rFonts w:cs="Times New Roman"/>
          <w:szCs w:val="24"/>
        </w:rPr>
      </w:pPr>
      <w:r>
        <w:rPr>
          <w:rFonts w:cs="Times New Roman"/>
          <w:szCs w:val="24"/>
        </w:rPr>
        <w:t xml:space="preserve">7.2. </w:t>
      </w:r>
      <w:r w:rsidRPr="005A020C">
        <w:rPr>
          <w:rFonts w:cs="Times New Roman"/>
          <w:szCs w:val="24"/>
        </w:rPr>
        <w:t>Puses ir atbildīgas par Līgumā noteikto saistību pilnīgu izpildi atbilstoši Līgumam.</w:t>
      </w:r>
    </w:p>
    <w:p w14:paraId="18F704E7" w14:textId="0C2B07CF" w:rsidR="005A020C" w:rsidRDefault="00695D18" w:rsidP="005A020C">
      <w:pPr>
        <w:pStyle w:val="ListParagraph"/>
        <w:numPr>
          <w:ilvl w:val="1"/>
          <w:numId w:val="5"/>
        </w:numPr>
        <w:tabs>
          <w:tab w:val="clear" w:pos="0"/>
        </w:tabs>
        <w:ind w:left="431" w:hanging="431"/>
        <w:rPr>
          <w:rFonts w:cs="Times New Roman"/>
          <w:szCs w:val="24"/>
        </w:rPr>
      </w:pPr>
      <w:r>
        <w:rPr>
          <w:rFonts w:cs="Times New Roman"/>
          <w:szCs w:val="24"/>
        </w:rPr>
        <w:t xml:space="preserve">7.3. </w:t>
      </w:r>
      <w:r w:rsidRPr="005A020C">
        <w:rPr>
          <w:rFonts w:cs="Times New Roman"/>
          <w:szCs w:val="24"/>
        </w:rPr>
        <w:t>Puses ir atbildīgas par visiem zaudējumiem, kurus tās darbības vai bezdarbības dēļ Līguma darbības laikā ir cietusi otra Puse.</w:t>
      </w:r>
    </w:p>
    <w:p w14:paraId="5783D8CD" w14:textId="1156348C" w:rsidR="005A020C" w:rsidRPr="00707E31" w:rsidRDefault="00695D18" w:rsidP="005A020C">
      <w:pPr>
        <w:pStyle w:val="ListParagraph"/>
        <w:numPr>
          <w:ilvl w:val="1"/>
          <w:numId w:val="5"/>
        </w:numPr>
        <w:tabs>
          <w:tab w:val="clear" w:pos="0"/>
        </w:tabs>
        <w:ind w:left="431" w:hanging="431"/>
        <w:rPr>
          <w:rFonts w:cs="Times New Roman"/>
          <w:szCs w:val="24"/>
        </w:rPr>
      </w:pPr>
      <w:r>
        <w:rPr>
          <w:rFonts w:cs="Times New Roman"/>
          <w:szCs w:val="24"/>
        </w:rPr>
        <w:t>7.4.</w:t>
      </w:r>
      <w:r w:rsidR="00A44376">
        <w:rPr>
          <w:rFonts w:cs="Times New Roman"/>
          <w:szCs w:val="24"/>
        </w:rPr>
        <w:t xml:space="preserve"> </w:t>
      </w:r>
      <w:r w:rsidRPr="005A020C">
        <w:rPr>
          <w:rFonts w:cs="Times New Roman"/>
          <w:szCs w:val="24"/>
        </w:rPr>
        <w:t>Puses nav atbildīgas par daļēju vai pilnīgu saistību neizpildi, ko izraisa nepārvarami apstākļi, kuri nevarēja tikt paredzēti</w:t>
      </w:r>
      <w:r w:rsidRPr="00707E31">
        <w:rPr>
          <w:rFonts w:cs="Times New Roman"/>
          <w:szCs w:val="24"/>
        </w:rPr>
        <w:t xml:space="preserve"> un ir iestājušies no Pusēm neatkarīgu iemeslu dēļ. Puse, kura nevar izpildīt savas Līgumā noteiktās saistības nepārvaramu apstākļu dēļ, 3 (trīs) dienu laikā informē par tiem otru Pusi, pievienojot apliecinošus dokumentus, kā arī norāda termiņu, kādā paredzama saistību izpilde. Saistību izpildes laiks tiek pagarināts par periodu, kurā pastāv nepārvarami apstākļi.</w:t>
      </w:r>
    </w:p>
    <w:p w14:paraId="782103DD" w14:textId="185147CE" w:rsidR="005A020C" w:rsidRPr="002002CF" w:rsidRDefault="00695D18" w:rsidP="005A020C">
      <w:pPr>
        <w:pStyle w:val="ListParagraph"/>
        <w:numPr>
          <w:ilvl w:val="1"/>
          <w:numId w:val="5"/>
        </w:numPr>
        <w:tabs>
          <w:tab w:val="clear" w:pos="0"/>
        </w:tabs>
        <w:ind w:left="431" w:hanging="431"/>
        <w:rPr>
          <w:rFonts w:cs="Times New Roman"/>
          <w:szCs w:val="24"/>
        </w:rPr>
      </w:pPr>
      <w:r>
        <w:rPr>
          <w:rFonts w:cs="Times New Roman"/>
          <w:szCs w:val="24"/>
        </w:rPr>
        <w:t>7.5.</w:t>
      </w:r>
      <w:r w:rsidRPr="002002CF">
        <w:rPr>
          <w:rFonts w:cs="Times New Roman"/>
          <w:szCs w:val="24"/>
        </w:rPr>
        <w:t xml:space="preserve"> Mainoties </w:t>
      </w:r>
      <w:r w:rsidR="00BA77C7">
        <w:rPr>
          <w:rFonts w:cs="Times New Roman"/>
          <w:szCs w:val="24"/>
        </w:rPr>
        <w:t xml:space="preserve">Latvijas Republikas </w:t>
      </w:r>
      <w:r w:rsidRPr="002002CF">
        <w:rPr>
          <w:rFonts w:cs="Times New Roman"/>
          <w:szCs w:val="24"/>
        </w:rPr>
        <w:t>normatīvo aktu prasībām, kas skar Līguma izpildi, Puses pārskata Līguma nosacījumus, vienojoties par tālāko to izpildi.</w:t>
      </w:r>
    </w:p>
    <w:p w14:paraId="259E3BDC" w14:textId="30BD1B6E" w:rsidR="005A020C" w:rsidRDefault="00695D18" w:rsidP="005A020C">
      <w:pPr>
        <w:pStyle w:val="ListParagraph"/>
        <w:numPr>
          <w:ilvl w:val="1"/>
          <w:numId w:val="5"/>
        </w:numPr>
        <w:tabs>
          <w:tab w:val="clear" w:pos="0"/>
        </w:tabs>
        <w:ind w:left="426" w:hanging="426"/>
        <w:rPr>
          <w:rFonts w:cs="Times New Roman"/>
          <w:szCs w:val="24"/>
        </w:rPr>
      </w:pPr>
      <w:r>
        <w:rPr>
          <w:rFonts w:cs="Times New Roman"/>
          <w:szCs w:val="24"/>
        </w:rPr>
        <w:t xml:space="preserve">7.6. </w:t>
      </w:r>
      <w:r w:rsidRPr="00873CE8">
        <w:rPr>
          <w:rFonts w:cs="Times New Roman"/>
          <w:szCs w:val="24"/>
        </w:rPr>
        <w:t>Ja kādas Puses Līgumā noteikto saistību izpilde, saistībā ar vīrusa slimības Covid-19 izplatību, kļūst pamatoti neiespējama, attiecīgā Puse nekavējoties, bet ne vē</w:t>
      </w:r>
      <w:r w:rsidRPr="00AA7A25">
        <w:rPr>
          <w:rFonts w:cs="Times New Roman"/>
          <w:szCs w:val="24"/>
        </w:rPr>
        <w:t>lāk kā 2 (divu) dienu laikā, par to paziņo otrai Pusei. Šādā gadījumā Līguma saistību izpildes termiņš tiek pagarināts attiecīgi uz termiņu, kurā darbojas apstākļi, kuri liedz Puses saistību izpildi, vai uz citu termiņu, ja Puses rakstiski vienojas par cita izpildes termiņa noteikšanu.</w:t>
      </w:r>
    </w:p>
    <w:p w14:paraId="11223742" w14:textId="77777777" w:rsidR="0087262B" w:rsidRPr="00405925" w:rsidRDefault="0087262B" w:rsidP="0087262B">
      <w:pPr>
        <w:ind w:left="720"/>
        <w:rPr>
          <w:rFonts w:cs="Times New Roman"/>
          <w:szCs w:val="24"/>
        </w:rPr>
      </w:pPr>
    </w:p>
    <w:p w14:paraId="11223743" w14:textId="152D60D6" w:rsidR="0087262B" w:rsidRPr="00405925" w:rsidRDefault="00695D18" w:rsidP="00A44376">
      <w:pPr>
        <w:rPr>
          <w:rFonts w:cs="Times New Roman"/>
          <w:b/>
          <w:szCs w:val="24"/>
        </w:rPr>
      </w:pPr>
      <w:r>
        <w:rPr>
          <w:rFonts w:cs="Times New Roman"/>
          <w:b/>
          <w:szCs w:val="24"/>
        </w:rPr>
        <w:t xml:space="preserve">8. </w:t>
      </w:r>
      <w:r w:rsidR="001528E5" w:rsidRPr="00405925">
        <w:rPr>
          <w:rFonts w:cs="Times New Roman"/>
          <w:b/>
          <w:szCs w:val="24"/>
        </w:rPr>
        <w:t>Līguma spēkā stāšanās, tā darbības termiņš, grozīšana un izbeigšana</w:t>
      </w:r>
    </w:p>
    <w:p w14:paraId="11223744" w14:textId="1143EF78" w:rsidR="0087262B" w:rsidRPr="00405925" w:rsidRDefault="0087262B" w:rsidP="0087262B">
      <w:pPr>
        <w:rPr>
          <w:rFonts w:cs="Times New Roman"/>
          <w:szCs w:val="24"/>
        </w:rPr>
      </w:pPr>
    </w:p>
    <w:p w14:paraId="11223745" w14:textId="5DFEC1A1" w:rsidR="0087262B" w:rsidRPr="00405925" w:rsidRDefault="00695D18" w:rsidP="00A44376">
      <w:pPr>
        <w:pStyle w:val="ListParagraph"/>
        <w:numPr>
          <w:ilvl w:val="1"/>
          <w:numId w:val="9"/>
        </w:numPr>
      </w:pPr>
      <w:r>
        <w:rPr>
          <w:rFonts w:cs="Times New Roman"/>
          <w:szCs w:val="24"/>
        </w:rPr>
        <w:t xml:space="preserve"> </w:t>
      </w:r>
      <w:r w:rsidR="001528E5" w:rsidRPr="00A44376">
        <w:rPr>
          <w:rFonts w:cs="Times New Roman"/>
          <w:szCs w:val="24"/>
        </w:rPr>
        <w:t>Līgums stājas spēkā ar datumu, kurā Līgumu parakstījusi pēdējā</w:t>
      </w:r>
      <w:r w:rsidR="00D535EA" w:rsidRPr="00A44376">
        <w:rPr>
          <w:rFonts w:cs="Times New Roman"/>
          <w:szCs w:val="24"/>
        </w:rPr>
        <w:t xml:space="preserve"> Puse</w:t>
      </w:r>
      <w:r w:rsidR="00220EEF" w:rsidRPr="00A44376">
        <w:rPr>
          <w:rFonts w:cs="Times New Roman"/>
          <w:szCs w:val="24"/>
        </w:rPr>
        <w:t>,</w:t>
      </w:r>
      <w:r w:rsidR="00D535EA" w:rsidRPr="00A44376">
        <w:rPr>
          <w:rFonts w:cs="Times New Roman"/>
          <w:szCs w:val="24"/>
        </w:rPr>
        <w:t xml:space="preserve"> </w:t>
      </w:r>
      <w:r w:rsidR="001528E5" w:rsidRPr="00A44376">
        <w:rPr>
          <w:rFonts w:cs="Times New Roman"/>
          <w:szCs w:val="24"/>
        </w:rPr>
        <w:t>un ir spēkā līdz pilnīgai Pušu saistību izpildei.</w:t>
      </w:r>
      <w:bookmarkStart w:id="2" w:name="_Ref262572918"/>
      <w:r w:rsidR="001528E5" w:rsidRPr="00A44376">
        <w:rPr>
          <w:rFonts w:cs="Times New Roman"/>
          <w:szCs w:val="24"/>
        </w:rPr>
        <w:t xml:space="preserve"> </w:t>
      </w:r>
    </w:p>
    <w:p w14:paraId="11223746" w14:textId="115737D9" w:rsidR="0087262B" w:rsidRPr="008B0683" w:rsidRDefault="00695D18" w:rsidP="00A44376">
      <w:pPr>
        <w:numPr>
          <w:ilvl w:val="1"/>
          <w:numId w:val="9"/>
        </w:numPr>
        <w:rPr>
          <w:rFonts w:cs="Times New Roman"/>
          <w:szCs w:val="24"/>
        </w:rPr>
      </w:pPr>
      <w:r>
        <w:t xml:space="preserve"> </w:t>
      </w:r>
      <w:r w:rsidR="001528E5">
        <w:t>LLU</w:t>
      </w:r>
      <w:r w:rsidR="00FA24A6">
        <w:t xml:space="preserve"> </w:t>
      </w:r>
      <w:r w:rsidR="00FA24A6">
        <w:rPr>
          <w:rFonts w:cs="Times New Roman"/>
          <w:szCs w:val="24"/>
        </w:rPr>
        <w:t>Līguma 1</w:t>
      </w:r>
      <w:r w:rsidR="00FA24A6" w:rsidRPr="00A31044">
        <w:rPr>
          <w:rFonts w:cs="Times New Roman"/>
          <w:szCs w:val="24"/>
        </w:rPr>
        <w:t>. </w:t>
      </w:r>
      <w:r w:rsidR="00FA24A6" w:rsidRPr="00405925">
        <w:rPr>
          <w:rFonts w:cs="Times New Roman"/>
          <w:szCs w:val="24"/>
        </w:rPr>
        <w:t>pielikumā deleģēto pārvaldes uzdevumu izpildi</w:t>
      </w:r>
      <w:r w:rsidR="00FA24A6" w:rsidRPr="00405925">
        <w:t xml:space="preserve"> </w:t>
      </w:r>
      <w:r w:rsidR="00D86AF5">
        <w:t>2022</w:t>
      </w:r>
      <w:r w:rsidR="001528E5" w:rsidRPr="00405925">
        <w:t>.</w:t>
      </w:r>
      <w:r w:rsidR="00FA24A6">
        <w:t> </w:t>
      </w:r>
      <w:r w:rsidR="001528E5" w:rsidRPr="00405925">
        <w:t xml:space="preserve">gadam veic </w:t>
      </w:r>
      <w:bookmarkEnd w:id="2"/>
      <w:r w:rsidR="00FD3264">
        <w:t xml:space="preserve">līdz </w:t>
      </w:r>
      <w:r w:rsidR="00D86AF5">
        <w:t>2022</w:t>
      </w:r>
      <w:r w:rsidR="00FA24A6">
        <w:t>. </w:t>
      </w:r>
      <w:r w:rsidR="001528E5" w:rsidRPr="00405925">
        <w:t>gada 31.</w:t>
      </w:r>
      <w:r w:rsidR="00FA24A6">
        <w:t> </w:t>
      </w:r>
      <w:r w:rsidR="001528E5" w:rsidRPr="00405925">
        <w:t>decembrim</w:t>
      </w:r>
      <w:r w:rsidR="001528E5">
        <w:t>.</w:t>
      </w:r>
    </w:p>
    <w:p w14:paraId="11223747" w14:textId="5A064B0F" w:rsidR="0087262B" w:rsidRPr="008B0683" w:rsidRDefault="00695D18" w:rsidP="00A44376">
      <w:pPr>
        <w:numPr>
          <w:ilvl w:val="1"/>
          <w:numId w:val="9"/>
        </w:numPr>
        <w:rPr>
          <w:rFonts w:cs="Times New Roman"/>
          <w:szCs w:val="24"/>
        </w:rPr>
      </w:pPr>
      <w:r>
        <w:rPr>
          <w:rFonts w:cs="Times New Roman"/>
          <w:szCs w:val="24"/>
        </w:rPr>
        <w:t xml:space="preserve"> </w:t>
      </w:r>
      <w:r w:rsidR="001528E5" w:rsidRPr="00405925">
        <w:rPr>
          <w:rFonts w:cs="Times New Roman"/>
          <w:szCs w:val="24"/>
        </w:rPr>
        <w:t xml:space="preserve">Katra Puse ir tiesīga vienpusēji izbeigt Līgumu, par to sešus mēnešus iepriekš </w:t>
      </w:r>
      <w:proofErr w:type="spellStart"/>
      <w:r w:rsidR="001528E5" w:rsidRPr="00405925">
        <w:rPr>
          <w:rFonts w:cs="Times New Roman"/>
          <w:szCs w:val="24"/>
        </w:rPr>
        <w:t>rakstveidā</w:t>
      </w:r>
      <w:proofErr w:type="spellEnd"/>
      <w:r w:rsidR="001528E5" w:rsidRPr="00405925">
        <w:rPr>
          <w:rFonts w:cs="Times New Roman"/>
          <w:szCs w:val="24"/>
        </w:rPr>
        <w:t xml:space="preserve"> brīdinot otru Pusi.</w:t>
      </w:r>
      <w:bookmarkStart w:id="3" w:name="_Ref262551069"/>
    </w:p>
    <w:bookmarkEnd w:id="3"/>
    <w:p w14:paraId="11223748" w14:textId="3E7A6660" w:rsidR="00FA24A6" w:rsidRPr="00D2047B" w:rsidRDefault="00695D18" w:rsidP="00A44376">
      <w:pPr>
        <w:numPr>
          <w:ilvl w:val="1"/>
          <w:numId w:val="9"/>
        </w:numPr>
        <w:rPr>
          <w:b/>
        </w:rPr>
      </w:pPr>
      <w:r>
        <w:t xml:space="preserve"> </w:t>
      </w:r>
      <w:r w:rsidR="001528E5">
        <w:t xml:space="preserve">Līgums tiek izbeigts, ja tiek pārtraukts finansējums </w:t>
      </w:r>
      <w:r w:rsidR="001528E5">
        <w:rPr>
          <w:rFonts w:cs="Times New Roman"/>
          <w:szCs w:val="24"/>
        </w:rPr>
        <w:t>Līguma 1</w:t>
      </w:r>
      <w:r w:rsidR="001528E5" w:rsidRPr="00A31044">
        <w:rPr>
          <w:rFonts w:cs="Times New Roman"/>
          <w:szCs w:val="24"/>
        </w:rPr>
        <w:t>. </w:t>
      </w:r>
      <w:r w:rsidR="001528E5" w:rsidRPr="00405925">
        <w:rPr>
          <w:rFonts w:cs="Times New Roman"/>
          <w:szCs w:val="24"/>
        </w:rPr>
        <w:t>pielikumā del</w:t>
      </w:r>
      <w:r w:rsidR="001528E5">
        <w:rPr>
          <w:rFonts w:cs="Times New Roman"/>
          <w:szCs w:val="24"/>
        </w:rPr>
        <w:t xml:space="preserve">eģēto pārvaldes uzdevumu </w:t>
      </w:r>
      <w:r w:rsidR="001528E5">
        <w:t xml:space="preserve">izpildei vai normatīvo aktu grozījumu rezultātā tiek izbeigts </w:t>
      </w:r>
      <w:r w:rsidR="001528E5">
        <w:rPr>
          <w:rFonts w:cs="Times New Roman"/>
          <w:szCs w:val="24"/>
        </w:rPr>
        <w:t>Līguma 1</w:t>
      </w:r>
      <w:r w:rsidR="001528E5" w:rsidRPr="00A31044">
        <w:rPr>
          <w:rFonts w:cs="Times New Roman"/>
          <w:szCs w:val="24"/>
        </w:rPr>
        <w:t>. </w:t>
      </w:r>
      <w:r w:rsidR="001528E5" w:rsidRPr="00405925">
        <w:rPr>
          <w:rFonts w:cs="Times New Roman"/>
          <w:szCs w:val="24"/>
        </w:rPr>
        <w:t>pielikumā del</w:t>
      </w:r>
      <w:r w:rsidR="001528E5">
        <w:rPr>
          <w:rFonts w:cs="Times New Roman"/>
          <w:szCs w:val="24"/>
        </w:rPr>
        <w:t>eģēto pārvaldes uzdevumu izpildes</w:t>
      </w:r>
      <w:r w:rsidR="001528E5">
        <w:t xml:space="preserve"> deleģējums LLU.</w:t>
      </w:r>
    </w:p>
    <w:p w14:paraId="11223749" w14:textId="78B6483D" w:rsidR="0087262B" w:rsidRPr="00405925" w:rsidRDefault="00695D18" w:rsidP="00A44376">
      <w:pPr>
        <w:numPr>
          <w:ilvl w:val="1"/>
          <w:numId w:val="9"/>
        </w:numPr>
        <w:rPr>
          <w:rFonts w:cs="Times New Roman"/>
          <w:szCs w:val="24"/>
        </w:rPr>
      </w:pPr>
      <w:r>
        <w:t xml:space="preserve"> </w:t>
      </w:r>
      <w:r w:rsidR="001528E5">
        <w:t xml:space="preserve">Līgumu var papildināt vai grozīt, Pusēm savstarpēji rakstiski vienojoties. Visi Līguma pielikumi, papildu vienošanās, grozījumi un papildinājumi tiek noformēti </w:t>
      </w:r>
      <w:proofErr w:type="spellStart"/>
      <w:r w:rsidR="001528E5">
        <w:t>rakstveidā</w:t>
      </w:r>
      <w:proofErr w:type="spellEnd"/>
      <w:r w:rsidR="001528E5">
        <w:t xml:space="preserve"> un kļūst par Līguma neatņemamu sastāvdaļu.</w:t>
      </w:r>
    </w:p>
    <w:p w14:paraId="1122374B" w14:textId="77777777" w:rsidR="0087262B" w:rsidRPr="00405925" w:rsidRDefault="0087262B" w:rsidP="00707E31">
      <w:pPr>
        <w:rPr>
          <w:rFonts w:cs="Times New Roman"/>
          <w:szCs w:val="24"/>
        </w:rPr>
      </w:pPr>
    </w:p>
    <w:p w14:paraId="1122374C" w14:textId="77777777" w:rsidR="0087262B" w:rsidRPr="00405925" w:rsidRDefault="00695D18" w:rsidP="00A44376">
      <w:pPr>
        <w:numPr>
          <w:ilvl w:val="0"/>
          <w:numId w:val="9"/>
        </w:numPr>
        <w:rPr>
          <w:rFonts w:cs="Times New Roman"/>
          <w:b/>
          <w:szCs w:val="24"/>
        </w:rPr>
      </w:pPr>
      <w:r w:rsidRPr="00405925">
        <w:rPr>
          <w:rFonts w:cs="Times New Roman"/>
          <w:b/>
          <w:szCs w:val="24"/>
        </w:rPr>
        <w:t>Citi noteikumi</w:t>
      </w:r>
    </w:p>
    <w:p w14:paraId="1122374D" w14:textId="77777777" w:rsidR="0087262B" w:rsidRPr="00405925" w:rsidRDefault="0087262B" w:rsidP="0087262B">
      <w:pPr>
        <w:rPr>
          <w:rFonts w:cs="Times New Roman"/>
          <w:b/>
          <w:szCs w:val="24"/>
        </w:rPr>
      </w:pPr>
    </w:p>
    <w:p w14:paraId="1122374E" w14:textId="03FE446D" w:rsidR="00CB61FE" w:rsidRPr="00B13FDC" w:rsidRDefault="00695D18" w:rsidP="00A44376">
      <w:pPr>
        <w:numPr>
          <w:ilvl w:val="1"/>
          <w:numId w:val="9"/>
        </w:numPr>
        <w:rPr>
          <w:rFonts w:cs="Times New Roman"/>
          <w:szCs w:val="24"/>
        </w:rPr>
      </w:pPr>
      <w:r>
        <w:t xml:space="preserve"> </w:t>
      </w:r>
      <w:r w:rsidR="001528E5" w:rsidRPr="00B13FDC">
        <w:t xml:space="preserve">Šajā līgumā minēto uzdevumu veikšanā ir jābalstās uz lauksaimniecības nozares primārajiem datiem un politikas un pasākumu uzskaitījumu, ko ir sagatavojusi un Ministrijā iesniegusi Zemkopības ministrija sadarbībā ar LLU atbilstoši </w:t>
      </w:r>
      <w:r w:rsidR="001528E5" w:rsidRPr="00B13FDC">
        <w:rPr>
          <w:snapToGrid w:val="0"/>
        </w:rPr>
        <w:t xml:space="preserve">Ministru kabineta 2017. gada 12. decembra noteikumu </w:t>
      </w:r>
      <w:r w:rsidR="001528E5" w:rsidRPr="00B13FDC">
        <w:rPr>
          <w:bCs/>
        </w:rPr>
        <w:t>Nr. 737</w:t>
      </w:r>
      <w:r w:rsidR="001528E5" w:rsidRPr="00B13FDC">
        <w:t xml:space="preserve"> „</w:t>
      </w:r>
      <w:r w:rsidR="001528E5" w:rsidRPr="00B13FDC">
        <w:rPr>
          <w:bCs/>
        </w:rPr>
        <w:t>Siltumnīcefekta gāzu inventarizācijas un prognožu sagatavošanas nacionālās sistēmas izveidošanas un uzturēšanas noteikumi</w:t>
      </w:r>
      <w:r w:rsidR="001528E5" w:rsidRPr="00B13FDC">
        <w:t>” III. nodaļas 28. punktam.</w:t>
      </w:r>
    </w:p>
    <w:p w14:paraId="1122374F" w14:textId="4C93AB3D" w:rsidR="0087262B" w:rsidRPr="00405925" w:rsidRDefault="00695D18" w:rsidP="00A44376">
      <w:pPr>
        <w:numPr>
          <w:ilvl w:val="1"/>
          <w:numId w:val="9"/>
        </w:numPr>
        <w:rPr>
          <w:rFonts w:cs="Times New Roman"/>
          <w:szCs w:val="24"/>
        </w:rPr>
      </w:pPr>
      <w:r>
        <w:rPr>
          <w:rFonts w:cs="Times New Roman"/>
          <w:szCs w:val="24"/>
        </w:rPr>
        <w:lastRenderedPageBreak/>
        <w:t xml:space="preserve"> </w:t>
      </w:r>
      <w:r w:rsidR="001528E5" w:rsidRPr="00405925">
        <w:rPr>
          <w:rFonts w:cs="Times New Roman"/>
          <w:szCs w:val="24"/>
        </w:rPr>
        <w:t>Visi strīdi un nesaskaņas, kas rodas starp Pusēm, tiek risinā</w:t>
      </w:r>
      <w:r w:rsidR="00082B13">
        <w:rPr>
          <w:rFonts w:cs="Times New Roman"/>
          <w:szCs w:val="24"/>
        </w:rPr>
        <w:t>ti sarunu veidā. Ja sarunu rezultātā</w:t>
      </w:r>
      <w:r w:rsidR="001528E5" w:rsidRPr="00405925">
        <w:rPr>
          <w:rFonts w:cs="Times New Roman"/>
          <w:szCs w:val="24"/>
        </w:rPr>
        <w:t xml:space="preserve"> vienošanās netiek panākta, visi strīdi tiek risināti Latvijas Republikas normatīvajos aktos noteiktajā kārtībā.</w:t>
      </w:r>
    </w:p>
    <w:p w14:paraId="11223750" w14:textId="581D325A" w:rsidR="0087262B" w:rsidRDefault="00695D18" w:rsidP="00A44376">
      <w:pPr>
        <w:numPr>
          <w:ilvl w:val="1"/>
          <w:numId w:val="9"/>
        </w:numPr>
        <w:rPr>
          <w:rFonts w:cs="Times New Roman"/>
          <w:szCs w:val="24"/>
        </w:rPr>
      </w:pPr>
      <w:r>
        <w:rPr>
          <w:rFonts w:cs="Times New Roman"/>
          <w:szCs w:val="24"/>
        </w:rPr>
        <w:t xml:space="preserve"> </w:t>
      </w:r>
      <w:r w:rsidR="001528E5" w:rsidRPr="00405925">
        <w:rPr>
          <w:rFonts w:cs="Times New Roman"/>
          <w:szCs w:val="24"/>
        </w:rPr>
        <w:t>Ja kāda no Pusēm nespēj pildīt Līgumā noteiktās saistības, tā nekavējoties paziņo par to otrai Pusei, un Puses s</w:t>
      </w:r>
      <w:r w:rsidR="00082B13">
        <w:rPr>
          <w:rFonts w:cs="Times New Roman"/>
          <w:szCs w:val="24"/>
        </w:rPr>
        <w:t>avstarpēji vienojas par tālāko</w:t>
      </w:r>
      <w:r w:rsidR="001528E5" w:rsidRPr="00405925">
        <w:rPr>
          <w:rFonts w:cs="Times New Roman"/>
          <w:szCs w:val="24"/>
        </w:rPr>
        <w:t xml:space="preserve"> rīcību.</w:t>
      </w:r>
    </w:p>
    <w:p w14:paraId="11223751" w14:textId="732195D0" w:rsidR="00082B13" w:rsidRDefault="00695D18" w:rsidP="00A44376">
      <w:pPr>
        <w:numPr>
          <w:ilvl w:val="1"/>
          <w:numId w:val="9"/>
        </w:numPr>
      </w:pPr>
      <w:r>
        <w:t xml:space="preserve"> </w:t>
      </w:r>
      <w:r w:rsidR="001528E5">
        <w:t>Pušu</w:t>
      </w:r>
      <w:r w:rsidR="001528E5" w:rsidRPr="00CE099E">
        <w:t xml:space="preserve"> atbildība un zaudējumu atlīdzināšana tiek noteikta atbilstoši Valsts pārvald</w:t>
      </w:r>
      <w:r w:rsidR="001528E5">
        <w:t xml:space="preserve">es iekārtas likumam. LLU nav atbildīga par </w:t>
      </w:r>
      <w:r w:rsidR="001528E5">
        <w:rPr>
          <w:rFonts w:cs="Times New Roman"/>
          <w:szCs w:val="24"/>
        </w:rPr>
        <w:t>Līguma 1</w:t>
      </w:r>
      <w:r w:rsidR="001528E5" w:rsidRPr="00A31044">
        <w:rPr>
          <w:rFonts w:cs="Times New Roman"/>
          <w:szCs w:val="24"/>
        </w:rPr>
        <w:t>. </w:t>
      </w:r>
      <w:r w:rsidR="001528E5" w:rsidRPr="00405925">
        <w:rPr>
          <w:rFonts w:cs="Times New Roman"/>
          <w:szCs w:val="24"/>
        </w:rPr>
        <w:t>pielikumā del</w:t>
      </w:r>
      <w:r w:rsidR="001528E5">
        <w:rPr>
          <w:rFonts w:cs="Times New Roman"/>
          <w:szCs w:val="24"/>
        </w:rPr>
        <w:t>eģēto pārvaldes uzdevumu</w:t>
      </w:r>
      <w:r w:rsidR="001528E5" w:rsidRPr="00CE099E">
        <w:t xml:space="preserve"> nepienācīgu iz</w:t>
      </w:r>
      <w:r w:rsidR="001528E5">
        <w:t xml:space="preserve">pildi vai neizpildi, ja </w:t>
      </w:r>
      <w:r w:rsidR="001528E5">
        <w:rPr>
          <w:rFonts w:cs="Times New Roman"/>
          <w:szCs w:val="24"/>
        </w:rPr>
        <w:t>Līguma 1</w:t>
      </w:r>
      <w:r w:rsidR="001528E5" w:rsidRPr="00A31044">
        <w:rPr>
          <w:rFonts w:cs="Times New Roman"/>
          <w:szCs w:val="24"/>
        </w:rPr>
        <w:t>. </w:t>
      </w:r>
      <w:r w:rsidR="001528E5" w:rsidRPr="00405925">
        <w:rPr>
          <w:rFonts w:cs="Times New Roman"/>
          <w:szCs w:val="24"/>
        </w:rPr>
        <w:t>pielikumā del</w:t>
      </w:r>
      <w:r w:rsidR="001528E5">
        <w:rPr>
          <w:rFonts w:cs="Times New Roman"/>
          <w:szCs w:val="24"/>
        </w:rPr>
        <w:t>eģēto pārvaldes uzdevumu</w:t>
      </w:r>
      <w:r w:rsidR="001528E5" w:rsidRPr="00CE099E">
        <w:t xml:space="preserve"> izpildei netiek piešķirts finansējums vai nav pieejami visi nepieciešamie dati un informācija</w:t>
      </w:r>
      <w:r w:rsidR="001528E5">
        <w:t xml:space="preserve"> no Ministrijas puses.</w:t>
      </w:r>
    </w:p>
    <w:p w14:paraId="11223752" w14:textId="6A7D34B6" w:rsidR="00082B13" w:rsidRDefault="00695D18" w:rsidP="00A44376">
      <w:pPr>
        <w:numPr>
          <w:ilvl w:val="1"/>
          <w:numId w:val="9"/>
        </w:numPr>
      </w:pPr>
      <w:r>
        <w:t xml:space="preserve"> </w:t>
      </w:r>
      <w:r w:rsidR="001528E5" w:rsidRPr="00BB2E0D">
        <w:t xml:space="preserve">Visas Līguma izpildes rezultātā radušās mantiskās autortiesības tiek nodotas </w:t>
      </w:r>
      <w:r w:rsidR="001528E5">
        <w:t>Ministrijai</w:t>
      </w:r>
      <w:r w:rsidR="001528E5" w:rsidRPr="00BB2E0D">
        <w:t xml:space="preserve"> līdz </w:t>
      </w:r>
      <w:r w:rsidR="001528E5">
        <w:t>ar to radīšanas brīdi,</w:t>
      </w:r>
      <w:r w:rsidR="001528E5" w:rsidRPr="00BB2E0D">
        <w:t xml:space="preserve"> un vienīgi </w:t>
      </w:r>
      <w:r w:rsidR="001528E5">
        <w:t>Ministrijai</w:t>
      </w:r>
      <w:r w:rsidR="001528E5" w:rsidRPr="00BB2E0D">
        <w:t xml:space="preserve"> ir tiesības tās izmantot.</w:t>
      </w:r>
      <w:r w:rsidR="001528E5">
        <w:t xml:space="preserve"> </w:t>
      </w:r>
    </w:p>
    <w:p w14:paraId="7CAFEF0B" w14:textId="605C1689" w:rsidR="00423281" w:rsidRDefault="00695D18" w:rsidP="00A44376">
      <w:pPr>
        <w:numPr>
          <w:ilvl w:val="1"/>
          <w:numId w:val="9"/>
        </w:numPr>
      </w:pPr>
      <w:r>
        <w:t xml:space="preserve"> </w:t>
      </w:r>
      <w:r w:rsidR="001528E5">
        <w:t>Ministrijas pilnvarotais pārstāvis Līguma izpildes laikā ir Klimata</w:t>
      </w:r>
      <w:r w:rsidR="00FD3264">
        <w:t xml:space="preserve"> pārmaiņu departamenta direktora </w:t>
      </w:r>
      <w:proofErr w:type="spellStart"/>
      <w:r w:rsidR="00FD3264">
        <w:t>p.i</w:t>
      </w:r>
      <w:proofErr w:type="spellEnd"/>
      <w:r w:rsidR="00FD3264">
        <w:t>.</w:t>
      </w:r>
      <w:r w:rsidR="001528E5">
        <w:t xml:space="preserve"> </w:t>
      </w:r>
      <w:r w:rsidR="00FD3264">
        <w:t>Raimonds Kašs</w:t>
      </w:r>
      <w:r w:rsidR="001528E5">
        <w:t>, tālr. 67026</w:t>
      </w:r>
      <w:r w:rsidR="00FD3264">
        <w:t>538</w:t>
      </w:r>
      <w:r w:rsidR="001528E5">
        <w:t xml:space="preserve">, e-pasts </w:t>
      </w:r>
      <w:hyperlink r:id="rId13" w:history="1">
        <w:r w:rsidR="00FD3264" w:rsidRPr="008E5F90">
          <w:rPr>
            <w:rStyle w:val="Hyperlink"/>
          </w:rPr>
          <w:t>raimonds.kass@varam.gov.lv</w:t>
        </w:r>
      </w:hyperlink>
      <w:r w:rsidR="001528E5">
        <w:t>. Līguma izpildes laikā Ministrijas kontaktpersona ir</w:t>
      </w:r>
      <w:r w:rsidR="004D4104">
        <w:t xml:space="preserve"> Klimata pārmaiņu departamenta </w:t>
      </w:r>
      <w:r w:rsidR="001528E5">
        <w:t xml:space="preserve"> </w:t>
      </w:r>
      <w:r w:rsidR="00BF388B">
        <w:t>Klimata pārmaiņu un adaptācijas politikas nodaļas</w:t>
      </w:r>
      <w:r w:rsidR="006E358D">
        <w:t xml:space="preserve"> v</w:t>
      </w:r>
      <w:r w:rsidR="00BF388B">
        <w:t xml:space="preserve">ecākā eksperte </w:t>
      </w:r>
      <w:r w:rsidR="001528E5">
        <w:t>Agita Gancone</w:t>
      </w:r>
      <w:r w:rsidR="006E358D">
        <w:t>, tālr. 67026</w:t>
      </w:r>
      <w:r>
        <w:t xml:space="preserve">495, e-pasts </w:t>
      </w:r>
      <w:hyperlink r:id="rId14" w:history="1">
        <w:r w:rsidRPr="00AE0F10">
          <w:rPr>
            <w:rStyle w:val="Hyperlink"/>
          </w:rPr>
          <w:t>agita.gancone@varam.gov.lv</w:t>
        </w:r>
      </w:hyperlink>
      <w:r>
        <w:t xml:space="preserve"> </w:t>
      </w:r>
    </w:p>
    <w:p w14:paraId="11223754" w14:textId="3A1DA905" w:rsidR="00A11C21" w:rsidRPr="00651D05" w:rsidRDefault="00695D18" w:rsidP="00A44376">
      <w:pPr>
        <w:numPr>
          <w:ilvl w:val="1"/>
          <w:numId w:val="9"/>
        </w:numPr>
      </w:pPr>
      <w:r>
        <w:t xml:space="preserve"> </w:t>
      </w:r>
      <w:r w:rsidR="001528E5" w:rsidRPr="000E752E">
        <w:t xml:space="preserve">LLU pilnvarotais pārstāvis Līguma izpildes laikā </w:t>
      </w:r>
      <w:r w:rsidR="00837529">
        <w:t xml:space="preserve">ir </w:t>
      </w:r>
      <w:r w:rsidR="00837529" w:rsidRPr="000A6794">
        <w:t xml:space="preserve">LLU zinātņu </w:t>
      </w:r>
      <w:proofErr w:type="spellStart"/>
      <w:r w:rsidR="00837529" w:rsidRPr="000A6794">
        <w:t>prorektor</w:t>
      </w:r>
      <w:r w:rsidR="00E162B1">
        <w:t>e</w:t>
      </w:r>
      <w:proofErr w:type="spellEnd"/>
      <w:r w:rsidR="00837529" w:rsidRPr="000A6794">
        <w:t xml:space="preserve"> vai tā</w:t>
      </w:r>
      <w:r w:rsidR="00685D01">
        <w:t>s</w:t>
      </w:r>
      <w:r w:rsidR="00837529" w:rsidRPr="000A6794">
        <w:t xml:space="preserve"> pienākumu izpildītāj</w:t>
      </w:r>
      <w:r w:rsidR="00685D01">
        <w:t>a</w:t>
      </w:r>
      <w:r w:rsidR="00837529" w:rsidRPr="000A6794">
        <w:t>, tālr. 63005685</w:t>
      </w:r>
      <w:r w:rsidR="001528E5" w:rsidRPr="00B24375">
        <w:t>,</w:t>
      </w:r>
      <w:r w:rsidR="001528E5" w:rsidRPr="000E752E">
        <w:t xml:space="preserve"> e-pasts </w:t>
      </w:r>
      <w:r w:rsidR="00BE21CE">
        <w:rPr>
          <w:rStyle w:val="Hyperlink"/>
        </w:rPr>
        <w:t>irina.arhipova@llu.lv</w:t>
      </w:r>
      <w:r w:rsidR="00BE21CE" w:rsidRPr="000E752E">
        <w:rPr>
          <w:rStyle w:val="Hyperlink"/>
        </w:rPr>
        <w:t>.</w:t>
      </w:r>
      <w:r w:rsidR="00BE21CE" w:rsidRPr="000E752E">
        <w:rPr>
          <w:sz w:val="32"/>
        </w:rPr>
        <w:t xml:space="preserve"> </w:t>
      </w:r>
      <w:r w:rsidR="001528E5" w:rsidRPr="000E752E">
        <w:t>Līguma izpildes laikā LLU kontaktpersonas ir Lauksaimniecības SEG emisijas inventarizācijas eksperte Laima Bērziņa, tālr.</w:t>
      </w:r>
      <w:r w:rsidR="00A45443">
        <w:t xml:space="preserve"> </w:t>
      </w:r>
      <w:r w:rsidR="001528E5" w:rsidRPr="000E752E">
        <w:t>63027294, e-pasts</w:t>
      </w:r>
      <w:r w:rsidR="00FC659A">
        <w:t xml:space="preserve"> </w:t>
      </w:r>
      <w:hyperlink r:id="rId15" w:history="1">
        <w:r w:rsidR="0048604C" w:rsidRPr="00651D05">
          <w:rPr>
            <w:rStyle w:val="Hyperlink"/>
            <w:u w:val="none"/>
          </w:rPr>
          <w:t>laima.berzina@llu.lv</w:t>
        </w:r>
      </w:hyperlink>
      <w:r w:rsidR="00651D05" w:rsidRPr="00651D05">
        <w:rPr>
          <w:rStyle w:val="Hyperlink"/>
          <w:u w:val="none"/>
        </w:rPr>
        <w:t xml:space="preserve"> </w:t>
      </w:r>
      <w:r w:rsidR="00035388" w:rsidRPr="00651D05">
        <w:rPr>
          <w:rStyle w:val="Hyperlink"/>
          <w:color w:val="auto"/>
          <w:u w:val="none"/>
        </w:rPr>
        <w:t>un profesore, Dr.agr. Līga Paura, tālr. 63005707</w:t>
      </w:r>
      <w:r w:rsidR="00035388" w:rsidRPr="00653BF6">
        <w:rPr>
          <w:rStyle w:val="Hyperlink"/>
          <w:color w:val="auto"/>
          <w:u w:val="none"/>
        </w:rPr>
        <w:t xml:space="preserve">, e-pasts </w:t>
      </w:r>
      <w:r w:rsidR="00035388" w:rsidRPr="00651D05">
        <w:rPr>
          <w:rStyle w:val="Hyperlink"/>
          <w:u w:val="none"/>
        </w:rPr>
        <w:t>liga.paura@llu.lv</w:t>
      </w:r>
      <w:r w:rsidR="000E752E" w:rsidRPr="00651D05">
        <w:rPr>
          <w:sz w:val="32"/>
        </w:rPr>
        <w:t>.</w:t>
      </w:r>
    </w:p>
    <w:p w14:paraId="11223755" w14:textId="2E0A5B9F" w:rsidR="00082B13" w:rsidRPr="000224BA" w:rsidRDefault="00695D18" w:rsidP="00A44376">
      <w:pPr>
        <w:numPr>
          <w:ilvl w:val="1"/>
          <w:numId w:val="9"/>
        </w:numPr>
        <w:rPr>
          <w:rFonts w:cs="Times New Roman"/>
          <w:szCs w:val="24"/>
        </w:rPr>
      </w:pPr>
      <w:r>
        <w:rPr>
          <w:rFonts w:cs="Times New Roman"/>
          <w:szCs w:val="24"/>
        </w:rPr>
        <w:t xml:space="preserve"> </w:t>
      </w:r>
      <w:r w:rsidR="001528E5" w:rsidRPr="000224BA">
        <w:rPr>
          <w:rFonts w:cs="Times New Roman"/>
          <w:szCs w:val="24"/>
        </w:rPr>
        <w:t xml:space="preserve">Ja kādai no Pusēm </w:t>
      </w:r>
      <w:r w:rsidR="004D57AB">
        <w:t>mainās</w:t>
      </w:r>
      <w:r w:rsidR="00CC3D06">
        <w:t xml:space="preserve"> rekvizīti</w:t>
      </w:r>
      <w:r w:rsidR="004D57AB">
        <w:t xml:space="preserve"> vai kontaktpersona</w:t>
      </w:r>
      <w:r w:rsidR="00CC3D06">
        <w:t>, Puse par to nekavējoties, bet ne vēlāk kā piecu darba dienu laikā rakstiski paziņo otrai Pusei.</w:t>
      </w:r>
    </w:p>
    <w:p w14:paraId="11223756" w14:textId="48F3E80D" w:rsidR="0087262B" w:rsidRPr="00C969BA" w:rsidRDefault="00695D18" w:rsidP="00A44376">
      <w:pPr>
        <w:numPr>
          <w:ilvl w:val="1"/>
          <w:numId w:val="9"/>
        </w:numPr>
        <w:rPr>
          <w:rFonts w:cs="Times New Roman"/>
          <w:szCs w:val="24"/>
        </w:rPr>
      </w:pPr>
      <w:r>
        <w:rPr>
          <w:rFonts w:cs="Times New Roman"/>
          <w:szCs w:val="24"/>
        </w:rPr>
        <w:t xml:space="preserve"> </w:t>
      </w:r>
      <w:r w:rsidR="001528E5" w:rsidRPr="00405925">
        <w:rPr>
          <w:rFonts w:cs="Times New Roman"/>
          <w:szCs w:val="24"/>
        </w:rPr>
        <w:t xml:space="preserve">Līgums sastādīts latviešu valodā uz </w:t>
      </w:r>
      <w:r w:rsidR="005E691C" w:rsidRPr="005E691C">
        <w:rPr>
          <w:rFonts w:cs="Times New Roman"/>
          <w:szCs w:val="24"/>
        </w:rPr>
        <w:t>sešām</w:t>
      </w:r>
      <w:r w:rsidR="001528E5" w:rsidRPr="005E691C">
        <w:rPr>
          <w:rFonts w:cs="Times New Roman"/>
          <w:szCs w:val="24"/>
        </w:rPr>
        <w:t xml:space="preserve"> lapām.</w:t>
      </w:r>
      <w:r w:rsidR="001528E5" w:rsidRPr="00405925">
        <w:rPr>
          <w:rFonts w:cs="Times New Roman"/>
          <w:szCs w:val="24"/>
        </w:rPr>
        <w:t xml:space="preserve"> </w:t>
      </w:r>
      <w:r w:rsidR="00E40A74">
        <w:rPr>
          <w:rFonts w:cs="Times New Roman"/>
          <w:szCs w:val="24"/>
        </w:rPr>
        <w:t xml:space="preserve">Ar šā Līguma parakstīšanu Puses apliecina, ka ir iepazinušās ar Līguma pielikumiem un akceptējušas tajos ietverto informāciju. </w:t>
      </w:r>
      <w:r w:rsidR="001528E5" w:rsidRPr="00405925">
        <w:rPr>
          <w:rFonts w:cs="Times New Roman"/>
          <w:szCs w:val="24"/>
        </w:rPr>
        <w:t>Līgumam ir šādi pielikumi:</w:t>
      </w:r>
    </w:p>
    <w:p w14:paraId="11223757" w14:textId="0E408E38" w:rsidR="0087262B" w:rsidRDefault="00695D18" w:rsidP="00D539CE">
      <w:pPr>
        <w:pStyle w:val="ListParagraph"/>
        <w:numPr>
          <w:ilvl w:val="2"/>
          <w:numId w:val="9"/>
        </w:numPr>
        <w:suppressAutoHyphens w:val="0"/>
        <w:spacing w:after="240"/>
        <w:contextualSpacing/>
      </w:pPr>
      <w:r>
        <w:t>1.</w:t>
      </w:r>
      <w:r w:rsidR="00B420A3">
        <w:t> </w:t>
      </w:r>
      <w:r w:rsidR="001528E5" w:rsidRPr="00E61F14">
        <w:t xml:space="preserve">pielikums. </w:t>
      </w:r>
      <w:r w:rsidR="00CC3D06">
        <w:t xml:space="preserve">Latvijas Lauksaimniecības universitātei </w:t>
      </w:r>
      <w:r w:rsidR="00CC3D06" w:rsidRPr="00CC3D06">
        <w:t>d</w:t>
      </w:r>
      <w:r w:rsidR="00FD3264">
        <w:t xml:space="preserve">eleģētie pārvaldes uzdevumi </w:t>
      </w:r>
      <w:r w:rsidR="00D86AF5">
        <w:t>2022</w:t>
      </w:r>
      <w:r w:rsidR="00CC3D06" w:rsidRPr="00CC3D06">
        <w:t>. gadā</w:t>
      </w:r>
      <w:r w:rsidR="001528E5" w:rsidRPr="00E61F14">
        <w:t>.</w:t>
      </w:r>
    </w:p>
    <w:p w14:paraId="11223759" w14:textId="6179E3CB" w:rsidR="0087262B" w:rsidRDefault="00695D18" w:rsidP="00D539CE">
      <w:pPr>
        <w:pStyle w:val="ListParagraph"/>
        <w:numPr>
          <w:ilvl w:val="2"/>
          <w:numId w:val="9"/>
        </w:numPr>
        <w:suppressAutoHyphens w:val="0"/>
        <w:spacing w:after="240"/>
        <w:contextualSpacing/>
      </w:pPr>
      <w:r>
        <w:t>2.</w:t>
      </w:r>
      <w:r w:rsidR="00B420A3">
        <w:t> </w:t>
      </w:r>
      <w:r w:rsidR="001528E5">
        <w:t>p</w:t>
      </w:r>
      <w:r w:rsidR="001528E5" w:rsidRPr="00E61F14">
        <w:t xml:space="preserve">ielikums. </w:t>
      </w:r>
      <w:r w:rsidR="006D7D3F">
        <w:t xml:space="preserve">Latvijas Lauksaimniecības universitātes </w:t>
      </w:r>
      <w:r w:rsidR="006D7D3F" w:rsidRPr="006D7D3F">
        <w:t>darbību reglamentējoš</w:t>
      </w:r>
      <w:r w:rsidR="0048604C">
        <w:t>o</w:t>
      </w:r>
      <w:r w:rsidR="006D7D3F" w:rsidRPr="006D7D3F">
        <w:t xml:space="preserve"> normatīv</w:t>
      </w:r>
      <w:r w:rsidR="0048604C">
        <w:t>o</w:t>
      </w:r>
      <w:r w:rsidR="006D7D3F" w:rsidRPr="006D7D3F">
        <w:t xml:space="preserve"> akt</w:t>
      </w:r>
      <w:r w:rsidR="0048604C">
        <w:t>u saraksts;</w:t>
      </w:r>
    </w:p>
    <w:p w14:paraId="1122375B" w14:textId="34EBB673" w:rsidR="0087262B" w:rsidRDefault="00695D18" w:rsidP="00D539CE">
      <w:pPr>
        <w:pStyle w:val="ListParagraph"/>
        <w:numPr>
          <w:ilvl w:val="2"/>
          <w:numId w:val="9"/>
        </w:numPr>
        <w:suppressAutoHyphens w:val="0"/>
        <w:spacing w:after="240"/>
        <w:contextualSpacing/>
      </w:pPr>
      <w:r>
        <w:t>3.</w:t>
      </w:r>
      <w:r w:rsidR="00B420A3">
        <w:t> </w:t>
      </w:r>
      <w:r w:rsidR="001528E5">
        <w:t>p</w:t>
      </w:r>
      <w:r w:rsidR="001528E5" w:rsidRPr="00E61F14">
        <w:t xml:space="preserve">ielikums. </w:t>
      </w:r>
      <w:r w:rsidR="00E44AA7" w:rsidRPr="00E44AA7">
        <w:t xml:space="preserve">Latvijas Lauksaimniecības universitātes deleģēto pārvaldes uzdevumu finansēšanas plāns </w:t>
      </w:r>
      <w:r w:rsidR="00D86AF5" w:rsidRPr="00E44AA7">
        <w:t>202</w:t>
      </w:r>
      <w:r w:rsidR="00D86AF5">
        <w:t>2</w:t>
      </w:r>
      <w:r w:rsidR="00E44AA7" w:rsidRPr="00E44AA7">
        <w:t>.</w:t>
      </w:r>
      <w:r w:rsidR="00B420A3">
        <w:t> </w:t>
      </w:r>
      <w:r w:rsidR="00E44AA7" w:rsidRPr="00E44AA7">
        <w:t>gadam</w:t>
      </w:r>
      <w:r w:rsidR="00DB0958">
        <w:t>;</w:t>
      </w:r>
    </w:p>
    <w:p w14:paraId="1122375D" w14:textId="4BB39AC5" w:rsidR="0087262B" w:rsidRDefault="00695D18" w:rsidP="00095185">
      <w:pPr>
        <w:pStyle w:val="ListParagraph"/>
        <w:numPr>
          <w:ilvl w:val="2"/>
          <w:numId w:val="9"/>
        </w:numPr>
        <w:suppressAutoHyphens w:val="0"/>
        <w:spacing w:after="240"/>
        <w:contextualSpacing/>
      </w:pPr>
      <w:r>
        <w:t>4.</w:t>
      </w:r>
      <w:r w:rsidR="00B420A3">
        <w:t> </w:t>
      </w:r>
      <w:r>
        <w:t>pielikums</w:t>
      </w:r>
      <w:r w:rsidR="00E546B5">
        <w:t>.</w:t>
      </w:r>
      <w:r w:rsidR="001528E5" w:rsidRPr="00E61F14">
        <w:t xml:space="preserve"> </w:t>
      </w:r>
      <w:r w:rsidR="00214E0E" w:rsidRPr="00214E0E">
        <w:t xml:space="preserve">Atskaite par finansējuma izlietojumu no budžeta apakšprogrammas 33.01.00 “Emisijas kvotu izsolīšanas instrumenta administrācija”  atsevišķu pārvaldes uzdevumu veikšanai  </w:t>
      </w:r>
      <w:r w:rsidR="00D86AF5" w:rsidRPr="00214E0E">
        <w:t>202</w:t>
      </w:r>
      <w:r w:rsidR="00D86AF5">
        <w:t>2</w:t>
      </w:r>
      <w:r w:rsidR="00214E0E" w:rsidRPr="00214E0E">
        <w:t>.</w:t>
      </w:r>
      <w:r w:rsidR="00B420A3">
        <w:t> </w:t>
      </w:r>
      <w:r w:rsidR="00214E0E" w:rsidRPr="00214E0E">
        <w:t>gada deleģēšanas līguma ietvaros</w:t>
      </w:r>
      <w:r w:rsidR="00E546B5">
        <w:t>;</w:t>
      </w:r>
    </w:p>
    <w:p w14:paraId="5C381AD6" w14:textId="53AAF7ED" w:rsidR="00CA109B" w:rsidRDefault="00695D18" w:rsidP="00095185">
      <w:pPr>
        <w:pStyle w:val="ListParagraph"/>
        <w:numPr>
          <w:ilvl w:val="2"/>
          <w:numId w:val="9"/>
        </w:numPr>
        <w:suppressAutoHyphens w:val="0"/>
        <w:spacing w:after="240"/>
        <w:contextualSpacing/>
      </w:pPr>
      <w:r>
        <w:t>5.</w:t>
      </w:r>
      <w:r w:rsidR="00B420A3">
        <w:t> </w:t>
      </w:r>
      <w:r>
        <w:t>pielikums</w:t>
      </w:r>
      <w:r w:rsidR="00B420A3">
        <w:t>.</w:t>
      </w:r>
      <w:r>
        <w:t xml:space="preserve"> </w:t>
      </w:r>
      <w:r w:rsidR="00171ABC">
        <w:t>Finanšu atskaite</w:t>
      </w:r>
      <w:r w:rsidRPr="00CA109B">
        <w:t xml:space="preserve"> </w:t>
      </w:r>
      <w:r>
        <w:t xml:space="preserve">Projekta Nr. LV-CLIMATE-0001 “Klimata pārmaiņu politikas integrācija nozaru un reģionālajā politikā” 1.1.iznākuma 5.1.aktivitātes “SEG emisiju aprēķina uzlabošana lauksaimniecības sektoram, balstoties uz 2019. gada KPSP vadlīniju papildinājumu 2006. gada KPSP vadlīnijām” ieviešanai </w:t>
      </w:r>
      <w:r w:rsidR="00D86AF5">
        <w:t>2022</w:t>
      </w:r>
      <w:r>
        <w:t>.gadā’</w:t>
      </w:r>
      <w:r w:rsidR="00095185">
        <w:t>;</w:t>
      </w:r>
    </w:p>
    <w:p w14:paraId="1E25B542" w14:textId="60F622C0" w:rsidR="00CA109B" w:rsidRDefault="00695D18" w:rsidP="00095185">
      <w:pPr>
        <w:pStyle w:val="ListParagraph"/>
        <w:numPr>
          <w:ilvl w:val="2"/>
          <w:numId w:val="9"/>
        </w:numPr>
        <w:suppressAutoHyphens w:val="0"/>
        <w:spacing w:after="240"/>
        <w:contextualSpacing/>
      </w:pPr>
      <w:r>
        <w:t>6.</w:t>
      </w:r>
      <w:r w:rsidR="00B420A3">
        <w:t> </w:t>
      </w:r>
      <w:r>
        <w:t>pielikums</w:t>
      </w:r>
      <w:r w:rsidR="00B420A3">
        <w:t>.</w:t>
      </w:r>
      <w:r>
        <w:t xml:space="preserve"> Saturiskā atskaite  </w:t>
      </w:r>
      <w:bookmarkStart w:id="4" w:name="_Hlk61015558"/>
      <w:r w:rsidRPr="00CA109B">
        <w:t>Projekta Nr. LV-CLIMATE-0001 “Klimata pārmaiņu politikas integrācija nozaru un reģionālajā politikā” 1.1.iznākuma 5.1.aktivitātes “SEG emisiju aprēķina uzlabošana lauksaimniecības sektoram, balstoties uz 2019. gada KPSP vadlīniju papildinājumu 2006.</w:t>
      </w:r>
      <w:r w:rsidR="00B420A3">
        <w:t> </w:t>
      </w:r>
      <w:r w:rsidRPr="00CA109B">
        <w:t xml:space="preserve">gada KPSP vadlīnijām” ieviešanai </w:t>
      </w:r>
      <w:r w:rsidR="00D86AF5" w:rsidRPr="00CA109B">
        <w:t>202</w:t>
      </w:r>
      <w:r w:rsidR="00D86AF5">
        <w:t>2</w:t>
      </w:r>
      <w:r w:rsidRPr="00CA109B">
        <w:t>.gadā</w:t>
      </w:r>
      <w:r>
        <w:t>;</w:t>
      </w:r>
    </w:p>
    <w:p w14:paraId="64100DD0" w14:textId="29647B0E" w:rsidR="006D5EBD" w:rsidRPr="00945A45" w:rsidRDefault="00695D18" w:rsidP="00945A45">
      <w:pPr>
        <w:pStyle w:val="ListParagraph"/>
        <w:numPr>
          <w:ilvl w:val="2"/>
          <w:numId w:val="9"/>
        </w:numPr>
        <w:suppressAutoHyphens w:val="0"/>
        <w:spacing w:after="240"/>
        <w:contextualSpacing/>
      </w:pPr>
      <w:r>
        <w:t>7.</w:t>
      </w:r>
      <w:r w:rsidR="00B420A3">
        <w:t> </w:t>
      </w:r>
      <w:r>
        <w:t>pielikums</w:t>
      </w:r>
      <w:r w:rsidR="00B420A3">
        <w:t>.</w:t>
      </w:r>
      <w:r>
        <w:t xml:space="preserve"> </w:t>
      </w:r>
      <w:r w:rsidR="00D57174" w:rsidRPr="00707E31">
        <w:t>DARBA UZDEVUMS</w:t>
      </w:r>
      <w:r w:rsidR="00D57174">
        <w:t xml:space="preserve"> </w:t>
      </w:r>
      <w:r w:rsidR="00D57174" w:rsidRPr="00707E31">
        <w:t>Norvēģijas finanšu instrumenta 2014.–2021.</w:t>
      </w:r>
      <w:r w:rsidR="00B420A3">
        <w:t> </w:t>
      </w:r>
      <w:r w:rsidR="00D57174" w:rsidRPr="00707E31">
        <w:t>gada perioda programmas “Klimata pārmaiņu mazināšana, pielāgošanās tām un vide” iepriekš noteiktā projekta Nr. LV-CLIMATE-0001 “Klimata pārmaiņu politikas integrācija nozaru un reģionālajā politikā” 1.1.iznākuma 5.1.aktivitātes “SEG emisiju aprēķina uzlabošana lauksaimniecības sektoram, balstoties uz 2019. gada KPSP vadlīniju papildinājumu 2006. gada KPSP vadlīnijām” īstenošanai</w:t>
      </w:r>
      <w:r w:rsidR="00064B33">
        <w:t>.</w:t>
      </w:r>
      <w:bookmarkEnd w:id="4"/>
    </w:p>
    <w:p w14:paraId="20D47E0A" w14:textId="77777777" w:rsidR="006D5EBD" w:rsidRPr="00405925" w:rsidRDefault="006D5EBD" w:rsidP="0087262B">
      <w:pPr>
        <w:pStyle w:val="ListParagraph"/>
        <w:rPr>
          <w:rFonts w:cs="Times New Roman"/>
          <w:szCs w:val="24"/>
        </w:rPr>
      </w:pPr>
    </w:p>
    <w:p w14:paraId="5838A357" w14:textId="3C6E75EA" w:rsidR="000D4105" w:rsidRPr="000D4105" w:rsidRDefault="00695D18" w:rsidP="000D4105">
      <w:pPr>
        <w:pStyle w:val="ListParagraph"/>
        <w:numPr>
          <w:ilvl w:val="0"/>
          <w:numId w:val="9"/>
        </w:numPr>
        <w:rPr>
          <w:rFonts w:cs="Times New Roman"/>
          <w:b/>
          <w:szCs w:val="24"/>
        </w:rPr>
      </w:pPr>
      <w:r w:rsidRPr="00405925">
        <w:rPr>
          <w:rFonts w:cs="Times New Roman"/>
          <w:b/>
          <w:szCs w:val="24"/>
        </w:rPr>
        <w:lastRenderedPageBreak/>
        <w:t>Pušu paraksti</w:t>
      </w:r>
      <w:r w:rsidR="00CC3D06">
        <w:rPr>
          <w:rFonts w:cs="Times New Roman"/>
          <w:b/>
          <w:szCs w:val="24"/>
        </w:rPr>
        <w:t xml:space="preserve"> un rekvizīti</w:t>
      </w:r>
    </w:p>
    <w:tbl>
      <w:tblPr>
        <w:tblW w:w="9640" w:type="dxa"/>
        <w:tblLayout w:type="fixed"/>
        <w:tblLook w:val="0000" w:firstRow="0" w:lastRow="0" w:firstColumn="0" w:lastColumn="0" w:noHBand="0" w:noVBand="0"/>
      </w:tblPr>
      <w:tblGrid>
        <w:gridCol w:w="4503"/>
        <w:gridCol w:w="5137"/>
      </w:tblGrid>
      <w:tr w:rsidR="004E02DB" w14:paraId="11223781" w14:textId="77777777" w:rsidTr="00EB2491">
        <w:trPr>
          <w:trHeight w:val="5512"/>
        </w:trPr>
        <w:tc>
          <w:tcPr>
            <w:tcW w:w="4503" w:type="dxa"/>
            <w:shd w:val="clear" w:color="auto" w:fill="auto"/>
          </w:tcPr>
          <w:p w14:paraId="11223761" w14:textId="77777777" w:rsidR="00CC3D06" w:rsidRPr="00CD5767" w:rsidRDefault="00CC3D06" w:rsidP="00F42762">
            <w:pPr>
              <w:jc w:val="center"/>
            </w:pPr>
            <w:bookmarkStart w:id="5" w:name="_Hlk330823208"/>
          </w:p>
          <w:p w14:paraId="11223762" w14:textId="77777777" w:rsidR="00CC3D06" w:rsidRPr="00CD5767" w:rsidRDefault="00695D18" w:rsidP="00F42762">
            <w:r w:rsidRPr="00CD5767">
              <w:rPr>
                <w:b/>
              </w:rPr>
              <w:t>Vides aizsardzības un reģionālās attīstības ministrija</w:t>
            </w:r>
          </w:p>
          <w:p w14:paraId="11223763" w14:textId="7C5442D9" w:rsidR="00CC3D06" w:rsidRPr="00CD5767" w:rsidRDefault="00695D18" w:rsidP="00F42762">
            <w:proofErr w:type="spellStart"/>
            <w:r w:rsidRPr="00CD5767">
              <w:t>Reģ</w:t>
            </w:r>
            <w:proofErr w:type="spellEnd"/>
            <w:r w:rsidRPr="00CD5767">
              <w:t>.</w:t>
            </w:r>
            <w:r w:rsidR="00B420A3">
              <w:t> </w:t>
            </w:r>
            <w:r w:rsidRPr="00CD5767">
              <w:t>Nr.</w:t>
            </w:r>
            <w:r>
              <w:t> </w:t>
            </w:r>
            <w:r w:rsidRPr="00CD5767">
              <w:t>90000028508</w:t>
            </w:r>
          </w:p>
          <w:p w14:paraId="11223764" w14:textId="77777777" w:rsidR="00CC3D06" w:rsidRPr="00CD5767" w:rsidRDefault="00695D18" w:rsidP="00F42762">
            <w:r w:rsidRPr="00CD5767">
              <w:t>Adrese: Peldu iela 25,</w:t>
            </w:r>
          </w:p>
          <w:p w14:paraId="11223765" w14:textId="77777777" w:rsidR="00CC3D06" w:rsidRPr="00CD5767" w:rsidRDefault="00695D18" w:rsidP="00F42762">
            <w:r w:rsidRPr="00CD5767">
              <w:t>Rīga, LV – 1494</w:t>
            </w:r>
          </w:p>
          <w:p w14:paraId="11223766" w14:textId="77777777" w:rsidR="00CC3D06" w:rsidRPr="00CD5767" w:rsidRDefault="00695D18" w:rsidP="00F42762">
            <w:r w:rsidRPr="00CD5767">
              <w:t>Norēķinu konts:</w:t>
            </w:r>
          </w:p>
          <w:p w14:paraId="11223767" w14:textId="77777777" w:rsidR="00CC3D06" w:rsidRPr="00CD5767" w:rsidRDefault="00695D18" w:rsidP="00F42762">
            <w:r w:rsidRPr="00CD5767">
              <w:t xml:space="preserve">Valsts kase </w:t>
            </w:r>
          </w:p>
          <w:p w14:paraId="11223768" w14:textId="4F72BF39" w:rsidR="00CC3D06" w:rsidRDefault="00695D18" w:rsidP="00F42762">
            <w:pPr>
              <w:rPr>
                <w:color w:val="000000"/>
              </w:rPr>
            </w:pPr>
            <w:r w:rsidRPr="00915602">
              <w:rPr>
                <w:rFonts w:eastAsia="Calibri"/>
                <w:color w:val="000000"/>
              </w:rPr>
              <w:t>Konta Nr.</w:t>
            </w:r>
            <w:r w:rsidRPr="00915602">
              <w:rPr>
                <w:color w:val="000000"/>
              </w:rPr>
              <w:t>LV</w:t>
            </w:r>
            <w:r>
              <w:rPr>
                <w:color w:val="000000"/>
              </w:rPr>
              <w:t>72</w:t>
            </w:r>
            <w:r w:rsidRPr="00915602">
              <w:rPr>
                <w:color w:val="000000"/>
              </w:rPr>
              <w:t>TREL2210496</w:t>
            </w:r>
            <w:r>
              <w:rPr>
                <w:color w:val="000000"/>
              </w:rPr>
              <w:t>247000</w:t>
            </w:r>
          </w:p>
          <w:p w14:paraId="001EBC03" w14:textId="4A52E2FB" w:rsidR="00E9312F" w:rsidRPr="00915602" w:rsidRDefault="00695D18" w:rsidP="00F42762">
            <w:pPr>
              <w:rPr>
                <w:rFonts w:eastAsia="Calibri"/>
                <w:color w:val="000000"/>
              </w:rPr>
            </w:pPr>
            <w:r w:rsidRPr="00707E31">
              <w:rPr>
                <w:color w:val="000000"/>
              </w:rPr>
              <w:t>Konta Nr.</w:t>
            </w:r>
            <w:r w:rsidR="00382B77" w:rsidRPr="00CE48A2">
              <w:t xml:space="preserve"> </w:t>
            </w:r>
            <w:r w:rsidR="00382B77" w:rsidRPr="00707E31">
              <w:rPr>
                <w:color w:val="000000"/>
              </w:rPr>
              <w:t>LV36TREL221049674400B</w:t>
            </w:r>
          </w:p>
          <w:p w14:paraId="11223769" w14:textId="77777777" w:rsidR="00CC3D06" w:rsidRDefault="00695D18" w:rsidP="00F42762">
            <w:r w:rsidRPr="00CD5767">
              <w:t>Kods TREL LV22</w:t>
            </w:r>
          </w:p>
          <w:p w14:paraId="1122376A" w14:textId="4FD65B33" w:rsidR="00CC3D06" w:rsidRDefault="00CC3D06" w:rsidP="00F42762"/>
          <w:p w14:paraId="6D759A67" w14:textId="77777777" w:rsidR="006D5EBD" w:rsidRDefault="006D5EBD" w:rsidP="00F42762"/>
          <w:p w14:paraId="09298A1E" w14:textId="4AF58816" w:rsidR="00064B33" w:rsidRDefault="00695D18" w:rsidP="00F42762">
            <w:r w:rsidRPr="007A75DF">
              <w:t>Valsts sekretāra vietnieks klimata</w:t>
            </w:r>
          </w:p>
          <w:p w14:paraId="4F292559" w14:textId="77777777" w:rsidR="00064B33" w:rsidRDefault="00695D18" w:rsidP="00F42762">
            <w:r w:rsidRPr="007A75DF">
              <w:t>politikas jautājumos</w:t>
            </w:r>
            <w:r>
              <w:t xml:space="preserve"> </w:t>
            </w:r>
          </w:p>
          <w:p w14:paraId="1122376E" w14:textId="19A44CF5" w:rsidR="00CC3D06" w:rsidRPr="002C220E" w:rsidRDefault="00695D18" w:rsidP="00F42762">
            <w:r w:rsidRPr="007A75DF">
              <w:t>Dagnis Dubrovskis</w:t>
            </w:r>
            <w:r>
              <w:t xml:space="preserve"> </w:t>
            </w:r>
          </w:p>
        </w:tc>
        <w:tc>
          <w:tcPr>
            <w:tcW w:w="5137" w:type="dxa"/>
            <w:shd w:val="clear" w:color="auto" w:fill="auto"/>
          </w:tcPr>
          <w:p w14:paraId="1122376F" w14:textId="77777777" w:rsidR="00CC3D06" w:rsidRPr="00415036" w:rsidRDefault="00CC3D06" w:rsidP="00F42762">
            <w:pPr>
              <w:pStyle w:val="Parasts1"/>
              <w:tabs>
                <w:tab w:val="left" w:pos="567"/>
              </w:tabs>
              <w:spacing w:after="0" w:line="240" w:lineRule="auto"/>
              <w:ind w:left="33"/>
              <w:jc w:val="both"/>
              <w:rPr>
                <w:rFonts w:ascii="Times New Roman" w:hAnsi="Times New Roman" w:cs="Times New Roman"/>
                <w:sz w:val="24"/>
                <w:szCs w:val="24"/>
              </w:rPr>
            </w:pPr>
          </w:p>
          <w:p w14:paraId="11223770" w14:textId="14AB79BC" w:rsidR="00CC3D06" w:rsidRPr="00AE3DFF" w:rsidRDefault="00695D18" w:rsidP="00F42762">
            <w:pPr>
              <w:pStyle w:val="Parasts1"/>
              <w:tabs>
                <w:tab w:val="left" w:pos="567"/>
              </w:tabs>
              <w:spacing w:after="0" w:line="240" w:lineRule="auto"/>
              <w:ind w:left="33"/>
              <w:jc w:val="both"/>
              <w:rPr>
                <w:rFonts w:ascii="Times New Roman" w:hAnsi="Times New Roman" w:cs="Times New Roman"/>
                <w:b/>
                <w:sz w:val="24"/>
                <w:szCs w:val="24"/>
              </w:rPr>
            </w:pPr>
            <w:r w:rsidRPr="00AE3DFF">
              <w:rPr>
                <w:rFonts w:ascii="Times New Roman" w:hAnsi="Times New Roman" w:cs="Times New Roman"/>
                <w:b/>
                <w:sz w:val="24"/>
                <w:szCs w:val="24"/>
              </w:rPr>
              <w:t xml:space="preserve">Latvijas Lauksaimniecības </w:t>
            </w:r>
            <w:r w:rsidR="005E5DCC">
              <w:rPr>
                <w:rFonts w:ascii="Times New Roman" w:hAnsi="Times New Roman" w:cs="Times New Roman"/>
                <w:b/>
                <w:sz w:val="24"/>
                <w:szCs w:val="24"/>
              </w:rPr>
              <w:t>u</w:t>
            </w:r>
            <w:r w:rsidRPr="00AE3DFF">
              <w:rPr>
                <w:rFonts w:ascii="Times New Roman" w:hAnsi="Times New Roman" w:cs="Times New Roman"/>
                <w:b/>
                <w:sz w:val="24"/>
                <w:szCs w:val="24"/>
              </w:rPr>
              <w:t xml:space="preserve">niversitāte </w:t>
            </w:r>
          </w:p>
          <w:p w14:paraId="11223771" w14:textId="77777777" w:rsidR="00CC3D06" w:rsidRPr="00CD5767" w:rsidRDefault="00CC3D06" w:rsidP="00F42762">
            <w:pPr>
              <w:pStyle w:val="Parasts1"/>
              <w:tabs>
                <w:tab w:val="left" w:pos="567"/>
              </w:tabs>
              <w:spacing w:after="0" w:line="240" w:lineRule="auto"/>
              <w:jc w:val="both"/>
              <w:rPr>
                <w:rFonts w:ascii="Times New Roman" w:hAnsi="Times New Roman" w:cs="Times New Roman"/>
                <w:sz w:val="24"/>
                <w:szCs w:val="24"/>
              </w:rPr>
            </w:pPr>
          </w:p>
          <w:p w14:paraId="11223772" w14:textId="47956FF9" w:rsidR="00CC3D06" w:rsidRDefault="00695D18" w:rsidP="00F42762">
            <w:pPr>
              <w:pStyle w:val="Parasts1"/>
              <w:tabs>
                <w:tab w:val="left" w:pos="567"/>
              </w:tabs>
              <w:spacing w:after="0" w:line="240" w:lineRule="auto"/>
              <w:ind w:left="33"/>
              <w:jc w:val="both"/>
              <w:rPr>
                <w:rFonts w:ascii="Times New Roman" w:hAnsi="Times New Roman" w:cs="Times New Roman"/>
                <w:sz w:val="24"/>
                <w:szCs w:val="24"/>
              </w:rPr>
            </w:pPr>
            <w:proofErr w:type="spellStart"/>
            <w:r w:rsidRPr="00CD5767">
              <w:rPr>
                <w:rFonts w:ascii="Times New Roman" w:hAnsi="Times New Roman" w:cs="Times New Roman"/>
                <w:sz w:val="24"/>
                <w:szCs w:val="24"/>
              </w:rPr>
              <w:t>Reģ</w:t>
            </w:r>
            <w:proofErr w:type="spellEnd"/>
            <w:r w:rsidRPr="00CD5767">
              <w:rPr>
                <w:rFonts w:ascii="Times New Roman" w:hAnsi="Times New Roman" w:cs="Times New Roman"/>
                <w:sz w:val="24"/>
                <w:szCs w:val="24"/>
              </w:rPr>
              <w:t>.</w:t>
            </w:r>
            <w:r w:rsidR="00B420A3">
              <w:rPr>
                <w:rFonts w:ascii="Times New Roman" w:hAnsi="Times New Roman" w:cs="Times New Roman"/>
                <w:sz w:val="24"/>
                <w:szCs w:val="24"/>
              </w:rPr>
              <w:t> </w:t>
            </w:r>
            <w:r w:rsidRPr="00CD5767">
              <w:rPr>
                <w:rFonts w:ascii="Times New Roman" w:hAnsi="Times New Roman" w:cs="Times New Roman"/>
                <w:sz w:val="24"/>
                <w:szCs w:val="24"/>
              </w:rPr>
              <w:t>Nr.</w:t>
            </w:r>
            <w:r>
              <w:rPr>
                <w:rFonts w:ascii="Times New Roman" w:hAnsi="Times New Roman" w:cs="Times New Roman"/>
                <w:sz w:val="24"/>
                <w:szCs w:val="24"/>
              </w:rPr>
              <w:t> </w:t>
            </w:r>
            <w:r w:rsidRPr="0001491A">
              <w:rPr>
                <w:rFonts w:ascii="Times New Roman" w:hAnsi="Times New Roman" w:cs="Times New Roman"/>
                <w:sz w:val="24"/>
                <w:szCs w:val="24"/>
              </w:rPr>
              <w:t>90000041</w:t>
            </w:r>
            <w:r>
              <w:rPr>
                <w:rFonts w:ascii="Times New Roman" w:hAnsi="Times New Roman" w:cs="Times New Roman"/>
                <w:sz w:val="24"/>
                <w:szCs w:val="24"/>
              </w:rPr>
              <w:t>898</w:t>
            </w:r>
          </w:p>
          <w:p w14:paraId="11223773" w14:textId="77777777" w:rsidR="00CC3D06" w:rsidRPr="0001491A" w:rsidRDefault="00695D18" w:rsidP="00F42762">
            <w:pPr>
              <w:pStyle w:val="Parasts1"/>
              <w:tabs>
                <w:tab w:val="left" w:pos="567"/>
              </w:tabs>
              <w:spacing w:after="0" w:line="240" w:lineRule="auto"/>
              <w:ind w:left="33"/>
              <w:jc w:val="both"/>
              <w:rPr>
                <w:rFonts w:ascii="Times New Roman" w:hAnsi="Times New Roman" w:cs="Times New Roman"/>
                <w:sz w:val="24"/>
                <w:szCs w:val="24"/>
              </w:rPr>
            </w:pPr>
            <w:r w:rsidRPr="0001491A">
              <w:rPr>
                <w:rFonts w:ascii="Times New Roman" w:hAnsi="Times New Roman" w:cs="Times New Roman"/>
                <w:sz w:val="24"/>
                <w:szCs w:val="24"/>
              </w:rPr>
              <w:t xml:space="preserve">Adrese: Lielā iela 2, </w:t>
            </w:r>
          </w:p>
          <w:p w14:paraId="11223774" w14:textId="77777777" w:rsidR="00CC3D06" w:rsidRPr="0001491A" w:rsidRDefault="00695D18" w:rsidP="00F42762">
            <w:pPr>
              <w:pStyle w:val="Parasts1"/>
              <w:tabs>
                <w:tab w:val="left" w:pos="567"/>
              </w:tabs>
              <w:spacing w:after="0" w:line="240" w:lineRule="auto"/>
              <w:ind w:left="33"/>
              <w:jc w:val="both"/>
              <w:rPr>
                <w:rFonts w:ascii="Times New Roman" w:hAnsi="Times New Roman" w:cs="Times New Roman"/>
                <w:sz w:val="24"/>
                <w:szCs w:val="24"/>
              </w:rPr>
            </w:pPr>
            <w:r w:rsidRPr="0001491A">
              <w:rPr>
                <w:rFonts w:ascii="Times New Roman" w:hAnsi="Times New Roman" w:cs="Times New Roman"/>
                <w:sz w:val="24"/>
                <w:szCs w:val="24"/>
              </w:rPr>
              <w:t>Jelgavā, LV</w:t>
            </w:r>
            <w:r w:rsidRPr="00CD5767">
              <w:t xml:space="preserve"> – </w:t>
            </w:r>
            <w:r w:rsidRPr="00122B39">
              <w:rPr>
                <w:rFonts w:ascii="Times New Roman" w:hAnsi="Times New Roman" w:cs="Times New Roman"/>
                <w:sz w:val="24"/>
                <w:szCs w:val="24"/>
              </w:rPr>
              <w:t>3</w:t>
            </w:r>
            <w:r w:rsidR="00837529">
              <w:rPr>
                <w:rFonts w:ascii="Times New Roman" w:hAnsi="Times New Roman" w:cs="Times New Roman"/>
                <w:sz w:val="24"/>
                <w:szCs w:val="24"/>
              </w:rPr>
              <w:t>0</w:t>
            </w:r>
            <w:r w:rsidRPr="00122B39">
              <w:rPr>
                <w:rFonts w:ascii="Times New Roman" w:hAnsi="Times New Roman" w:cs="Times New Roman"/>
                <w:sz w:val="24"/>
                <w:szCs w:val="24"/>
              </w:rPr>
              <w:t>01</w:t>
            </w:r>
          </w:p>
          <w:p w14:paraId="11223775" w14:textId="77777777" w:rsidR="00CC3D06" w:rsidRPr="0001491A" w:rsidRDefault="00695D18" w:rsidP="00F42762">
            <w:pPr>
              <w:pStyle w:val="Parasts1"/>
              <w:tabs>
                <w:tab w:val="left" w:pos="567"/>
              </w:tabs>
              <w:spacing w:after="0" w:line="240" w:lineRule="auto"/>
              <w:ind w:left="33"/>
              <w:jc w:val="both"/>
              <w:rPr>
                <w:rFonts w:ascii="Times New Roman" w:hAnsi="Times New Roman" w:cs="Times New Roman"/>
                <w:sz w:val="24"/>
                <w:szCs w:val="24"/>
              </w:rPr>
            </w:pPr>
            <w:r w:rsidRPr="0001491A">
              <w:rPr>
                <w:rFonts w:ascii="Times New Roman" w:hAnsi="Times New Roman" w:cs="Times New Roman"/>
                <w:sz w:val="24"/>
                <w:szCs w:val="24"/>
              </w:rPr>
              <w:t>Norēķinu konts:</w:t>
            </w:r>
          </w:p>
          <w:p w14:paraId="11223776" w14:textId="77777777" w:rsidR="00CC3D06" w:rsidRPr="00CD5767" w:rsidRDefault="00695D18" w:rsidP="00F42762">
            <w:pPr>
              <w:pStyle w:val="Parasts1"/>
              <w:tabs>
                <w:tab w:val="left" w:pos="567"/>
              </w:tabs>
              <w:spacing w:after="0" w:line="240" w:lineRule="auto"/>
              <w:ind w:left="33"/>
              <w:jc w:val="both"/>
              <w:rPr>
                <w:rFonts w:ascii="Times New Roman" w:hAnsi="Times New Roman" w:cs="Times New Roman"/>
                <w:sz w:val="24"/>
                <w:szCs w:val="24"/>
              </w:rPr>
            </w:pPr>
            <w:r>
              <w:rPr>
                <w:rFonts w:ascii="Times New Roman" w:hAnsi="Times New Roman" w:cs="Times New Roman"/>
                <w:sz w:val="24"/>
                <w:szCs w:val="24"/>
              </w:rPr>
              <w:t>Valsts kase</w:t>
            </w:r>
          </w:p>
          <w:p w14:paraId="11223777" w14:textId="77777777" w:rsidR="00CC3D06" w:rsidRPr="00CD5767" w:rsidRDefault="00695D18" w:rsidP="00F42762">
            <w:pPr>
              <w:pStyle w:val="Parasts1"/>
              <w:tabs>
                <w:tab w:val="left" w:pos="567"/>
              </w:tabs>
              <w:spacing w:after="0" w:line="240" w:lineRule="auto"/>
              <w:ind w:left="33"/>
              <w:jc w:val="both"/>
              <w:rPr>
                <w:rFonts w:ascii="Times New Roman" w:hAnsi="Times New Roman" w:cs="Times New Roman"/>
                <w:sz w:val="24"/>
                <w:szCs w:val="24"/>
              </w:rPr>
            </w:pPr>
            <w:r w:rsidRPr="000E752E">
              <w:rPr>
                <w:rFonts w:ascii="Times New Roman" w:hAnsi="Times New Roman" w:cs="Times New Roman"/>
                <w:sz w:val="24"/>
                <w:szCs w:val="24"/>
              </w:rPr>
              <w:t>Konta Nr. LV10TREL9150181000000</w:t>
            </w:r>
          </w:p>
          <w:p w14:paraId="11223778" w14:textId="77777777" w:rsidR="00CC3D06" w:rsidRPr="00415036" w:rsidRDefault="00695D18" w:rsidP="00F42762">
            <w:pPr>
              <w:pStyle w:val="Parasts1"/>
              <w:tabs>
                <w:tab w:val="left" w:pos="567"/>
              </w:tabs>
              <w:spacing w:after="0" w:line="240" w:lineRule="auto"/>
              <w:ind w:left="33"/>
              <w:jc w:val="both"/>
              <w:rPr>
                <w:rFonts w:ascii="Times New Roman" w:hAnsi="Times New Roman" w:cs="Times New Roman"/>
                <w:sz w:val="24"/>
                <w:szCs w:val="24"/>
              </w:rPr>
            </w:pPr>
            <w:r w:rsidRPr="00CD5767">
              <w:rPr>
                <w:rFonts w:ascii="Times New Roman" w:hAnsi="Times New Roman" w:cs="Times New Roman"/>
                <w:sz w:val="24"/>
                <w:szCs w:val="24"/>
              </w:rPr>
              <w:t>K</w:t>
            </w:r>
            <w:r w:rsidRPr="00415036">
              <w:rPr>
                <w:rFonts w:ascii="Times New Roman" w:hAnsi="Times New Roman" w:cs="Times New Roman"/>
                <w:sz w:val="24"/>
                <w:szCs w:val="24"/>
              </w:rPr>
              <w:t xml:space="preserve">ods </w:t>
            </w:r>
            <w:r w:rsidRPr="0001491A">
              <w:rPr>
                <w:rFonts w:ascii="Times New Roman" w:hAnsi="Times New Roman" w:cs="Times New Roman"/>
                <w:sz w:val="24"/>
                <w:szCs w:val="24"/>
              </w:rPr>
              <w:t>TREL LV22</w:t>
            </w:r>
          </w:p>
          <w:p w14:paraId="11223779" w14:textId="53B14A51" w:rsidR="00CC3D06" w:rsidRDefault="00CC3D06" w:rsidP="00F42762">
            <w:pPr>
              <w:pStyle w:val="Parasts1"/>
              <w:tabs>
                <w:tab w:val="left" w:pos="567"/>
              </w:tabs>
              <w:spacing w:after="0" w:line="240" w:lineRule="auto"/>
              <w:jc w:val="both"/>
              <w:rPr>
                <w:rFonts w:ascii="Times New Roman" w:hAnsi="Times New Roman" w:cs="Times New Roman"/>
                <w:sz w:val="24"/>
                <w:szCs w:val="24"/>
              </w:rPr>
            </w:pPr>
          </w:p>
          <w:p w14:paraId="537CEAA7" w14:textId="77777777" w:rsidR="006D5EBD" w:rsidRDefault="006D5EBD" w:rsidP="00F42762">
            <w:pPr>
              <w:pStyle w:val="Parasts1"/>
              <w:tabs>
                <w:tab w:val="left" w:pos="567"/>
              </w:tabs>
              <w:spacing w:after="0" w:line="240" w:lineRule="auto"/>
              <w:jc w:val="both"/>
              <w:rPr>
                <w:rFonts w:ascii="Times New Roman" w:hAnsi="Times New Roman" w:cs="Times New Roman"/>
                <w:sz w:val="24"/>
                <w:szCs w:val="24"/>
              </w:rPr>
            </w:pPr>
          </w:p>
          <w:p w14:paraId="1545F82A" w14:textId="77777777" w:rsidR="005E5DCC" w:rsidRDefault="005E5DCC" w:rsidP="00837529">
            <w:pPr>
              <w:pStyle w:val="Parasts1"/>
              <w:tabs>
                <w:tab w:val="left" w:pos="567"/>
              </w:tabs>
              <w:spacing w:after="0" w:line="240" w:lineRule="auto"/>
              <w:jc w:val="both"/>
              <w:rPr>
                <w:rFonts w:ascii="Times New Roman" w:eastAsia="Times New Roman" w:hAnsi="Times New Roman" w:cs="Arial"/>
                <w:kern w:val="1"/>
                <w:sz w:val="24"/>
                <w:szCs w:val="20"/>
                <w:lang w:eastAsia="ar-SA"/>
              </w:rPr>
            </w:pPr>
          </w:p>
          <w:p w14:paraId="7CEADD66" w14:textId="77777777" w:rsidR="00064B33" w:rsidRDefault="00695D18" w:rsidP="00837529">
            <w:pPr>
              <w:pStyle w:val="Parasts1"/>
              <w:tabs>
                <w:tab w:val="left" w:pos="567"/>
              </w:tabs>
              <w:spacing w:after="0" w:line="240" w:lineRule="auto"/>
              <w:jc w:val="both"/>
              <w:rPr>
                <w:rFonts w:ascii="Times New Roman" w:eastAsia="Times New Roman" w:hAnsi="Times New Roman" w:cs="Arial"/>
                <w:kern w:val="1"/>
                <w:sz w:val="24"/>
                <w:szCs w:val="20"/>
                <w:lang w:eastAsia="ar-SA"/>
              </w:rPr>
            </w:pPr>
            <w:r w:rsidRPr="00707E31">
              <w:rPr>
                <w:rFonts w:ascii="Times New Roman" w:eastAsia="Times New Roman" w:hAnsi="Times New Roman" w:cs="Arial"/>
                <w:kern w:val="1"/>
                <w:sz w:val="24"/>
                <w:szCs w:val="20"/>
                <w:lang w:eastAsia="ar-SA"/>
              </w:rPr>
              <w:t xml:space="preserve">Zinātņu </w:t>
            </w:r>
            <w:proofErr w:type="spellStart"/>
            <w:r w:rsidRPr="00707E31">
              <w:rPr>
                <w:rFonts w:ascii="Times New Roman" w:eastAsia="Times New Roman" w:hAnsi="Times New Roman" w:cs="Arial"/>
                <w:kern w:val="1"/>
                <w:sz w:val="24"/>
                <w:szCs w:val="20"/>
                <w:lang w:eastAsia="ar-SA"/>
              </w:rPr>
              <w:t>prorektor</w:t>
            </w:r>
            <w:r w:rsidR="005E5DCC" w:rsidRPr="00707E31">
              <w:rPr>
                <w:rFonts w:ascii="Times New Roman" w:eastAsia="Times New Roman" w:hAnsi="Times New Roman" w:cs="Arial"/>
                <w:kern w:val="1"/>
                <w:sz w:val="24"/>
                <w:szCs w:val="20"/>
                <w:lang w:eastAsia="ar-SA"/>
              </w:rPr>
              <w:t>e</w:t>
            </w:r>
            <w:proofErr w:type="spellEnd"/>
            <w:r w:rsidRPr="00707E31">
              <w:rPr>
                <w:rFonts w:ascii="Times New Roman" w:eastAsia="Times New Roman" w:hAnsi="Times New Roman" w:cs="Arial"/>
                <w:kern w:val="1"/>
                <w:sz w:val="24"/>
                <w:szCs w:val="20"/>
                <w:lang w:eastAsia="ar-SA"/>
              </w:rPr>
              <w:t xml:space="preserve"> </w:t>
            </w:r>
          </w:p>
          <w:p w14:paraId="1122377A" w14:textId="788AB912" w:rsidR="00837529" w:rsidRPr="00707E31" w:rsidRDefault="00695D18" w:rsidP="00837529">
            <w:pPr>
              <w:pStyle w:val="Parasts1"/>
              <w:tabs>
                <w:tab w:val="left" w:pos="567"/>
              </w:tabs>
              <w:spacing w:after="0" w:line="240" w:lineRule="auto"/>
              <w:jc w:val="both"/>
              <w:rPr>
                <w:rFonts w:ascii="Times New Roman" w:eastAsia="Times New Roman" w:hAnsi="Times New Roman" w:cs="Arial"/>
                <w:kern w:val="1"/>
                <w:sz w:val="24"/>
                <w:szCs w:val="20"/>
                <w:lang w:eastAsia="ar-SA"/>
              </w:rPr>
            </w:pPr>
            <w:r w:rsidRPr="00707E31">
              <w:rPr>
                <w:rFonts w:ascii="Times New Roman" w:eastAsia="Times New Roman" w:hAnsi="Times New Roman" w:cs="Arial"/>
                <w:kern w:val="1"/>
                <w:sz w:val="24"/>
                <w:szCs w:val="20"/>
                <w:lang w:eastAsia="ar-SA"/>
              </w:rPr>
              <w:t>Irina Arhipova</w:t>
            </w:r>
          </w:p>
          <w:p w14:paraId="1122377C" w14:textId="77777777" w:rsidR="00CC3D06" w:rsidRPr="00415036" w:rsidRDefault="00CC3D06" w:rsidP="00F11F7D">
            <w:pPr>
              <w:pStyle w:val="Parasts1"/>
              <w:tabs>
                <w:tab w:val="left" w:pos="567"/>
              </w:tabs>
              <w:spacing w:after="0" w:line="240" w:lineRule="auto"/>
              <w:jc w:val="both"/>
              <w:rPr>
                <w:rFonts w:ascii="Times New Roman" w:hAnsi="Times New Roman" w:cs="Times New Roman"/>
                <w:sz w:val="24"/>
                <w:szCs w:val="24"/>
              </w:rPr>
            </w:pPr>
          </w:p>
          <w:p w14:paraId="11223780" w14:textId="77777777" w:rsidR="00CC3D06" w:rsidRPr="00415036" w:rsidRDefault="00CC3D06" w:rsidP="00F6279C">
            <w:pPr>
              <w:pStyle w:val="Parasts1"/>
              <w:tabs>
                <w:tab w:val="left" w:pos="567"/>
              </w:tabs>
              <w:spacing w:after="0" w:line="240" w:lineRule="auto"/>
              <w:ind w:left="33"/>
              <w:jc w:val="both"/>
              <w:rPr>
                <w:rFonts w:ascii="Times New Roman" w:hAnsi="Times New Roman" w:cs="Times New Roman"/>
                <w:sz w:val="24"/>
                <w:szCs w:val="24"/>
              </w:rPr>
            </w:pPr>
          </w:p>
        </w:tc>
      </w:tr>
    </w:tbl>
    <w:bookmarkEnd w:id="5"/>
    <w:p w14:paraId="7C75384B" w14:textId="77777777" w:rsidR="0029130C" w:rsidRDefault="00695D18" w:rsidP="0029130C">
      <w:pPr>
        <w:rPr>
          <w:rFonts w:cs="Times New Roman"/>
          <w:szCs w:val="24"/>
        </w:rPr>
      </w:pPr>
      <w:r>
        <w:rPr>
          <w:rFonts w:cs="Times New Roman"/>
          <w:szCs w:val="24"/>
        </w:rPr>
        <w:t>*</w:t>
      </w:r>
      <w:r w:rsidRPr="000560BC">
        <w:rPr>
          <w:rFonts w:cs="Times New Roman"/>
          <w:szCs w:val="24"/>
        </w:rPr>
        <w:t>Piezīme: “Dokumenta rekvizītus “paraksts” un “datums” neaizpilda, ja elektroniskais dokuments sagatavots atbilstoši normatīvajiem aktiem par elektronisko dokumentu noformēšanu.”</w:t>
      </w:r>
    </w:p>
    <w:p w14:paraId="11223782" w14:textId="77777777" w:rsidR="0087262B" w:rsidRDefault="0087262B" w:rsidP="0087262B"/>
    <w:p w14:paraId="11223783" w14:textId="77777777" w:rsidR="002539A1" w:rsidRDefault="002539A1" w:rsidP="002539A1"/>
    <w:p w14:paraId="11223784" w14:textId="77777777" w:rsidR="002539A1" w:rsidRDefault="002539A1" w:rsidP="002539A1"/>
    <w:p w14:paraId="11223785" w14:textId="77777777" w:rsidR="002539A1" w:rsidRDefault="002539A1" w:rsidP="002539A1"/>
    <w:p w14:paraId="1122378B" w14:textId="77777777" w:rsidR="002539A1" w:rsidRDefault="002539A1" w:rsidP="002539A1"/>
    <w:p w14:paraId="1122378C" w14:textId="77777777" w:rsidR="002539A1" w:rsidRDefault="002539A1" w:rsidP="002539A1"/>
    <w:p w14:paraId="1122378D" w14:textId="77777777" w:rsidR="002539A1" w:rsidRDefault="002539A1" w:rsidP="002539A1"/>
    <w:p w14:paraId="1122378E" w14:textId="77777777" w:rsidR="002539A1" w:rsidRDefault="00695D18" w:rsidP="000A6794">
      <w:pPr>
        <w:jc w:val="center"/>
      </w:pPr>
      <w:r>
        <w:t>ŠIS DOKUMENTS IR ELEKTRONISKI PARAKSTĪTS AR DROŠU ELEKTRONISKO PARAKSTU UN SATUR LAIKA ZĪMOGU</w:t>
      </w:r>
    </w:p>
    <w:p w14:paraId="1122378F" w14:textId="77777777" w:rsidR="0041451D" w:rsidRDefault="0041451D"/>
    <w:sectPr w:rsidR="0041451D" w:rsidSect="00F42762">
      <w:footerReference w:type="default" r:id="rId16"/>
      <w:footnotePr>
        <w:pos w:val="beneathText"/>
      </w:footnotePr>
      <w:pgSz w:w="12240" w:h="15840"/>
      <w:pgMar w:top="1134" w:right="1134" w:bottom="1134" w:left="1134" w:header="720" w:footer="720" w:gutter="0"/>
      <w:cols w:space="720"/>
      <w:docGrid w:linePitch="24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CC23F3" w14:textId="77777777" w:rsidR="00826608" w:rsidRDefault="00826608">
      <w:r>
        <w:separator/>
      </w:r>
    </w:p>
  </w:endnote>
  <w:endnote w:type="continuationSeparator" w:id="0">
    <w:p w14:paraId="457AF092" w14:textId="77777777" w:rsidR="00826608" w:rsidRDefault="008266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23794" w14:textId="77777777" w:rsidR="00F42762" w:rsidRDefault="00695D18">
    <w:pPr>
      <w:pStyle w:val="Footer"/>
      <w:jc w:val="right"/>
    </w:pPr>
    <w:r>
      <w:fldChar w:fldCharType="begin"/>
    </w:r>
    <w:r>
      <w:instrText xml:space="preserve"> PAGE </w:instrText>
    </w:r>
    <w:r>
      <w:fldChar w:fldCharType="separate"/>
    </w:r>
    <w:r>
      <w:t>6</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C102D3" w14:textId="77777777" w:rsidR="00826608" w:rsidRDefault="00826608">
      <w:r>
        <w:separator/>
      </w:r>
    </w:p>
  </w:footnote>
  <w:footnote w:type="continuationSeparator" w:id="0">
    <w:p w14:paraId="59391EAE" w14:textId="77777777" w:rsidR="00826608" w:rsidRDefault="008266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1">
    <w:nsid w:val="00000006"/>
    <w:multiLevelType w:val="multilevel"/>
    <w:tmpl w:val="539874A8"/>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b w:val="0"/>
      </w:rPr>
    </w:lvl>
    <w:lvl w:ilvl="2">
      <w:start w:val="1"/>
      <w:numFmt w:val="decimal"/>
      <w:lvlText w:val="%1.%2.%3."/>
      <w:lvlJc w:val="left"/>
      <w:pPr>
        <w:tabs>
          <w:tab w:val="num" w:pos="0"/>
        </w:tabs>
        <w:ind w:left="930" w:hanging="504"/>
      </w:pPr>
      <w:rPr>
        <w:b w:val="0"/>
      </w:rPr>
    </w:lvl>
    <w:lvl w:ilvl="3">
      <w:start w:val="1"/>
      <w:numFmt w:val="decimal"/>
      <w:lvlText w:val="%1.%2.%3.%4."/>
      <w:lvlJc w:val="left"/>
      <w:pPr>
        <w:tabs>
          <w:tab w:val="num" w:pos="0"/>
        </w:tabs>
        <w:ind w:left="1728" w:hanging="648"/>
      </w:pPr>
      <w:rPr>
        <w:b w:val="0"/>
      </w:r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 w15:restartNumberingAfterBreak="1">
    <w:nsid w:val="0E615E92"/>
    <w:multiLevelType w:val="multilevel"/>
    <w:tmpl w:val="AED82854"/>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716"/>
        </w:tabs>
        <w:ind w:left="716" w:hanging="432"/>
      </w:pPr>
      <w:rPr>
        <w:rFonts w:cs="Times New Roman"/>
        <w:b w:val="0"/>
        <w:color w:val="auto"/>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 w15:restartNumberingAfterBreak="1">
    <w:nsid w:val="1872733E"/>
    <w:multiLevelType w:val="multilevel"/>
    <w:tmpl w:val="65A49BE8"/>
    <w:lvl w:ilvl="0">
      <w:start w:val="8"/>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b w:val="0"/>
        <w:bCs/>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 w15:restartNumberingAfterBreak="1">
    <w:nsid w:val="3050205A"/>
    <w:multiLevelType w:val="multilevel"/>
    <w:tmpl w:val="56FEA6A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1">
    <w:nsid w:val="4BB47C3F"/>
    <w:multiLevelType w:val="hybridMultilevel"/>
    <w:tmpl w:val="C41E24EA"/>
    <w:lvl w:ilvl="0" w:tplc="20884280">
      <w:start w:val="1"/>
      <w:numFmt w:val="bullet"/>
      <w:lvlText w:val=""/>
      <w:lvlJc w:val="left"/>
      <w:pPr>
        <w:ind w:left="720" w:hanging="360"/>
      </w:pPr>
      <w:rPr>
        <w:rFonts w:ascii="Symbol" w:hAnsi="Symbol" w:hint="default"/>
      </w:rPr>
    </w:lvl>
    <w:lvl w:ilvl="1" w:tplc="B1EE84DA" w:tentative="1">
      <w:start w:val="1"/>
      <w:numFmt w:val="bullet"/>
      <w:lvlText w:val="o"/>
      <w:lvlJc w:val="left"/>
      <w:pPr>
        <w:ind w:left="1440" w:hanging="360"/>
      </w:pPr>
      <w:rPr>
        <w:rFonts w:ascii="Courier New" w:hAnsi="Courier New" w:cs="Courier New" w:hint="default"/>
      </w:rPr>
    </w:lvl>
    <w:lvl w:ilvl="2" w:tplc="30103DCE" w:tentative="1">
      <w:start w:val="1"/>
      <w:numFmt w:val="bullet"/>
      <w:lvlText w:val=""/>
      <w:lvlJc w:val="left"/>
      <w:pPr>
        <w:ind w:left="2160" w:hanging="360"/>
      </w:pPr>
      <w:rPr>
        <w:rFonts w:ascii="Wingdings" w:hAnsi="Wingdings" w:hint="default"/>
      </w:rPr>
    </w:lvl>
    <w:lvl w:ilvl="3" w:tplc="6E0894B2" w:tentative="1">
      <w:start w:val="1"/>
      <w:numFmt w:val="bullet"/>
      <w:lvlText w:val=""/>
      <w:lvlJc w:val="left"/>
      <w:pPr>
        <w:ind w:left="2880" w:hanging="360"/>
      </w:pPr>
      <w:rPr>
        <w:rFonts w:ascii="Symbol" w:hAnsi="Symbol" w:hint="default"/>
      </w:rPr>
    </w:lvl>
    <w:lvl w:ilvl="4" w:tplc="DAC43C8A" w:tentative="1">
      <w:start w:val="1"/>
      <w:numFmt w:val="bullet"/>
      <w:lvlText w:val="o"/>
      <w:lvlJc w:val="left"/>
      <w:pPr>
        <w:ind w:left="3600" w:hanging="360"/>
      </w:pPr>
      <w:rPr>
        <w:rFonts w:ascii="Courier New" w:hAnsi="Courier New" w:cs="Courier New" w:hint="default"/>
      </w:rPr>
    </w:lvl>
    <w:lvl w:ilvl="5" w:tplc="FD009044" w:tentative="1">
      <w:start w:val="1"/>
      <w:numFmt w:val="bullet"/>
      <w:lvlText w:val=""/>
      <w:lvlJc w:val="left"/>
      <w:pPr>
        <w:ind w:left="4320" w:hanging="360"/>
      </w:pPr>
      <w:rPr>
        <w:rFonts w:ascii="Wingdings" w:hAnsi="Wingdings" w:hint="default"/>
      </w:rPr>
    </w:lvl>
    <w:lvl w:ilvl="6" w:tplc="250EF71E" w:tentative="1">
      <w:start w:val="1"/>
      <w:numFmt w:val="bullet"/>
      <w:lvlText w:val=""/>
      <w:lvlJc w:val="left"/>
      <w:pPr>
        <w:ind w:left="5040" w:hanging="360"/>
      </w:pPr>
      <w:rPr>
        <w:rFonts w:ascii="Symbol" w:hAnsi="Symbol" w:hint="default"/>
      </w:rPr>
    </w:lvl>
    <w:lvl w:ilvl="7" w:tplc="ED22D6AC" w:tentative="1">
      <w:start w:val="1"/>
      <w:numFmt w:val="bullet"/>
      <w:lvlText w:val="o"/>
      <w:lvlJc w:val="left"/>
      <w:pPr>
        <w:ind w:left="5760" w:hanging="360"/>
      </w:pPr>
      <w:rPr>
        <w:rFonts w:ascii="Courier New" w:hAnsi="Courier New" w:cs="Courier New" w:hint="default"/>
      </w:rPr>
    </w:lvl>
    <w:lvl w:ilvl="8" w:tplc="0E88BD42" w:tentative="1">
      <w:start w:val="1"/>
      <w:numFmt w:val="bullet"/>
      <w:lvlText w:val=""/>
      <w:lvlJc w:val="left"/>
      <w:pPr>
        <w:ind w:left="6480" w:hanging="360"/>
      </w:pPr>
      <w:rPr>
        <w:rFonts w:ascii="Wingdings" w:hAnsi="Wingdings" w:hint="default"/>
      </w:rPr>
    </w:lvl>
  </w:abstractNum>
  <w:abstractNum w:abstractNumId="6" w15:restartNumberingAfterBreak="1">
    <w:nsid w:val="5C2A6F31"/>
    <w:multiLevelType w:val="hybridMultilevel"/>
    <w:tmpl w:val="16A2A938"/>
    <w:lvl w:ilvl="0" w:tplc="F1EC9E22">
      <w:start w:val="1"/>
      <w:numFmt w:val="bullet"/>
      <w:lvlText w:val=""/>
      <w:lvlJc w:val="left"/>
      <w:pPr>
        <w:ind w:left="720" w:hanging="360"/>
      </w:pPr>
      <w:rPr>
        <w:rFonts w:ascii="Symbol" w:hAnsi="Symbol" w:hint="default"/>
      </w:rPr>
    </w:lvl>
    <w:lvl w:ilvl="1" w:tplc="133ADEEA" w:tentative="1">
      <w:start w:val="1"/>
      <w:numFmt w:val="bullet"/>
      <w:lvlText w:val="o"/>
      <w:lvlJc w:val="left"/>
      <w:pPr>
        <w:ind w:left="1440" w:hanging="360"/>
      </w:pPr>
      <w:rPr>
        <w:rFonts w:ascii="Courier New" w:hAnsi="Courier New" w:cs="Courier New" w:hint="default"/>
      </w:rPr>
    </w:lvl>
    <w:lvl w:ilvl="2" w:tplc="34FE558C" w:tentative="1">
      <w:start w:val="1"/>
      <w:numFmt w:val="bullet"/>
      <w:lvlText w:val=""/>
      <w:lvlJc w:val="left"/>
      <w:pPr>
        <w:ind w:left="2160" w:hanging="360"/>
      </w:pPr>
      <w:rPr>
        <w:rFonts w:ascii="Wingdings" w:hAnsi="Wingdings" w:hint="default"/>
      </w:rPr>
    </w:lvl>
    <w:lvl w:ilvl="3" w:tplc="728CC836" w:tentative="1">
      <w:start w:val="1"/>
      <w:numFmt w:val="bullet"/>
      <w:lvlText w:val=""/>
      <w:lvlJc w:val="left"/>
      <w:pPr>
        <w:ind w:left="2880" w:hanging="360"/>
      </w:pPr>
      <w:rPr>
        <w:rFonts w:ascii="Symbol" w:hAnsi="Symbol" w:hint="default"/>
      </w:rPr>
    </w:lvl>
    <w:lvl w:ilvl="4" w:tplc="7B2E34E2" w:tentative="1">
      <w:start w:val="1"/>
      <w:numFmt w:val="bullet"/>
      <w:lvlText w:val="o"/>
      <w:lvlJc w:val="left"/>
      <w:pPr>
        <w:ind w:left="3600" w:hanging="360"/>
      </w:pPr>
      <w:rPr>
        <w:rFonts w:ascii="Courier New" w:hAnsi="Courier New" w:cs="Courier New" w:hint="default"/>
      </w:rPr>
    </w:lvl>
    <w:lvl w:ilvl="5" w:tplc="16FC29DE" w:tentative="1">
      <w:start w:val="1"/>
      <w:numFmt w:val="bullet"/>
      <w:lvlText w:val=""/>
      <w:lvlJc w:val="left"/>
      <w:pPr>
        <w:ind w:left="4320" w:hanging="360"/>
      </w:pPr>
      <w:rPr>
        <w:rFonts w:ascii="Wingdings" w:hAnsi="Wingdings" w:hint="default"/>
      </w:rPr>
    </w:lvl>
    <w:lvl w:ilvl="6" w:tplc="6E10D294" w:tentative="1">
      <w:start w:val="1"/>
      <w:numFmt w:val="bullet"/>
      <w:lvlText w:val=""/>
      <w:lvlJc w:val="left"/>
      <w:pPr>
        <w:ind w:left="5040" w:hanging="360"/>
      </w:pPr>
      <w:rPr>
        <w:rFonts w:ascii="Symbol" w:hAnsi="Symbol" w:hint="default"/>
      </w:rPr>
    </w:lvl>
    <w:lvl w:ilvl="7" w:tplc="FB523988" w:tentative="1">
      <w:start w:val="1"/>
      <w:numFmt w:val="bullet"/>
      <w:lvlText w:val="o"/>
      <w:lvlJc w:val="left"/>
      <w:pPr>
        <w:ind w:left="5760" w:hanging="360"/>
      </w:pPr>
      <w:rPr>
        <w:rFonts w:ascii="Courier New" w:hAnsi="Courier New" w:cs="Courier New" w:hint="default"/>
      </w:rPr>
    </w:lvl>
    <w:lvl w:ilvl="8" w:tplc="7AA6A6B8" w:tentative="1">
      <w:start w:val="1"/>
      <w:numFmt w:val="bullet"/>
      <w:lvlText w:val=""/>
      <w:lvlJc w:val="left"/>
      <w:pPr>
        <w:ind w:left="6480" w:hanging="360"/>
      </w:pPr>
      <w:rPr>
        <w:rFonts w:ascii="Wingdings" w:hAnsi="Wingdings" w:hint="default"/>
      </w:rPr>
    </w:lvl>
  </w:abstractNum>
  <w:abstractNum w:abstractNumId="7" w15:restartNumberingAfterBreak="1">
    <w:nsid w:val="620A716A"/>
    <w:multiLevelType w:val="multilevel"/>
    <w:tmpl w:val="7BC8478E"/>
    <w:lvl w:ilvl="0">
      <w:start w:val="4"/>
      <w:numFmt w:val="decimal"/>
      <w:lvlText w:val="%1."/>
      <w:lvlJc w:val="left"/>
      <w:pPr>
        <w:ind w:left="360" w:hanging="360"/>
      </w:pPr>
      <w:rPr>
        <w:rFonts w:hint="default"/>
        <w:color w:val="auto"/>
      </w:rPr>
    </w:lvl>
    <w:lvl w:ilvl="1">
      <w:start w:val="3"/>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8" w15:restartNumberingAfterBreak="1">
    <w:nsid w:val="74BC245A"/>
    <w:multiLevelType w:val="hybridMultilevel"/>
    <w:tmpl w:val="2AB01156"/>
    <w:lvl w:ilvl="0" w:tplc="C5D046DE">
      <w:start w:val="1"/>
      <w:numFmt w:val="decimal"/>
      <w:lvlText w:val="%1."/>
      <w:lvlJc w:val="left"/>
      <w:pPr>
        <w:ind w:left="644" w:hanging="360"/>
      </w:pPr>
      <w:rPr>
        <w:rFonts w:cs="Times New Roman" w:hint="default"/>
        <w:i w:val="0"/>
        <w:iCs/>
      </w:rPr>
    </w:lvl>
    <w:lvl w:ilvl="1" w:tplc="FE301EEE">
      <w:start w:val="1"/>
      <w:numFmt w:val="lowerLetter"/>
      <w:lvlText w:val="%2."/>
      <w:lvlJc w:val="left"/>
      <w:pPr>
        <w:ind w:left="1440" w:hanging="360"/>
      </w:pPr>
      <w:rPr>
        <w:rFonts w:cs="Times New Roman"/>
      </w:rPr>
    </w:lvl>
    <w:lvl w:ilvl="2" w:tplc="D470559E" w:tentative="1">
      <w:start w:val="1"/>
      <w:numFmt w:val="lowerRoman"/>
      <w:lvlText w:val="%3."/>
      <w:lvlJc w:val="right"/>
      <w:pPr>
        <w:ind w:left="2160" w:hanging="180"/>
      </w:pPr>
      <w:rPr>
        <w:rFonts w:cs="Times New Roman"/>
      </w:rPr>
    </w:lvl>
    <w:lvl w:ilvl="3" w:tplc="E1CAB16E" w:tentative="1">
      <w:start w:val="1"/>
      <w:numFmt w:val="decimal"/>
      <w:lvlText w:val="%4."/>
      <w:lvlJc w:val="left"/>
      <w:pPr>
        <w:ind w:left="2880" w:hanging="360"/>
      </w:pPr>
      <w:rPr>
        <w:rFonts w:cs="Times New Roman"/>
      </w:rPr>
    </w:lvl>
    <w:lvl w:ilvl="4" w:tplc="4302F2D2" w:tentative="1">
      <w:start w:val="1"/>
      <w:numFmt w:val="lowerLetter"/>
      <w:lvlText w:val="%5."/>
      <w:lvlJc w:val="left"/>
      <w:pPr>
        <w:ind w:left="3600" w:hanging="360"/>
      </w:pPr>
      <w:rPr>
        <w:rFonts w:cs="Times New Roman"/>
      </w:rPr>
    </w:lvl>
    <w:lvl w:ilvl="5" w:tplc="10C82A88" w:tentative="1">
      <w:start w:val="1"/>
      <w:numFmt w:val="lowerRoman"/>
      <w:lvlText w:val="%6."/>
      <w:lvlJc w:val="right"/>
      <w:pPr>
        <w:ind w:left="4320" w:hanging="180"/>
      </w:pPr>
      <w:rPr>
        <w:rFonts w:cs="Times New Roman"/>
      </w:rPr>
    </w:lvl>
    <w:lvl w:ilvl="6" w:tplc="EFCCF054" w:tentative="1">
      <w:start w:val="1"/>
      <w:numFmt w:val="decimal"/>
      <w:lvlText w:val="%7."/>
      <w:lvlJc w:val="left"/>
      <w:pPr>
        <w:ind w:left="5040" w:hanging="360"/>
      </w:pPr>
      <w:rPr>
        <w:rFonts w:cs="Times New Roman"/>
      </w:rPr>
    </w:lvl>
    <w:lvl w:ilvl="7" w:tplc="8758D2C2" w:tentative="1">
      <w:start w:val="1"/>
      <w:numFmt w:val="lowerLetter"/>
      <w:lvlText w:val="%8."/>
      <w:lvlJc w:val="left"/>
      <w:pPr>
        <w:ind w:left="5760" w:hanging="360"/>
      </w:pPr>
      <w:rPr>
        <w:rFonts w:cs="Times New Roman"/>
      </w:rPr>
    </w:lvl>
    <w:lvl w:ilvl="8" w:tplc="D8E6A6F4" w:tentative="1">
      <w:start w:val="1"/>
      <w:numFmt w:val="lowerRoman"/>
      <w:lvlText w:val="%9."/>
      <w:lvlJc w:val="right"/>
      <w:pPr>
        <w:ind w:left="6480" w:hanging="180"/>
      </w:pPr>
      <w:rPr>
        <w:rFonts w:cs="Times New Roman"/>
      </w:rPr>
    </w:lvl>
  </w:abstractNum>
  <w:num w:numId="1" w16cid:durableId="433983746">
    <w:abstractNumId w:val="2"/>
  </w:num>
  <w:num w:numId="2" w16cid:durableId="1413166465">
    <w:abstractNumId w:val="8"/>
  </w:num>
  <w:num w:numId="3" w16cid:durableId="15571563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96179516">
    <w:abstractNumId w:val="1"/>
  </w:num>
  <w:num w:numId="5" w16cid:durableId="1151866853">
    <w:abstractNumId w:val="0"/>
  </w:num>
  <w:num w:numId="6" w16cid:durableId="1386291705">
    <w:abstractNumId w:val="6"/>
  </w:num>
  <w:num w:numId="7" w16cid:durableId="1989892907">
    <w:abstractNumId w:val="7"/>
  </w:num>
  <w:num w:numId="8" w16cid:durableId="1648242319">
    <w:abstractNumId w:val="4"/>
  </w:num>
  <w:num w:numId="9" w16cid:durableId="469639485">
    <w:abstractNumId w:val="3"/>
  </w:num>
  <w:num w:numId="10" w16cid:durableId="17428244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262B"/>
    <w:rsid w:val="0001491A"/>
    <w:rsid w:val="0001602B"/>
    <w:rsid w:val="000215F7"/>
    <w:rsid w:val="000224BA"/>
    <w:rsid w:val="0003356D"/>
    <w:rsid w:val="00035388"/>
    <w:rsid w:val="00047F4E"/>
    <w:rsid w:val="00052E89"/>
    <w:rsid w:val="000560BC"/>
    <w:rsid w:val="00064B33"/>
    <w:rsid w:val="00071286"/>
    <w:rsid w:val="000770C2"/>
    <w:rsid w:val="00082B13"/>
    <w:rsid w:val="00095185"/>
    <w:rsid w:val="000A6794"/>
    <w:rsid w:val="000B7EA9"/>
    <w:rsid w:val="000C5EBD"/>
    <w:rsid w:val="000D4105"/>
    <w:rsid w:val="000E752E"/>
    <w:rsid w:val="00102BD0"/>
    <w:rsid w:val="001053DA"/>
    <w:rsid w:val="0011505A"/>
    <w:rsid w:val="00122B39"/>
    <w:rsid w:val="00131495"/>
    <w:rsid w:val="001466AF"/>
    <w:rsid w:val="001528E5"/>
    <w:rsid w:val="00160B60"/>
    <w:rsid w:val="00171ABC"/>
    <w:rsid w:val="00175C4D"/>
    <w:rsid w:val="0018071B"/>
    <w:rsid w:val="00191E57"/>
    <w:rsid w:val="00192E49"/>
    <w:rsid w:val="001A3401"/>
    <w:rsid w:val="001B2995"/>
    <w:rsid w:val="001C49ED"/>
    <w:rsid w:val="001C7459"/>
    <w:rsid w:val="001D4880"/>
    <w:rsid w:val="001D591D"/>
    <w:rsid w:val="001D7E31"/>
    <w:rsid w:val="001F6FF6"/>
    <w:rsid w:val="002002CF"/>
    <w:rsid w:val="002013FB"/>
    <w:rsid w:val="00210081"/>
    <w:rsid w:val="002112C1"/>
    <w:rsid w:val="00214E0E"/>
    <w:rsid w:val="00220EEF"/>
    <w:rsid w:val="00247B1F"/>
    <w:rsid w:val="002522DA"/>
    <w:rsid w:val="002539A1"/>
    <w:rsid w:val="00261F78"/>
    <w:rsid w:val="00270302"/>
    <w:rsid w:val="00275BD3"/>
    <w:rsid w:val="0027647D"/>
    <w:rsid w:val="0029130C"/>
    <w:rsid w:val="002B7FAA"/>
    <w:rsid w:val="002C220E"/>
    <w:rsid w:val="002C577A"/>
    <w:rsid w:val="002E36C1"/>
    <w:rsid w:val="002E455E"/>
    <w:rsid w:val="002E77AE"/>
    <w:rsid w:val="002F447E"/>
    <w:rsid w:val="003242D4"/>
    <w:rsid w:val="00324BFC"/>
    <w:rsid w:val="00327943"/>
    <w:rsid w:val="00346786"/>
    <w:rsid w:val="00362C27"/>
    <w:rsid w:val="00374448"/>
    <w:rsid w:val="00382B77"/>
    <w:rsid w:val="0038645A"/>
    <w:rsid w:val="0039429B"/>
    <w:rsid w:val="00397B77"/>
    <w:rsid w:val="003A588C"/>
    <w:rsid w:val="003B1201"/>
    <w:rsid w:val="003D2000"/>
    <w:rsid w:val="003E2F39"/>
    <w:rsid w:val="003E3B93"/>
    <w:rsid w:val="003E48FD"/>
    <w:rsid w:val="003F43F2"/>
    <w:rsid w:val="00401437"/>
    <w:rsid w:val="004051BB"/>
    <w:rsid w:val="004057B4"/>
    <w:rsid w:val="00405925"/>
    <w:rsid w:val="00405BFB"/>
    <w:rsid w:val="0041451D"/>
    <w:rsid w:val="00415036"/>
    <w:rsid w:val="00416F25"/>
    <w:rsid w:val="00423281"/>
    <w:rsid w:val="00425F89"/>
    <w:rsid w:val="0043102A"/>
    <w:rsid w:val="00437250"/>
    <w:rsid w:val="004558B8"/>
    <w:rsid w:val="0045682B"/>
    <w:rsid w:val="00462AF0"/>
    <w:rsid w:val="004809BA"/>
    <w:rsid w:val="0048604C"/>
    <w:rsid w:val="0049521E"/>
    <w:rsid w:val="0049737F"/>
    <w:rsid w:val="004A27E7"/>
    <w:rsid w:val="004D4104"/>
    <w:rsid w:val="004D4267"/>
    <w:rsid w:val="004D4F88"/>
    <w:rsid w:val="004D57AB"/>
    <w:rsid w:val="004D7DED"/>
    <w:rsid w:val="004E02DB"/>
    <w:rsid w:val="004F4084"/>
    <w:rsid w:val="004F68BE"/>
    <w:rsid w:val="005078BD"/>
    <w:rsid w:val="00511BCA"/>
    <w:rsid w:val="00513831"/>
    <w:rsid w:val="00514A1D"/>
    <w:rsid w:val="00517EC7"/>
    <w:rsid w:val="00522B57"/>
    <w:rsid w:val="00525DD1"/>
    <w:rsid w:val="0053449A"/>
    <w:rsid w:val="00534CC1"/>
    <w:rsid w:val="00540BD7"/>
    <w:rsid w:val="00544DFE"/>
    <w:rsid w:val="00560A33"/>
    <w:rsid w:val="005744DD"/>
    <w:rsid w:val="00576269"/>
    <w:rsid w:val="00584E7E"/>
    <w:rsid w:val="005A020C"/>
    <w:rsid w:val="005A34B3"/>
    <w:rsid w:val="005B45A7"/>
    <w:rsid w:val="005B4A01"/>
    <w:rsid w:val="005B5449"/>
    <w:rsid w:val="005B58AF"/>
    <w:rsid w:val="005C1A90"/>
    <w:rsid w:val="005E5DCC"/>
    <w:rsid w:val="005E691C"/>
    <w:rsid w:val="00601302"/>
    <w:rsid w:val="0061144F"/>
    <w:rsid w:val="006202CA"/>
    <w:rsid w:val="00624013"/>
    <w:rsid w:val="00643CFF"/>
    <w:rsid w:val="00651D05"/>
    <w:rsid w:val="006535F7"/>
    <w:rsid w:val="00653BF6"/>
    <w:rsid w:val="0066790A"/>
    <w:rsid w:val="006708A7"/>
    <w:rsid w:val="006714FB"/>
    <w:rsid w:val="006840F1"/>
    <w:rsid w:val="00685D01"/>
    <w:rsid w:val="00695D18"/>
    <w:rsid w:val="006B7B67"/>
    <w:rsid w:val="006C27C1"/>
    <w:rsid w:val="006D5EBD"/>
    <w:rsid w:val="006D6094"/>
    <w:rsid w:val="006D6568"/>
    <w:rsid w:val="006D7D3F"/>
    <w:rsid w:val="006E358D"/>
    <w:rsid w:val="006F782C"/>
    <w:rsid w:val="00707E31"/>
    <w:rsid w:val="00711814"/>
    <w:rsid w:val="00715BCC"/>
    <w:rsid w:val="00722F79"/>
    <w:rsid w:val="0075115F"/>
    <w:rsid w:val="007559A4"/>
    <w:rsid w:val="00755B4D"/>
    <w:rsid w:val="00756AFD"/>
    <w:rsid w:val="007572E9"/>
    <w:rsid w:val="00767CBA"/>
    <w:rsid w:val="007950F2"/>
    <w:rsid w:val="007959D0"/>
    <w:rsid w:val="007973EE"/>
    <w:rsid w:val="007A75DF"/>
    <w:rsid w:val="007C6E80"/>
    <w:rsid w:val="007E47DA"/>
    <w:rsid w:val="007E77C6"/>
    <w:rsid w:val="007F180D"/>
    <w:rsid w:val="007F2441"/>
    <w:rsid w:val="0080525F"/>
    <w:rsid w:val="00812B28"/>
    <w:rsid w:val="0081468A"/>
    <w:rsid w:val="00815270"/>
    <w:rsid w:val="00826608"/>
    <w:rsid w:val="00833D3E"/>
    <w:rsid w:val="00837529"/>
    <w:rsid w:val="0084611C"/>
    <w:rsid w:val="00852117"/>
    <w:rsid w:val="0087243E"/>
    <w:rsid w:val="0087262B"/>
    <w:rsid w:val="00873CE8"/>
    <w:rsid w:val="008A6750"/>
    <w:rsid w:val="008B0683"/>
    <w:rsid w:val="008B0CE0"/>
    <w:rsid w:val="008D25E5"/>
    <w:rsid w:val="008E178D"/>
    <w:rsid w:val="008E2507"/>
    <w:rsid w:val="008E5F90"/>
    <w:rsid w:val="008F0E69"/>
    <w:rsid w:val="008F24F7"/>
    <w:rsid w:val="008F5A87"/>
    <w:rsid w:val="00915602"/>
    <w:rsid w:val="009175E4"/>
    <w:rsid w:val="00932D53"/>
    <w:rsid w:val="00945A45"/>
    <w:rsid w:val="009469F8"/>
    <w:rsid w:val="009538DE"/>
    <w:rsid w:val="00957D59"/>
    <w:rsid w:val="00961DAF"/>
    <w:rsid w:val="00966E66"/>
    <w:rsid w:val="009811EE"/>
    <w:rsid w:val="00996FC6"/>
    <w:rsid w:val="009B1B24"/>
    <w:rsid w:val="009B3B10"/>
    <w:rsid w:val="009C26E0"/>
    <w:rsid w:val="009E0396"/>
    <w:rsid w:val="009E46EF"/>
    <w:rsid w:val="009E4E1A"/>
    <w:rsid w:val="009E5734"/>
    <w:rsid w:val="009F40AD"/>
    <w:rsid w:val="00A015CE"/>
    <w:rsid w:val="00A11C21"/>
    <w:rsid w:val="00A274E2"/>
    <w:rsid w:val="00A31044"/>
    <w:rsid w:val="00A362E0"/>
    <w:rsid w:val="00A427ED"/>
    <w:rsid w:val="00A44376"/>
    <w:rsid w:val="00A45443"/>
    <w:rsid w:val="00A5315A"/>
    <w:rsid w:val="00A6653C"/>
    <w:rsid w:val="00A82332"/>
    <w:rsid w:val="00AA7A25"/>
    <w:rsid w:val="00AB4B2E"/>
    <w:rsid w:val="00AC799D"/>
    <w:rsid w:val="00AC79B0"/>
    <w:rsid w:val="00AD45BE"/>
    <w:rsid w:val="00AE0F10"/>
    <w:rsid w:val="00AE3DFF"/>
    <w:rsid w:val="00AE5B20"/>
    <w:rsid w:val="00AF0F1B"/>
    <w:rsid w:val="00B03D30"/>
    <w:rsid w:val="00B04B8E"/>
    <w:rsid w:val="00B102D2"/>
    <w:rsid w:val="00B11BF9"/>
    <w:rsid w:val="00B12A18"/>
    <w:rsid w:val="00B13FDC"/>
    <w:rsid w:val="00B24375"/>
    <w:rsid w:val="00B31263"/>
    <w:rsid w:val="00B420A3"/>
    <w:rsid w:val="00B46C4B"/>
    <w:rsid w:val="00B55BA3"/>
    <w:rsid w:val="00B565EC"/>
    <w:rsid w:val="00B67F4F"/>
    <w:rsid w:val="00B74BBE"/>
    <w:rsid w:val="00B84663"/>
    <w:rsid w:val="00B8501F"/>
    <w:rsid w:val="00B944E1"/>
    <w:rsid w:val="00B96509"/>
    <w:rsid w:val="00BA7379"/>
    <w:rsid w:val="00BA77C7"/>
    <w:rsid w:val="00BB2E0D"/>
    <w:rsid w:val="00BB58C0"/>
    <w:rsid w:val="00BC4A69"/>
    <w:rsid w:val="00BC4CA5"/>
    <w:rsid w:val="00BC6769"/>
    <w:rsid w:val="00BD661C"/>
    <w:rsid w:val="00BD7C3F"/>
    <w:rsid w:val="00BE21CE"/>
    <w:rsid w:val="00BE2D34"/>
    <w:rsid w:val="00BF1A38"/>
    <w:rsid w:val="00BF388B"/>
    <w:rsid w:val="00BF5A09"/>
    <w:rsid w:val="00BF71AE"/>
    <w:rsid w:val="00C0677E"/>
    <w:rsid w:val="00C11C10"/>
    <w:rsid w:val="00C1376C"/>
    <w:rsid w:val="00C15A89"/>
    <w:rsid w:val="00C1666E"/>
    <w:rsid w:val="00C22343"/>
    <w:rsid w:val="00C43D60"/>
    <w:rsid w:val="00C44D68"/>
    <w:rsid w:val="00C72D03"/>
    <w:rsid w:val="00C80B18"/>
    <w:rsid w:val="00C8667F"/>
    <w:rsid w:val="00C86F59"/>
    <w:rsid w:val="00C93047"/>
    <w:rsid w:val="00C969BA"/>
    <w:rsid w:val="00CA109B"/>
    <w:rsid w:val="00CB4CCD"/>
    <w:rsid w:val="00CB61FE"/>
    <w:rsid w:val="00CC152F"/>
    <w:rsid w:val="00CC2C2B"/>
    <w:rsid w:val="00CC3D06"/>
    <w:rsid w:val="00CD5767"/>
    <w:rsid w:val="00CE099E"/>
    <w:rsid w:val="00CE48A2"/>
    <w:rsid w:val="00CE4E04"/>
    <w:rsid w:val="00CE5031"/>
    <w:rsid w:val="00CE79E6"/>
    <w:rsid w:val="00CF1D9D"/>
    <w:rsid w:val="00CF75FB"/>
    <w:rsid w:val="00D06341"/>
    <w:rsid w:val="00D148EF"/>
    <w:rsid w:val="00D157C1"/>
    <w:rsid w:val="00D2047B"/>
    <w:rsid w:val="00D30A8B"/>
    <w:rsid w:val="00D36001"/>
    <w:rsid w:val="00D4298E"/>
    <w:rsid w:val="00D44457"/>
    <w:rsid w:val="00D44F86"/>
    <w:rsid w:val="00D45A49"/>
    <w:rsid w:val="00D535EA"/>
    <w:rsid w:val="00D539CE"/>
    <w:rsid w:val="00D57174"/>
    <w:rsid w:val="00D6015F"/>
    <w:rsid w:val="00D653AB"/>
    <w:rsid w:val="00D6685F"/>
    <w:rsid w:val="00D86AF5"/>
    <w:rsid w:val="00D963A4"/>
    <w:rsid w:val="00DB0958"/>
    <w:rsid w:val="00DD231B"/>
    <w:rsid w:val="00DD3AAB"/>
    <w:rsid w:val="00DD49A2"/>
    <w:rsid w:val="00DE379F"/>
    <w:rsid w:val="00DE3B36"/>
    <w:rsid w:val="00DF7686"/>
    <w:rsid w:val="00E05DD6"/>
    <w:rsid w:val="00E06431"/>
    <w:rsid w:val="00E13699"/>
    <w:rsid w:val="00E162B1"/>
    <w:rsid w:val="00E16F8C"/>
    <w:rsid w:val="00E21CB0"/>
    <w:rsid w:val="00E22D54"/>
    <w:rsid w:val="00E2471A"/>
    <w:rsid w:val="00E31390"/>
    <w:rsid w:val="00E335EE"/>
    <w:rsid w:val="00E40A74"/>
    <w:rsid w:val="00E44AA7"/>
    <w:rsid w:val="00E546B5"/>
    <w:rsid w:val="00E61F14"/>
    <w:rsid w:val="00E8335B"/>
    <w:rsid w:val="00E9312F"/>
    <w:rsid w:val="00E94FF0"/>
    <w:rsid w:val="00E968CC"/>
    <w:rsid w:val="00EB2491"/>
    <w:rsid w:val="00ED3223"/>
    <w:rsid w:val="00EE3400"/>
    <w:rsid w:val="00EE6328"/>
    <w:rsid w:val="00EF6C88"/>
    <w:rsid w:val="00F03EB7"/>
    <w:rsid w:val="00F0799D"/>
    <w:rsid w:val="00F11F7D"/>
    <w:rsid w:val="00F12479"/>
    <w:rsid w:val="00F13926"/>
    <w:rsid w:val="00F140C5"/>
    <w:rsid w:val="00F20FE5"/>
    <w:rsid w:val="00F42762"/>
    <w:rsid w:val="00F5044A"/>
    <w:rsid w:val="00F56FDD"/>
    <w:rsid w:val="00F6279C"/>
    <w:rsid w:val="00F716C9"/>
    <w:rsid w:val="00F94E81"/>
    <w:rsid w:val="00FA24A6"/>
    <w:rsid w:val="00FB0C53"/>
    <w:rsid w:val="00FB6F79"/>
    <w:rsid w:val="00FB706F"/>
    <w:rsid w:val="00FC4264"/>
    <w:rsid w:val="00FC659A"/>
    <w:rsid w:val="00FD0ABD"/>
    <w:rsid w:val="00FD3264"/>
    <w:rsid w:val="00FE541F"/>
    <w:rsid w:val="00FF6C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2370B"/>
  <w15:docId w15:val="{E57B3847-E020-4D75-A927-31BAA5308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262B"/>
    <w:pPr>
      <w:suppressAutoHyphens/>
      <w:spacing w:after="0" w:line="240" w:lineRule="auto"/>
      <w:jc w:val="both"/>
    </w:pPr>
    <w:rPr>
      <w:rFonts w:ascii="Times New Roman" w:eastAsia="Times New Roman" w:hAnsi="Times New Roman" w:cs="Arial"/>
      <w:kern w:val="1"/>
      <w:sz w:val="24"/>
      <w:szCs w:val="20"/>
      <w:lang w:val="lv-LV"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262B"/>
    <w:pPr>
      <w:ind w:left="720"/>
    </w:pPr>
  </w:style>
  <w:style w:type="paragraph" w:styleId="Footer">
    <w:name w:val="footer"/>
    <w:basedOn w:val="Normal"/>
    <w:link w:val="FooterChar1"/>
    <w:uiPriority w:val="99"/>
    <w:rsid w:val="0087262B"/>
    <w:pPr>
      <w:suppressLineNumbers/>
      <w:tabs>
        <w:tab w:val="center" w:pos="4153"/>
        <w:tab w:val="right" w:pos="8306"/>
      </w:tabs>
    </w:pPr>
  </w:style>
  <w:style w:type="character" w:customStyle="1" w:styleId="FooterChar">
    <w:name w:val="Footer Char"/>
    <w:basedOn w:val="DefaultParagraphFont"/>
    <w:uiPriority w:val="99"/>
    <w:semiHidden/>
    <w:rsid w:val="0087262B"/>
    <w:rPr>
      <w:rFonts w:ascii="Times New Roman" w:eastAsia="Times New Roman" w:hAnsi="Times New Roman" w:cs="Arial"/>
      <w:kern w:val="1"/>
      <w:sz w:val="24"/>
      <w:szCs w:val="20"/>
      <w:lang w:val="lv-LV" w:eastAsia="ar-SA"/>
    </w:rPr>
  </w:style>
  <w:style w:type="character" w:customStyle="1" w:styleId="FooterChar1">
    <w:name w:val="Footer Char1"/>
    <w:basedOn w:val="DefaultParagraphFont"/>
    <w:link w:val="Footer"/>
    <w:uiPriority w:val="99"/>
    <w:rsid w:val="0087262B"/>
    <w:rPr>
      <w:rFonts w:ascii="Times New Roman" w:eastAsia="Times New Roman" w:hAnsi="Times New Roman" w:cs="Arial"/>
      <w:kern w:val="1"/>
      <w:sz w:val="24"/>
      <w:szCs w:val="20"/>
      <w:lang w:val="lv-LV" w:eastAsia="ar-SA"/>
    </w:rPr>
  </w:style>
  <w:style w:type="character" w:styleId="Hyperlink">
    <w:name w:val="Hyperlink"/>
    <w:rsid w:val="00540BD7"/>
    <w:rPr>
      <w:color w:val="0000FF"/>
      <w:u w:val="single"/>
    </w:rPr>
  </w:style>
  <w:style w:type="paragraph" w:customStyle="1" w:styleId="Parasts1">
    <w:name w:val="Parasts1"/>
    <w:rsid w:val="00CC3D06"/>
    <w:pPr>
      <w:suppressAutoHyphens/>
      <w:spacing w:after="200" w:line="276" w:lineRule="auto"/>
    </w:pPr>
    <w:rPr>
      <w:rFonts w:ascii="Calibri" w:eastAsia="Calibri" w:hAnsi="Calibri" w:cs="Calibri"/>
      <w:lang w:val="lv-LV" w:eastAsia="zh-CN"/>
    </w:rPr>
  </w:style>
  <w:style w:type="paragraph" w:styleId="BalloonText">
    <w:name w:val="Balloon Text"/>
    <w:basedOn w:val="Normal"/>
    <w:link w:val="BalloonTextChar"/>
    <w:uiPriority w:val="99"/>
    <w:semiHidden/>
    <w:unhideWhenUsed/>
    <w:rsid w:val="00E968C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68CC"/>
    <w:rPr>
      <w:rFonts w:ascii="Segoe UI" w:eastAsia="Times New Roman" w:hAnsi="Segoe UI" w:cs="Segoe UI"/>
      <w:kern w:val="1"/>
      <w:sz w:val="18"/>
      <w:szCs w:val="18"/>
      <w:lang w:val="lv-LV" w:eastAsia="ar-SA"/>
    </w:rPr>
  </w:style>
  <w:style w:type="character" w:styleId="CommentReference">
    <w:name w:val="annotation reference"/>
    <w:basedOn w:val="DefaultParagraphFont"/>
    <w:uiPriority w:val="99"/>
    <w:semiHidden/>
    <w:unhideWhenUsed/>
    <w:rsid w:val="00E968CC"/>
    <w:rPr>
      <w:sz w:val="16"/>
      <w:szCs w:val="16"/>
    </w:rPr>
  </w:style>
  <w:style w:type="paragraph" w:styleId="CommentText">
    <w:name w:val="annotation text"/>
    <w:basedOn w:val="Normal"/>
    <w:link w:val="CommentTextChar"/>
    <w:uiPriority w:val="99"/>
    <w:semiHidden/>
    <w:unhideWhenUsed/>
    <w:rsid w:val="00E968CC"/>
    <w:rPr>
      <w:sz w:val="20"/>
    </w:rPr>
  </w:style>
  <w:style w:type="character" w:customStyle="1" w:styleId="CommentTextChar">
    <w:name w:val="Comment Text Char"/>
    <w:basedOn w:val="DefaultParagraphFont"/>
    <w:link w:val="CommentText"/>
    <w:uiPriority w:val="99"/>
    <w:semiHidden/>
    <w:rsid w:val="00E968CC"/>
    <w:rPr>
      <w:rFonts w:ascii="Times New Roman" w:eastAsia="Times New Roman" w:hAnsi="Times New Roman" w:cs="Arial"/>
      <w:kern w:val="1"/>
      <w:sz w:val="20"/>
      <w:szCs w:val="20"/>
      <w:lang w:val="lv-LV" w:eastAsia="ar-SA"/>
    </w:rPr>
  </w:style>
  <w:style w:type="paragraph" w:styleId="CommentSubject">
    <w:name w:val="annotation subject"/>
    <w:basedOn w:val="CommentText"/>
    <w:next w:val="CommentText"/>
    <w:link w:val="CommentSubjectChar"/>
    <w:uiPriority w:val="99"/>
    <w:semiHidden/>
    <w:unhideWhenUsed/>
    <w:rsid w:val="00E968CC"/>
    <w:rPr>
      <w:b/>
      <w:bCs/>
    </w:rPr>
  </w:style>
  <w:style w:type="character" w:customStyle="1" w:styleId="CommentSubjectChar">
    <w:name w:val="Comment Subject Char"/>
    <w:basedOn w:val="CommentTextChar"/>
    <w:link w:val="CommentSubject"/>
    <w:uiPriority w:val="99"/>
    <w:semiHidden/>
    <w:rsid w:val="00E968CC"/>
    <w:rPr>
      <w:rFonts w:ascii="Times New Roman" w:eastAsia="Times New Roman" w:hAnsi="Times New Roman" w:cs="Arial"/>
      <w:b/>
      <w:bCs/>
      <w:kern w:val="1"/>
      <w:sz w:val="20"/>
      <w:szCs w:val="20"/>
      <w:lang w:val="lv-LV" w:eastAsia="ar-SA"/>
    </w:rPr>
  </w:style>
  <w:style w:type="paragraph" w:styleId="PlainText">
    <w:name w:val="Plain Text"/>
    <w:basedOn w:val="Normal"/>
    <w:link w:val="PlainTextChar"/>
    <w:uiPriority w:val="99"/>
    <w:unhideWhenUsed/>
    <w:rsid w:val="00966E66"/>
    <w:pPr>
      <w:suppressAutoHyphens w:val="0"/>
      <w:jc w:val="left"/>
    </w:pPr>
    <w:rPr>
      <w:rFonts w:ascii="Calibri" w:eastAsiaTheme="minorHAnsi" w:hAnsi="Calibri" w:cstheme="minorBidi"/>
      <w:kern w:val="0"/>
      <w:sz w:val="22"/>
      <w:szCs w:val="21"/>
      <w:lang w:eastAsia="en-US"/>
    </w:rPr>
  </w:style>
  <w:style w:type="character" w:customStyle="1" w:styleId="PlainTextChar">
    <w:name w:val="Plain Text Char"/>
    <w:basedOn w:val="DefaultParagraphFont"/>
    <w:link w:val="PlainText"/>
    <w:uiPriority w:val="99"/>
    <w:rsid w:val="00966E66"/>
    <w:rPr>
      <w:rFonts w:ascii="Calibri" w:hAnsi="Calibri"/>
      <w:szCs w:val="21"/>
      <w:lang w:val="lv-LV"/>
    </w:rPr>
  </w:style>
  <w:style w:type="character" w:styleId="Strong">
    <w:name w:val="Strong"/>
    <w:basedOn w:val="DefaultParagraphFont"/>
    <w:uiPriority w:val="22"/>
    <w:qFormat/>
    <w:rsid w:val="00584E7E"/>
    <w:rPr>
      <w:b/>
      <w:bCs/>
    </w:rPr>
  </w:style>
  <w:style w:type="paragraph" w:styleId="Header">
    <w:name w:val="header"/>
    <w:basedOn w:val="Normal"/>
    <w:link w:val="HeaderChar"/>
    <w:uiPriority w:val="99"/>
    <w:unhideWhenUsed/>
    <w:rsid w:val="002F447E"/>
    <w:pPr>
      <w:tabs>
        <w:tab w:val="center" w:pos="4153"/>
        <w:tab w:val="right" w:pos="8306"/>
      </w:tabs>
    </w:pPr>
  </w:style>
  <w:style w:type="character" w:customStyle="1" w:styleId="HeaderChar">
    <w:name w:val="Header Char"/>
    <w:basedOn w:val="DefaultParagraphFont"/>
    <w:link w:val="Header"/>
    <w:uiPriority w:val="99"/>
    <w:rsid w:val="002F447E"/>
    <w:rPr>
      <w:rFonts w:ascii="Times New Roman" w:eastAsia="Times New Roman" w:hAnsi="Times New Roman" w:cs="Arial"/>
      <w:kern w:val="1"/>
      <w:sz w:val="24"/>
      <w:szCs w:val="20"/>
      <w:lang w:val="lv-LV" w:eastAsia="ar-SA"/>
    </w:rPr>
  </w:style>
  <w:style w:type="character" w:styleId="UnresolvedMention">
    <w:name w:val="Unresolved Mention"/>
    <w:basedOn w:val="DefaultParagraphFont"/>
    <w:uiPriority w:val="99"/>
    <w:semiHidden/>
    <w:unhideWhenUsed/>
    <w:rsid w:val="007959D0"/>
    <w:rPr>
      <w:color w:val="605E5C"/>
      <w:shd w:val="clear" w:color="auto" w:fill="E1DFDD"/>
    </w:rPr>
  </w:style>
  <w:style w:type="paragraph" w:styleId="Revision">
    <w:name w:val="Revision"/>
    <w:hidden/>
    <w:uiPriority w:val="99"/>
    <w:semiHidden/>
    <w:rsid w:val="00852117"/>
    <w:pPr>
      <w:spacing w:after="0" w:line="240" w:lineRule="auto"/>
    </w:pPr>
    <w:rPr>
      <w:rFonts w:ascii="Times New Roman" w:eastAsia="Times New Roman" w:hAnsi="Times New Roman" w:cs="Arial"/>
      <w:kern w:val="1"/>
      <w:sz w:val="24"/>
      <w:szCs w:val="20"/>
      <w:lang w:val="lv-LV"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open?id=1c_feT1sy0yKb2d5RYcu6EQa124VeLQ_8" TargetMode="External"/><Relationship Id="rId13" Type="http://schemas.openxmlformats.org/officeDocument/2006/relationships/hyperlink" Target="mailto:raimonds.kass@varam.gov.l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atjana.lejava@llu.l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ga.paura@llu.lv" TargetMode="External"/><Relationship Id="rId5" Type="http://schemas.openxmlformats.org/officeDocument/2006/relationships/webSettings" Target="webSettings.xml"/><Relationship Id="rId15" Type="http://schemas.openxmlformats.org/officeDocument/2006/relationships/hyperlink" Target="mailto:laima.berzina@llu.lv" TargetMode="External"/><Relationship Id="rId10" Type="http://schemas.openxmlformats.org/officeDocument/2006/relationships/hyperlink" Target="mailto:laima.berzina@llu.lv" TargetMode="External"/><Relationship Id="rId4" Type="http://schemas.openxmlformats.org/officeDocument/2006/relationships/settings" Target="settings.xml"/><Relationship Id="rId9" Type="http://schemas.openxmlformats.org/officeDocument/2006/relationships/hyperlink" Target="mailto:pasts@varam.gov.lv.y" TargetMode="External"/><Relationship Id="rId14" Type="http://schemas.openxmlformats.org/officeDocument/2006/relationships/hyperlink" Target="mailto:agita.gancone@varam.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B5489D-39CC-45D9-9F8A-70E0349AC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11362</Words>
  <Characters>6477</Characters>
  <Application>Microsoft Office Word</Application>
  <DocSecurity>0</DocSecurity>
  <Lines>53</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 Ošleja</dc:creator>
  <cp:lastModifiedBy>Lita Trakina</cp:lastModifiedBy>
  <cp:revision>2</cp:revision>
  <dcterms:created xsi:type="dcterms:W3CDTF">2022-07-21T12:24:00Z</dcterms:created>
  <dcterms:modified xsi:type="dcterms:W3CDTF">2022-07-21T12:24:00Z</dcterms:modified>
</cp:coreProperties>
</file>