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E2EF6" w:rsidRPr="0021372B" w14:paraId="139EDE4B" w14:textId="77777777" w:rsidTr="00FE2EF6">
        <w:tc>
          <w:tcPr>
            <w:tcW w:w="9344" w:type="dxa"/>
          </w:tcPr>
          <w:p w14:paraId="5BE24C88" w14:textId="52E04F89" w:rsidR="00FE2EF6" w:rsidRPr="00E47F45" w:rsidRDefault="00E47F45" w:rsidP="00E47F45">
            <w:pPr>
              <w:tabs>
                <w:tab w:val="left" w:pos="2835"/>
                <w:tab w:val="left" w:pos="4111"/>
                <w:tab w:val="left" w:pos="4253"/>
              </w:tabs>
              <w:spacing w:after="0" w:line="240" w:lineRule="auto"/>
              <w:jc w:val="center"/>
              <w:rPr>
                <w:rFonts w:ascii="Times New Roman" w:hAnsi="Times New Roman"/>
                <w:b/>
                <w:sz w:val="24"/>
                <w:szCs w:val="24"/>
              </w:rPr>
            </w:pPr>
            <w:r w:rsidRPr="00E47F45">
              <w:rPr>
                <w:rFonts w:ascii="Times New Roman" w:hAnsi="Times New Roman"/>
                <w:b/>
                <w:sz w:val="24"/>
                <w:szCs w:val="24"/>
              </w:rPr>
              <w:t xml:space="preserve">Veselības ministrijas un Latvijas Pašvaldību savienības sarunu </w:t>
            </w:r>
          </w:p>
        </w:tc>
      </w:tr>
    </w:tbl>
    <w:p w14:paraId="1761DBDC" w14:textId="0A1EE88B" w:rsidR="00D42BE8" w:rsidRPr="0021372B" w:rsidRDefault="00DD4CEB" w:rsidP="00EE7293">
      <w:pPr>
        <w:pStyle w:val="NormalWeb"/>
        <w:numPr>
          <w:ilvl w:val="0"/>
          <w:numId w:val="0"/>
        </w:numPr>
        <w:jc w:val="center"/>
        <w:rPr>
          <w:b/>
          <w:sz w:val="28"/>
          <w:szCs w:val="28"/>
        </w:rPr>
      </w:pPr>
      <w:r w:rsidRPr="0021372B">
        <w:rPr>
          <w:b/>
          <w:sz w:val="28"/>
          <w:szCs w:val="28"/>
        </w:rPr>
        <w:t>sa</w:t>
      </w:r>
      <w:r w:rsidR="008D3D58" w:rsidRPr="0021372B">
        <w:rPr>
          <w:b/>
          <w:sz w:val="28"/>
          <w:szCs w:val="28"/>
        </w:rPr>
        <w:t>nāksmes</w:t>
      </w:r>
    </w:p>
    <w:p w14:paraId="1761DBDD" w14:textId="77777777" w:rsidR="00D42BE8" w:rsidRPr="0021372B" w:rsidRDefault="00DD4CEB" w:rsidP="00EE7293">
      <w:pPr>
        <w:pStyle w:val="NormalWeb"/>
        <w:numPr>
          <w:ilvl w:val="0"/>
          <w:numId w:val="0"/>
        </w:numPr>
        <w:spacing w:before="300"/>
        <w:jc w:val="center"/>
        <w:rPr>
          <w:b/>
          <w:sz w:val="28"/>
          <w:szCs w:val="28"/>
        </w:rPr>
      </w:pPr>
      <w:r w:rsidRPr="0021372B">
        <w:rPr>
          <w:b/>
          <w:caps/>
          <w:sz w:val="28"/>
          <w:szCs w:val="28"/>
        </w:rPr>
        <w:t>Protokols</w:t>
      </w:r>
    </w:p>
    <w:p w14:paraId="1761DBDE" w14:textId="77777777" w:rsidR="00D42BE8" w:rsidRPr="0021372B" w:rsidRDefault="00DD4CEB" w:rsidP="00EE7293">
      <w:pPr>
        <w:pStyle w:val="NormalWeb"/>
        <w:numPr>
          <w:ilvl w:val="0"/>
          <w:numId w:val="0"/>
        </w:numPr>
        <w:spacing w:after="300"/>
        <w:jc w:val="center"/>
      </w:pPr>
      <w:r w:rsidRPr="0021372B">
        <w:t>Rīgā</w:t>
      </w:r>
    </w:p>
    <w:tbl>
      <w:tblPr>
        <w:tblStyle w:val="TableGrid"/>
        <w:tblW w:w="9398" w:type="dxa"/>
        <w:tblLook w:val="04A0" w:firstRow="1" w:lastRow="0" w:firstColumn="1" w:lastColumn="0" w:noHBand="0" w:noVBand="1"/>
      </w:tblPr>
      <w:tblGrid>
        <w:gridCol w:w="1058"/>
        <w:gridCol w:w="589"/>
        <w:gridCol w:w="3062"/>
        <w:gridCol w:w="1262"/>
        <w:gridCol w:w="2224"/>
        <w:gridCol w:w="1203"/>
      </w:tblGrid>
      <w:tr w:rsidR="00A87E12" w14:paraId="16094F1D" w14:textId="77777777" w:rsidTr="0092512D">
        <w:tc>
          <w:tcPr>
            <w:tcW w:w="1647" w:type="dxa"/>
            <w:gridSpan w:val="2"/>
            <w:tcBorders>
              <w:bottom w:val="single" w:sz="4" w:space="0" w:color="auto"/>
            </w:tcBorders>
            <w:shd w:val="clear" w:color="auto" w:fill="EEECE1" w:themeFill="background2"/>
          </w:tcPr>
          <w:p w14:paraId="3BDAF2AA" w14:textId="251091D0" w:rsidR="00795174" w:rsidRPr="005A19CD" w:rsidRDefault="00795174" w:rsidP="008943A0">
            <w:pPr>
              <w:pStyle w:val="NormalWeb"/>
              <w:numPr>
                <w:ilvl w:val="0"/>
                <w:numId w:val="0"/>
              </w:numPr>
              <w:tabs>
                <w:tab w:val="right" w:pos="10320"/>
              </w:tabs>
              <w:jc w:val="right"/>
              <w:rPr>
                <w:b/>
                <w:bCs/>
              </w:rPr>
            </w:pPr>
            <w:r>
              <w:rPr>
                <w:b/>
              </w:rPr>
              <w:t>Datums</w:t>
            </w:r>
            <w:r w:rsidRPr="0021372B">
              <w:t>:</w:t>
            </w:r>
          </w:p>
        </w:tc>
        <w:tc>
          <w:tcPr>
            <w:tcW w:w="3062" w:type="dxa"/>
            <w:tcBorders>
              <w:bottom w:val="single" w:sz="4" w:space="0" w:color="auto"/>
            </w:tcBorders>
          </w:tcPr>
          <w:p w14:paraId="599C464A" w14:textId="12F426C1" w:rsidR="00795174" w:rsidRDefault="002119C5" w:rsidP="008943A0">
            <w:pPr>
              <w:pStyle w:val="NormalWeb"/>
              <w:numPr>
                <w:ilvl w:val="0"/>
                <w:numId w:val="0"/>
              </w:numPr>
              <w:tabs>
                <w:tab w:val="right" w:pos="10320"/>
              </w:tabs>
            </w:pPr>
            <w:r>
              <w:t>2021.gada 19.maijs</w:t>
            </w:r>
          </w:p>
        </w:tc>
        <w:tc>
          <w:tcPr>
            <w:tcW w:w="1262" w:type="dxa"/>
            <w:tcBorders>
              <w:bottom w:val="single" w:sz="4" w:space="0" w:color="auto"/>
            </w:tcBorders>
            <w:shd w:val="clear" w:color="auto" w:fill="EEECE1" w:themeFill="background2"/>
          </w:tcPr>
          <w:p w14:paraId="5B415940" w14:textId="6B0B27FA" w:rsidR="00795174" w:rsidRDefault="00795174" w:rsidP="008943A0">
            <w:pPr>
              <w:pStyle w:val="NormalWeb"/>
              <w:numPr>
                <w:ilvl w:val="0"/>
                <w:numId w:val="0"/>
              </w:numPr>
              <w:tabs>
                <w:tab w:val="right" w:pos="10320"/>
              </w:tabs>
              <w:jc w:val="right"/>
            </w:pPr>
            <w:r>
              <w:rPr>
                <w:b/>
              </w:rPr>
              <w:t>Nr.</w:t>
            </w:r>
          </w:p>
        </w:tc>
        <w:tc>
          <w:tcPr>
            <w:tcW w:w="3427" w:type="dxa"/>
            <w:gridSpan w:val="2"/>
            <w:tcBorders>
              <w:bottom w:val="single" w:sz="4" w:space="0" w:color="auto"/>
            </w:tcBorders>
          </w:tcPr>
          <w:p w14:paraId="7509DA51" w14:textId="3B7F821F" w:rsidR="00795174" w:rsidRDefault="002119C5" w:rsidP="008943A0">
            <w:pPr>
              <w:pStyle w:val="NormalWeb"/>
              <w:numPr>
                <w:ilvl w:val="0"/>
                <w:numId w:val="0"/>
              </w:numPr>
              <w:tabs>
                <w:tab w:val="right" w:pos="10320"/>
              </w:tabs>
            </w:pPr>
            <w:r>
              <w:t>1</w:t>
            </w:r>
          </w:p>
        </w:tc>
      </w:tr>
      <w:tr w:rsidR="004E2148" w:rsidRPr="00077A31" w14:paraId="1017C505" w14:textId="77777777" w:rsidTr="0092512D">
        <w:tc>
          <w:tcPr>
            <w:tcW w:w="1647" w:type="dxa"/>
            <w:gridSpan w:val="2"/>
            <w:tcBorders>
              <w:top w:val="single" w:sz="4" w:space="0" w:color="auto"/>
              <w:left w:val="nil"/>
              <w:bottom w:val="single" w:sz="4" w:space="0" w:color="auto"/>
              <w:right w:val="nil"/>
            </w:tcBorders>
            <w:shd w:val="clear" w:color="auto" w:fill="FFFFFF" w:themeFill="background1"/>
          </w:tcPr>
          <w:p w14:paraId="3057ECA7" w14:textId="77777777" w:rsidR="00077A31" w:rsidRPr="00077A31" w:rsidRDefault="00077A31" w:rsidP="00077A31">
            <w:pPr>
              <w:pStyle w:val="NormalWeb"/>
              <w:numPr>
                <w:ilvl w:val="0"/>
                <w:numId w:val="0"/>
              </w:numPr>
              <w:tabs>
                <w:tab w:val="right" w:pos="10320"/>
              </w:tabs>
            </w:pPr>
          </w:p>
        </w:tc>
        <w:tc>
          <w:tcPr>
            <w:tcW w:w="3062" w:type="dxa"/>
            <w:tcBorders>
              <w:top w:val="single" w:sz="4" w:space="0" w:color="auto"/>
              <w:left w:val="nil"/>
              <w:bottom w:val="single" w:sz="4" w:space="0" w:color="auto"/>
              <w:right w:val="nil"/>
            </w:tcBorders>
            <w:shd w:val="clear" w:color="auto" w:fill="FFFFFF" w:themeFill="background1"/>
          </w:tcPr>
          <w:p w14:paraId="381E88E0" w14:textId="77777777" w:rsidR="00077A31" w:rsidRDefault="00077A31" w:rsidP="008943A0">
            <w:pPr>
              <w:pStyle w:val="NormalWeb"/>
              <w:numPr>
                <w:ilvl w:val="0"/>
                <w:numId w:val="0"/>
              </w:numPr>
              <w:tabs>
                <w:tab w:val="right" w:pos="10320"/>
              </w:tabs>
            </w:pPr>
          </w:p>
        </w:tc>
        <w:tc>
          <w:tcPr>
            <w:tcW w:w="1262" w:type="dxa"/>
            <w:tcBorders>
              <w:top w:val="single" w:sz="4" w:space="0" w:color="auto"/>
              <w:left w:val="nil"/>
              <w:bottom w:val="single" w:sz="4" w:space="0" w:color="auto"/>
              <w:right w:val="nil"/>
            </w:tcBorders>
            <w:shd w:val="clear" w:color="auto" w:fill="FFFFFF" w:themeFill="background1"/>
          </w:tcPr>
          <w:p w14:paraId="0675DAC9" w14:textId="77777777" w:rsidR="00077A31" w:rsidRPr="00077A31" w:rsidRDefault="00077A31" w:rsidP="00077A31">
            <w:pPr>
              <w:pStyle w:val="NormalWeb"/>
              <w:numPr>
                <w:ilvl w:val="0"/>
                <w:numId w:val="0"/>
              </w:numPr>
              <w:tabs>
                <w:tab w:val="right" w:pos="10320"/>
              </w:tabs>
            </w:pPr>
          </w:p>
        </w:tc>
        <w:tc>
          <w:tcPr>
            <w:tcW w:w="3427" w:type="dxa"/>
            <w:gridSpan w:val="2"/>
            <w:tcBorders>
              <w:top w:val="single" w:sz="4" w:space="0" w:color="auto"/>
              <w:left w:val="nil"/>
              <w:bottom w:val="single" w:sz="4" w:space="0" w:color="auto"/>
              <w:right w:val="nil"/>
            </w:tcBorders>
            <w:shd w:val="clear" w:color="auto" w:fill="FFFFFF" w:themeFill="background1"/>
          </w:tcPr>
          <w:p w14:paraId="72570996" w14:textId="77777777" w:rsidR="00077A31" w:rsidRDefault="00077A31" w:rsidP="008943A0">
            <w:pPr>
              <w:pStyle w:val="NormalWeb"/>
              <w:numPr>
                <w:ilvl w:val="0"/>
                <w:numId w:val="0"/>
              </w:numPr>
              <w:tabs>
                <w:tab w:val="right" w:pos="10320"/>
              </w:tabs>
            </w:pPr>
          </w:p>
        </w:tc>
      </w:tr>
      <w:tr w:rsidR="00A87E12" w14:paraId="751C8DF9" w14:textId="77777777" w:rsidTr="0092512D">
        <w:tc>
          <w:tcPr>
            <w:tcW w:w="1647"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E2CBE68" w14:textId="77777777" w:rsidR="00795174" w:rsidRPr="005A19CD" w:rsidRDefault="00795174" w:rsidP="008943A0">
            <w:pPr>
              <w:pStyle w:val="NormalWeb"/>
              <w:numPr>
                <w:ilvl w:val="0"/>
                <w:numId w:val="0"/>
              </w:numPr>
              <w:tabs>
                <w:tab w:val="right" w:pos="10320"/>
              </w:tabs>
              <w:jc w:val="right"/>
              <w:rPr>
                <w:b/>
                <w:bCs/>
              </w:rPr>
            </w:pPr>
            <w:r>
              <w:rPr>
                <w:b/>
              </w:rPr>
              <w:t>Sākums</w:t>
            </w:r>
            <w:r w:rsidRPr="0021372B">
              <w:t>:</w:t>
            </w:r>
          </w:p>
        </w:tc>
        <w:tc>
          <w:tcPr>
            <w:tcW w:w="3062" w:type="dxa"/>
            <w:tcBorders>
              <w:top w:val="single" w:sz="4" w:space="0" w:color="auto"/>
              <w:left w:val="single" w:sz="4" w:space="0" w:color="auto"/>
              <w:bottom w:val="single" w:sz="4" w:space="0" w:color="auto"/>
              <w:right w:val="single" w:sz="4" w:space="0" w:color="auto"/>
            </w:tcBorders>
          </w:tcPr>
          <w:p w14:paraId="1591A8CD" w14:textId="78F1195B" w:rsidR="00795174" w:rsidRDefault="002119C5" w:rsidP="008943A0">
            <w:pPr>
              <w:pStyle w:val="NormalWeb"/>
              <w:numPr>
                <w:ilvl w:val="0"/>
                <w:numId w:val="0"/>
              </w:numPr>
              <w:tabs>
                <w:tab w:val="right" w:pos="10320"/>
              </w:tabs>
            </w:pPr>
            <w:r>
              <w:t>9:30</w:t>
            </w:r>
          </w:p>
        </w:tc>
        <w:tc>
          <w:tcPr>
            <w:tcW w:w="1262" w:type="dxa"/>
            <w:tcBorders>
              <w:top w:val="single" w:sz="4" w:space="0" w:color="auto"/>
              <w:left w:val="single" w:sz="4" w:space="0" w:color="auto"/>
              <w:bottom w:val="single" w:sz="4" w:space="0" w:color="auto"/>
              <w:right w:val="single" w:sz="4" w:space="0" w:color="auto"/>
            </w:tcBorders>
            <w:shd w:val="clear" w:color="auto" w:fill="EEECE1" w:themeFill="background2"/>
          </w:tcPr>
          <w:p w14:paraId="10056E42" w14:textId="77777777" w:rsidR="00795174" w:rsidRDefault="00795174" w:rsidP="008943A0">
            <w:pPr>
              <w:pStyle w:val="NormalWeb"/>
              <w:numPr>
                <w:ilvl w:val="0"/>
                <w:numId w:val="0"/>
              </w:numPr>
              <w:tabs>
                <w:tab w:val="right" w:pos="10320"/>
              </w:tabs>
              <w:jc w:val="right"/>
            </w:pPr>
            <w:r>
              <w:rPr>
                <w:b/>
              </w:rPr>
              <w:t>B</w:t>
            </w:r>
            <w:r w:rsidRPr="0021372B">
              <w:rPr>
                <w:b/>
              </w:rPr>
              <w:t>eigas</w:t>
            </w:r>
            <w:r w:rsidRPr="0021372B">
              <w:t>:</w:t>
            </w:r>
          </w:p>
        </w:tc>
        <w:tc>
          <w:tcPr>
            <w:tcW w:w="3427" w:type="dxa"/>
            <w:gridSpan w:val="2"/>
            <w:tcBorders>
              <w:top w:val="single" w:sz="4" w:space="0" w:color="auto"/>
              <w:left w:val="single" w:sz="4" w:space="0" w:color="auto"/>
              <w:bottom w:val="single" w:sz="4" w:space="0" w:color="auto"/>
              <w:right w:val="single" w:sz="4" w:space="0" w:color="auto"/>
            </w:tcBorders>
          </w:tcPr>
          <w:p w14:paraId="3B638CC7" w14:textId="51800299" w:rsidR="00795174" w:rsidRDefault="002119C5" w:rsidP="008943A0">
            <w:pPr>
              <w:pStyle w:val="NormalWeb"/>
              <w:numPr>
                <w:ilvl w:val="0"/>
                <w:numId w:val="0"/>
              </w:numPr>
              <w:tabs>
                <w:tab w:val="right" w:pos="10320"/>
              </w:tabs>
            </w:pPr>
            <w:r>
              <w:t>12:00</w:t>
            </w:r>
          </w:p>
        </w:tc>
      </w:tr>
      <w:tr w:rsidR="00F66D11" w14:paraId="2DF6BADE" w14:textId="77777777" w:rsidTr="0092512D">
        <w:tc>
          <w:tcPr>
            <w:tcW w:w="1647" w:type="dxa"/>
            <w:gridSpan w:val="2"/>
            <w:tcBorders>
              <w:top w:val="single" w:sz="4" w:space="0" w:color="auto"/>
            </w:tcBorders>
            <w:shd w:val="clear" w:color="auto" w:fill="EEECE1" w:themeFill="background2"/>
          </w:tcPr>
          <w:p w14:paraId="66214468" w14:textId="77777777" w:rsidR="00795174" w:rsidRDefault="00795174" w:rsidP="008943A0">
            <w:pPr>
              <w:pStyle w:val="NormalWeb"/>
              <w:numPr>
                <w:ilvl w:val="0"/>
                <w:numId w:val="0"/>
              </w:numPr>
              <w:tabs>
                <w:tab w:val="right" w:pos="10320"/>
              </w:tabs>
              <w:jc w:val="right"/>
              <w:rPr>
                <w:b/>
                <w:bCs/>
              </w:rPr>
            </w:pPr>
            <w:r>
              <w:rPr>
                <w:b/>
                <w:bCs/>
              </w:rPr>
              <w:t>N</w:t>
            </w:r>
            <w:r w:rsidRPr="005A19CD">
              <w:rPr>
                <w:b/>
                <w:bCs/>
              </w:rPr>
              <w:t>orises vieta:</w:t>
            </w:r>
          </w:p>
        </w:tc>
        <w:tc>
          <w:tcPr>
            <w:tcW w:w="7751" w:type="dxa"/>
            <w:gridSpan w:val="4"/>
            <w:tcBorders>
              <w:top w:val="single" w:sz="4" w:space="0" w:color="auto"/>
            </w:tcBorders>
          </w:tcPr>
          <w:p w14:paraId="254A499C" w14:textId="74B4CE5B" w:rsidR="00795174" w:rsidRDefault="76F1B8FE" w:rsidP="008E67B8">
            <w:pPr>
              <w:pStyle w:val="NormalWeb"/>
              <w:numPr>
                <w:ilvl w:val="0"/>
                <w:numId w:val="0"/>
              </w:numPr>
              <w:tabs>
                <w:tab w:val="right" w:pos="10320"/>
              </w:tabs>
            </w:pPr>
            <w:r>
              <w:t xml:space="preserve">attālināti </w:t>
            </w:r>
            <w:r w:rsidR="00F7286B">
              <w:t xml:space="preserve">– </w:t>
            </w:r>
            <w:r w:rsidR="002119C5" w:rsidRPr="002119C5">
              <w:t xml:space="preserve">platformā MS </w:t>
            </w:r>
            <w:proofErr w:type="spellStart"/>
            <w:r w:rsidR="002119C5" w:rsidRPr="002119C5">
              <w:t>Teams</w:t>
            </w:r>
            <w:proofErr w:type="spellEnd"/>
          </w:p>
        </w:tc>
      </w:tr>
      <w:tr w:rsidR="00F66D11" w14:paraId="0D5D24D4" w14:textId="77777777" w:rsidTr="0092512D">
        <w:tc>
          <w:tcPr>
            <w:tcW w:w="1647" w:type="dxa"/>
            <w:gridSpan w:val="2"/>
            <w:shd w:val="clear" w:color="auto" w:fill="EEECE1" w:themeFill="background2"/>
          </w:tcPr>
          <w:p w14:paraId="38D0D8A8" w14:textId="6AFD7632" w:rsidR="00B64D68" w:rsidRPr="00B64D68" w:rsidRDefault="00F66D11" w:rsidP="00F66D11">
            <w:pPr>
              <w:pStyle w:val="NormalWeb"/>
              <w:numPr>
                <w:ilvl w:val="0"/>
                <w:numId w:val="0"/>
              </w:numPr>
              <w:tabs>
                <w:tab w:val="right" w:pos="10320"/>
              </w:tabs>
              <w:jc w:val="right"/>
              <w:rPr>
                <w:b/>
                <w:bCs/>
              </w:rPr>
            </w:pPr>
            <w:r>
              <w:rPr>
                <w:b/>
                <w:bCs/>
              </w:rPr>
              <w:t>V</w:t>
            </w:r>
            <w:r w:rsidR="00B64D68" w:rsidRPr="4D597C5F">
              <w:rPr>
                <w:b/>
                <w:bCs/>
              </w:rPr>
              <w:t>ada:</w:t>
            </w:r>
          </w:p>
        </w:tc>
        <w:tc>
          <w:tcPr>
            <w:tcW w:w="7751" w:type="dxa"/>
            <w:gridSpan w:val="4"/>
          </w:tcPr>
          <w:p w14:paraId="3F146B17" w14:textId="518019D2" w:rsidR="00B64D68" w:rsidRPr="00795174" w:rsidRDefault="002119C5" w:rsidP="008943A0">
            <w:pPr>
              <w:pStyle w:val="NormalWeb"/>
              <w:numPr>
                <w:ilvl w:val="0"/>
                <w:numId w:val="0"/>
              </w:numPr>
              <w:tabs>
                <w:tab w:val="right" w:pos="10320"/>
              </w:tabs>
              <w:rPr>
                <w:bCs/>
              </w:rPr>
            </w:pPr>
            <w:r>
              <w:rPr>
                <w:bCs/>
              </w:rPr>
              <w:t>Veselības ministrs D</w:t>
            </w:r>
            <w:r w:rsidR="00D87680">
              <w:rPr>
                <w:bCs/>
              </w:rPr>
              <w:t xml:space="preserve">aniels </w:t>
            </w:r>
            <w:r>
              <w:rPr>
                <w:bCs/>
              </w:rPr>
              <w:t>Pavļuts un Latvijas Pašvaldību savienības priekšsēdis G</w:t>
            </w:r>
            <w:r w:rsidR="00D87680">
              <w:rPr>
                <w:bCs/>
              </w:rPr>
              <w:t xml:space="preserve">ints </w:t>
            </w:r>
            <w:r>
              <w:rPr>
                <w:bCs/>
              </w:rPr>
              <w:t>Kaminskis</w:t>
            </w:r>
          </w:p>
        </w:tc>
      </w:tr>
      <w:tr w:rsidR="00B9181C" w14:paraId="470B47EF" w14:textId="77777777" w:rsidTr="0092512D">
        <w:tc>
          <w:tcPr>
            <w:tcW w:w="1647" w:type="dxa"/>
            <w:gridSpan w:val="2"/>
            <w:vMerge w:val="restart"/>
            <w:shd w:val="clear" w:color="auto" w:fill="EEECE1" w:themeFill="background2"/>
          </w:tcPr>
          <w:p w14:paraId="4A39E6EC" w14:textId="127CB3D7" w:rsidR="00795174" w:rsidRDefault="003D3F63" w:rsidP="00795174">
            <w:pPr>
              <w:pStyle w:val="NormalWeb"/>
              <w:numPr>
                <w:ilvl w:val="0"/>
                <w:numId w:val="0"/>
              </w:numPr>
              <w:tabs>
                <w:tab w:val="right" w:pos="10320"/>
              </w:tabs>
              <w:jc w:val="right"/>
              <w:rPr>
                <w:b/>
              </w:rPr>
            </w:pPr>
            <w:r>
              <w:rPr>
                <w:b/>
              </w:rPr>
              <w:t>Dalībnieki</w:t>
            </w:r>
            <w:r w:rsidR="00795174">
              <w:rPr>
                <w:b/>
              </w:rPr>
              <w:t>:</w:t>
            </w:r>
          </w:p>
        </w:tc>
        <w:tc>
          <w:tcPr>
            <w:tcW w:w="6548" w:type="dxa"/>
            <w:gridSpan w:val="3"/>
            <w:shd w:val="clear" w:color="auto" w:fill="EEECE1" w:themeFill="background2"/>
          </w:tcPr>
          <w:p w14:paraId="2E88A8BF" w14:textId="156C6C67" w:rsidR="00795174" w:rsidRPr="00B64D68" w:rsidRDefault="00795174" w:rsidP="00795174">
            <w:pPr>
              <w:pStyle w:val="NormalWeb"/>
              <w:numPr>
                <w:ilvl w:val="0"/>
                <w:numId w:val="0"/>
              </w:numPr>
              <w:tabs>
                <w:tab w:val="right" w:pos="10320"/>
              </w:tabs>
              <w:rPr>
                <w:b/>
              </w:rPr>
            </w:pPr>
            <w:r w:rsidRPr="00B64D68">
              <w:rPr>
                <w:b/>
              </w:rPr>
              <w:t>Vārds Uzvārds, amats</w:t>
            </w:r>
          </w:p>
        </w:tc>
        <w:tc>
          <w:tcPr>
            <w:tcW w:w="1203" w:type="dxa"/>
            <w:shd w:val="clear" w:color="auto" w:fill="EEECE1" w:themeFill="background2"/>
          </w:tcPr>
          <w:p w14:paraId="2A5CD95B" w14:textId="0A0F8A6D" w:rsidR="00795174" w:rsidRPr="00B64D68" w:rsidRDefault="00795174" w:rsidP="00795174">
            <w:pPr>
              <w:pStyle w:val="NormalWeb"/>
              <w:numPr>
                <w:ilvl w:val="0"/>
                <w:numId w:val="0"/>
              </w:numPr>
              <w:tabs>
                <w:tab w:val="right" w:pos="10320"/>
              </w:tabs>
              <w:rPr>
                <w:b/>
              </w:rPr>
            </w:pPr>
            <w:r w:rsidRPr="00B64D68">
              <w:rPr>
                <w:b/>
              </w:rPr>
              <w:t>Piedalās</w:t>
            </w:r>
          </w:p>
        </w:tc>
      </w:tr>
      <w:tr w:rsidR="00042D35" w14:paraId="73DE27F0" w14:textId="77777777" w:rsidTr="0092512D">
        <w:tc>
          <w:tcPr>
            <w:tcW w:w="1647" w:type="dxa"/>
            <w:gridSpan w:val="2"/>
            <w:vMerge/>
          </w:tcPr>
          <w:p w14:paraId="1457B5B6"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03E2C1A4" w14:textId="3A3CD135" w:rsidR="00042D35" w:rsidRPr="00F861D3" w:rsidRDefault="00042D35" w:rsidP="00E47F45">
            <w:pPr>
              <w:pStyle w:val="NormalWeb"/>
              <w:numPr>
                <w:ilvl w:val="0"/>
                <w:numId w:val="0"/>
              </w:numPr>
              <w:tabs>
                <w:tab w:val="right" w:pos="10320"/>
              </w:tabs>
              <w:rPr>
                <w:bCs/>
              </w:rPr>
            </w:pPr>
            <w:r w:rsidRPr="006648DC">
              <w:rPr>
                <w:bCs/>
                <w:iCs/>
              </w:rPr>
              <w:t>I</w:t>
            </w:r>
            <w:r w:rsidR="00650FD3">
              <w:rPr>
                <w:bCs/>
                <w:iCs/>
              </w:rPr>
              <w:t xml:space="preserve">ndra </w:t>
            </w:r>
            <w:r w:rsidRPr="006648DC">
              <w:rPr>
                <w:bCs/>
                <w:iCs/>
              </w:rPr>
              <w:t>Dreika</w:t>
            </w:r>
            <w:r>
              <w:rPr>
                <w:bCs/>
                <w:iCs/>
              </w:rPr>
              <w:t>, Veselības ministrijas valsts sekretāre</w:t>
            </w:r>
          </w:p>
        </w:tc>
        <w:sdt>
          <w:sdtPr>
            <w:rPr>
              <w:bCs/>
            </w:rPr>
            <w:id w:val="-594704239"/>
            <w14:checkbox>
              <w14:checked w14:val="1"/>
              <w14:checkedState w14:val="2612" w14:font="MS Gothic"/>
              <w14:uncheckedState w14:val="2610" w14:font="MS Gothic"/>
            </w14:checkbox>
          </w:sdtPr>
          <w:sdtEndPr/>
          <w:sdtContent>
            <w:tc>
              <w:tcPr>
                <w:tcW w:w="1203" w:type="dxa"/>
                <w:shd w:val="clear" w:color="auto" w:fill="auto"/>
              </w:tcPr>
              <w:p w14:paraId="2D2B5EBC" w14:textId="4E32B0E4"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2D3211BB" w14:textId="77777777" w:rsidTr="0092512D">
        <w:tc>
          <w:tcPr>
            <w:tcW w:w="1647" w:type="dxa"/>
            <w:gridSpan w:val="2"/>
            <w:vMerge/>
          </w:tcPr>
          <w:p w14:paraId="71183CB0"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49DD2E63" w14:textId="1FFFE51F" w:rsidR="00042D35" w:rsidRPr="00F861D3" w:rsidRDefault="00042D35" w:rsidP="00E47F45">
            <w:pPr>
              <w:pStyle w:val="NormalWeb"/>
              <w:numPr>
                <w:ilvl w:val="0"/>
                <w:numId w:val="0"/>
              </w:numPr>
              <w:tabs>
                <w:tab w:val="right" w:pos="10320"/>
              </w:tabs>
              <w:rPr>
                <w:bCs/>
              </w:rPr>
            </w:pPr>
            <w:r w:rsidRPr="006648DC">
              <w:rPr>
                <w:bCs/>
                <w:iCs/>
              </w:rPr>
              <w:t>V</w:t>
            </w:r>
            <w:r w:rsidR="00650FD3">
              <w:rPr>
                <w:bCs/>
                <w:iCs/>
              </w:rPr>
              <w:t xml:space="preserve">ladislava </w:t>
            </w:r>
            <w:r w:rsidRPr="006648DC">
              <w:rPr>
                <w:bCs/>
                <w:iCs/>
              </w:rPr>
              <w:t>Šķēle</w:t>
            </w:r>
            <w:r>
              <w:rPr>
                <w:bCs/>
                <w:iCs/>
              </w:rPr>
              <w:t>, Veselības ministra biroja vadītāja</w:t>
            </w:r>
          </w:p>
        </w:tc>
        <w:sdt>
          <w:sdtPr>
            <w:rPr>
              <w:bCs/>
            </w:rPr>
            <w:id w:val="457375092"/>
            <w14:checkbox>
              <w14:checked w14:val="1"/>
              <w14:checkedState w14:val="2612" w14:font="MS Gothic"/>
              <w14:uncheckedState w14:val="2610" w14:font="MS Gothic"/>
            </w14:checkbox>
          </w:sdtPr>
          <w:sdtEndPr/>
          <w:sdtContent>
            <w:tc>
              <w:tcPr>
                <w:tcW w:w="1203" w:type="dxa"/>
                <w:shd w:val="clear" w:color="auto" w:fill="auto"/>
              </w:tcPr>
              <w:p w14:paraId="45496EF2" w14:textId="3149B9CC"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5A046890" w14:textId="77777777" w:rsidTr="0092512D">
        <w:tc>
          <w:tcPr>
            <w:tcW w:w="1647" w:type="dxa"/>
            <w:gridSpan w:val="2"/>
            <w:vMerge/>
          </w:tcPr>
          <w:p w14:paraId="3A6CBBAF"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7868FB4B" w14:textId="1DE12897" w:rsidR="00042D35" w:rsidRPr="00F861D3" w:rsidRDefault="00042D35" w:rsidP="00E47F45">
            <w:pPr>
              <w:pStyle w:val="NormalWeb"/>
              <w:numPr>
                <w:ilvl w:val="0"/>
                <w:numId w:val="0"/>
              </w:numPr>
              <w:tabs>
                <w:tab w:val="right" w:pos="10320"/>
              </w:tabs>
              <w:rPr>
                <w:bCs/>
              </w:rPr>
            </w:pPr>
            <w:r w:rsidRPr="006648DC">
              <w:rPr>
                <w:bCs/>
                <w:iCs/>
              </w:rPr>
              <w:t>L</w:t>
            </w:r>
            <w:r w:rsidR="00650FD3">
              <w:rPr>
                <w:bCs/>
                <w:iCs/>
              </w:rPr>
              <w:t xml:space="preserve">āsma </w:t>
            </w:r>
            <w:r w:rsidRPr="006648DC">
              <w:rPr>
                <w:bCs/>
                <w:iCs/>
              </w:rPr>
              <w:t>Bindere</w:t>
            </w:r>
            <w:r>
              <w:rPr>
                <w:bCs/>
                <w:iCs/>
              </w:rPr>
              <w:t>, Veselības ministra komunikācijas padomniece</w:t>
            </w:r>
          </w:p>
        </w:tc>
        <w:sdt>
          <w:sdtPr>
            <w:rPr>
              <w:bCs/>
            </w:rPr>
            <w:id w:val="881219244"/>
            <w14:checkbox>
              <w14:checked w14:val="1"/>
              <w14:checkedState w14:val="2612" w14:font="MS Gothic"/>
              <w14:uncheckedState w14:val="2610" w14:font="MS Gothic"/>
            </w14:checkbox>
          </w:sdtPr>
          <w:sdtEndPr/>
          <w:sdtContent>
            <w:tc>
              <w:tcPr>
                <w:tcW w:w="1203" w:type="dxa"/>
                <w:shd w:val="clear" w:color="auto" w:fill="auto"/>
              </w:tcPr>
              <w:p w14:paraId="6E7D5A77" w14:textId="5DB6CABE"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17429557" w14:textId="77777777" w:rsidTr="0092512D">
        <w:tc>
          <w:tcPr>
            <w:tcW w:w="1647" w:type="dxa"/>
            <w:gridSpan w:val="2"/>
            <w:vMerge/>
          </w:tcPr>
          <w:p w14:paraId="583DF948" w14:textId="77777777" w:rsidR="00042D35" w:rsidRPr="00B64D68" w:rsidRDefault="00042D35" w:rsidP="00042D35">
            <w:pPr>
              <w:pStyle w:val="NormalWeb"/>
              <w:numPr>
                <w:ilvl w:val="0"/>
                <w:numId w:val="0"/>
              </w:numPr>
              <w:tabs>
                <w:tab w:val="right" w:pos="10320"/>
              </w:tabs>
              <w:jc w:val="right"/>
              <w:rPr>
                <w:b/>
              </w:rPr>
            </w:pPr>
            <w:bookmarkStart w:id="0" w:name="_Hlk74944687"/>
          </w:p>
        </w:tc>
        <w:tc>
          <w:tcPr>
            <w:tcW w:w="6548" w:type="dxa"/>
            <w:gridSpan w:val="3"/>
            <w:shd w:val="clear" w:color="auto" w:fill="auto"/>
          </w:tcPr>
          <w:p w14:paraId="5C911566" w14:textId="39619313" w:rsidR="00042D35" w:rsidRPr="00F861D3" w:rsidRDefault="00042D35" w:rsidP="00E47F45">
            <w:pPr>
              <w:pStyle w:val="NormalWeb"/>
              <w:numPr>
                <w:ilvl w:val="0"/>
                <w:numId w:val="0"/>
              </w:numPr>
              <w:tabs>
                <w:tab w:val="right" w:pos="10320"/>
              </w:tabs>
              <w:rPr>
                <w:bCs/>
              </w:rPr>
            </w:pPr>
            <w:r w:rsidRPr="006648DC">
              <w:rPr>
                <w:bCs/>
                <w:iCs/>
              </w:rPr>
              <w:t>A</w:t>
            </w:r>
            <w:r w:rsidR="00650FD3">
              <w:rPr>
                <w:bCs/>
                <w:iCs/>
              </w:rPr>
              <w:t xml:space="preserve">gnese </w:t>
            </w:r>
            <w:r w:rsidRPr="006648DC">
              <w:rPr>
                <w:bCs/>
                <w:iCs/>
              </w:rPr>
              <w:t>Tomsone</w:t>
            </w:r>
            <w:r>
              <w:rPr>
                <w:bCs/>
                <w:iCs/>
              </w:rPr>
              <w:t xml:space="preserve">, </w:t>
            </w:r>
            <w:r w:rsidRPr="008E4E93">
              <w:rPr>
                <w:bCs/>
                <w:iCs/>
              </w:rPr>
              <w:t>V</w:t>
            </w:r>
            <w:r>
              <w:rPr>
                <w:bCs/>
                <w:iCs/>
              </w:rPr>
              <w:t xml:space="preserve">eselības ministrijas </w:t>
            </w:r>
            <w:r w:rsidRPr="00000943">
              <w:rPr>
                <w:bCs/>
                <w:iCs/>
              </w:rPr>
              <w:t>Investīciju un Eiropas Savienības fondu uzraudzības departamenta direktore</w:t>
            </w:r>
            <w:r>
              <w:rPr>
                <w:bCs/>
                <w:iCs/>
              </w:rPr>
              <w:t>,</w:t>
            </w:r>
            <w:r w:rsidRPr="00000943">
              <w:rPr>
                <w:bCs/>
                <w:iCs/>
              </w:rPr>
              <w:t xml:space="preserve"> ES fondu ieviešanas nodaļas vadītāja</w:t>
            </w:r>
          </w:p>
        </w:tc>
        <w:sdt>
          <w:sdtPr>
            <w:rPr>
              <w:bCs/>
            </w:rPr>
            <w:id w:val="-1591845490"/>
            <w14:checkbox>
              <w14:checked w14:val="1"/>
              <w14:checkedState w14:val="2612" w14:font="MS Gothic"/>
              <w14:uncheckedState w14:val="2610" w14:font="MS Gothic"/>
            </w14:checkbox>
          </w:sdtPr>
          <w:sdtEndPr/>
          <w:sdtContent>
            <w:tc>
              <w:tcPr>
                <w:tcW w:w="1203" w:type="dxa"/>
                <w:shd w:val="clear" w:color="auto" w:fill="auto"/>
              </w:tcPr>
              <w:p w14:paraId="44EEC684" w14:textId="6E340913"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bookmarkEnd w:id="0"/>
      <w:tr w:rsidR="00042D35" w14:paraId="4F964DBF" w14:textId="77777777" w:rsidTr="0092512D">
        <w:tc>
          <w:tcPr>
            <w:tcW w:w="1647" w:type="dxa"/>
            <w:gridSpan w:val="2"/>
            <w:vMerge/>
          </w:tcPr>
          <w:p w14:paraId="4DE4B7BF"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5A6A0263" w14:textId="5E9B51F7" w:rsidR="00042D35" w:rsidRPr="00F861D3" w:rsidRDefault="00042D35" w:rsidP="00E47F45">
            <w:pPr>
              <w:pStyle w:val="NormalWeb"/>
              <w:numPr>
                <w:ilvl w:val="0"/>
                <w:numId w:val="0"/>
              </w:numPr>
              <w:tabs>
                <w:tab w:val="right" w:pos="10320"/>
              </w:tabs>
              <w:rPr>
                <w:bCs/>
              </w:rPr>
            </w:pPr>
            <w:proofErr w:type="spellStart"/>
            <w:r w:rsidRPr="006648DC">
              <w:rPr>
                <w:bCs/>
                <w:iCs/>
              </w:rPr>
              <w:t>A</w:t>
            </w:r>
            <w:r w:rsidR="00650FD3">
              <w:rPr>
                <w:bCs/>
                <w:iCs/>
              </w:rPr>
              <w:t>ndreta</w:t>
            </w:r>
            <w:proofErr w:type="spellEnd"/>
            <w:r w:rsidR="00650FD3">
              <w:rPr>
                <w:bCs/>
                <w:iCs/>
              </w:rPr>
              <w:t xml:space="preserve"> </w:t>
            </w:r>
            <w:r w:rsidRPr="006648DC">
              <w:rPr>
                <w:bCs/>
                <w:iCs/>
              </w:rPr>
              <w:t>Līvena</w:t>
            </w:r>
            <w:r>
              <w:rPr>
                <w:bCs/>
                <w:iCs/>
              </w:rPr>
              <w:t xml:space="preserve">, </w:t>
            </w:r>
            <w:r w:rsidRPr="008E4E93">
              <w:rPr>
                <w:bCs/>
                <w:iCs/>
              </w:rPr>
              <w:t>N</w:t>
            </w:r>
            <w:r>
              <w:rPr>
                <w:bCs/>
                <w:iCs/>
              </w:rPr>
              <w:t>acionālā veselības dienesta</w:t>
            </w:r>
            <w:r w:rsidRPr="008E4E93">
              <w:rPr>
                <w:bCs/>
                <w:iCs/>
              </w:rPr>
              <w:t xml:space="preserve"> Starptautiskās sadarbības nodaļas vadītāj</w:t>
            </w:r>
            <w:r>
              <w:rPr>
                <w:bCs/>
                <w:iCs/>
              </w:rPr>
              <w:t>a</w:t>
            </w:r>
          </w:p>
        </w:tc>
        <w:sdt>
          <w:sdtPr>
            <w:rPr>
              <w:bCs/>
            </w:rPr>
            <w:id w:val="-176268193"/>
            <w14:checkbox>
              <w14:checked w14:val="1"/>
              <w14:checkedState w14:val="2612" w14:font="MS Gothic"/>
              <w14:uncheckedState w14:val="2610" w14:font="MS Gothic"/>
            </w14:checkbox>
          </w:sdtPr>
          <w:sdtEndPr/>
          <w:sdtContent>
            <w:tc>
              <w:tcPr>
                <w:tcW w:w="1203" w:type="dxa"/>
                <w:shd w:val="clear" w:color="auto" w:fill="auto"/>
              </w:tcPr>
              <w:p w14:paraId="2FEA6E4D" w14:textId="60362B80"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1FF5B544" w14:textId="77777777" w:rsidTr="0092512D">
        <w:tc>
          <w:tcPr>
            <w:tcW w:w="1647" w:type="dxa"/>
            <w:gridSpan w:val="2"/>
            <w:vMerge/>
          </w:tcPr>
          <w:p w14:paraId="2E8DBA34"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0E2D3BD4" w14:textId="7DA11A21" w:rsidR="00042D35" w:rsidRPr="00F861D3" w:rsidRDefault="00042D35" w:rsidP="00E47F45">
            <w:pPr>
              <w:pStyle w:val="NormalWeb"/>
              <w:numPr>
                <w:ilvl w:val="0"/>
                <w:numId w:val="0"/>
              </w:numPr>
              <w:tabs>
                <w:tab w:val="right" w:pos="10320"/>
              </w:tabs>
              <w:rPr>
                <w:bCs/>
              </w:rPr>
            </w:pPr>
            <w:r w:rsidRPr="006648DC">
              <w:rPr>
                <w:bCs/>
                <w:iCs/>
              </w:rPr>
              <w:t>A</w:t>
            </w:r>
            <w:r w:rsidR="00650FD3">
              <w:rPr>
                <w:bCs/>
                <w:iCs/>
              </w:rPr>
              <w:t xml:space="preserve">nete </w:t>
            </w:r>
            <w:proofErr w:type="spellStart"/>
            <w:r w:rsidRPr="006648DC">
              <w:rPr>
                <w:bCs/>
                <w:iCs/>
              </w:rPr>
              <w:t>Mille-Grebeņņikova</w:t>
            </w:r>
            <w:proofErr w:type="spellEnd"/>
            <w:r>
              <w:rPr>
                <w:bCs/>
                <w:iCs/>
              </w:rPr>
              <w:t xml:space="preserve">, Veselības ministrijas Projektu vadības departamenta </w:t>
            </w:r>
            <w:r w:rsidRPr="00114F65">
              <w:rPr>
                <w:bCs/>
                <w:iCs/>
              </w:rPr>
              <w:t>Ārstniecības personu piesaistes darbam reģionos projekta nodaļas vadītāja</w:t>
            </w:r>
          </w:p>
        </w:tc>
        <w:sdt>
          <w:sdtPr>
            <w:rPr>
              <w:bCs/>
            </w:rPr>
            <w:id w:val="1768730787"/>
            <w14:checkbox>
              <w14:checked w14:val="1"/>
              <w14:checkedState w14:val="2612" w14:font="MS Gothic"/>
              <w14:uncheckedState w14:val="2610" w14:font="MS Gothic"/>
            </w14:checkbox>
          </w:sdtPr>
          <w:sdtEndPr/>
          <w:sdtContent>
            <w:tc>
              <w:tcPr>
                <w:tcW w:w="1203" w:type="dxa"/>
                <w:shd w:val="clear" w:color="auto" w:fill="auto"/>
              </w:tcPr>
              <w:p w14:paraId="785CECCF" w14:textId="5BDCAC35"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4A20FAD9" w14:textId="77777777" w:rsidTr="0092512D">
        <w:tc>
          <w:tcPr>
            <w:tcW w:w="1647" w:type="dxa"/>
            <w:gridSpan w:val="2"/>
            <w:vMerge/>
          </w:tcPr>
          <w:p w14:paraId="0F0EDF1B"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4891C6A1" w14:textId="44F3409C" w:rsidR="00042D35" w:rsidRPr="00F861D3" w:rsidRDefault="00042D35" w:rsidP="00E47F45">
            <w:pPr>
              <w:pStyle w:val="NormalWeb"/>
              <w:numPr>
                <w:ilvl w:val="0"/>
                <w:numId w:val="0"/>
              </w:numPr>
              <w:tabs>
                <w:tab w:val="right" w:pos="10320"/>
              </w:tabs>
              <w:rPr>
                <w:bCs/>
              </w:rPr>
            </w:pPr>
            <w:r w:rsidRPr="006648DC">
              <w:rPr>
                <w:bCs/>
                <w:iCs/>
              </w:rPr>
              <w:t>A</w:t>
            </w:r>
            <w:r w:rsidR="00650FD3">
              <w:rPr>
                <w:bCs/>
                <w:iCs/>
              </w:rPr>
              <w:t xml:space="preserve">nita </w:t>
            </w:r>
            <w:proofErr w:type="spellStart"/>
            <w:r w:rsidRPr="006648DC">
              <w:rPr>
                <w:bCs/>
                <w:iCs/>
              </w:rPr>
              <w:t>Jurševica</w:t>
            </w:r>
            <w:proofErr w:type="spellEnd"/>
            <w:r>
              <w:rPr>
                <w:bCs/>
                <w:iCs/>
              </w:rPr>
              <w:t xml:space="preserve">, </w:t>
            </w:r>
            <w:r w:rsidRPr="008E4E93">
              <w:rPr>
                <w:bCs/>
                <w:iCs/>
              </w:rPr>
              <w:t>V</w:t>
            </w:r>
            <w:r>
              <w:rPr>
                <w:bCs/>
                <w:iCs/>
              </w:rPr>
              <w:t xml:space="preserve">eselības ministrijas valsts sekretāres vietnieka veselības politikas jautājumos </w:t>
            </w:r>
            <w:proofErr w:type="spellStart"/>
            <w:r>
              <w:rPr>
                <w:bCs/>
                <w:iCs/>
              </w:rPr>
              <w:t>p.i</w:t>
            </w:r>
            <w:proofErr w:type="spellEnd"/>
            <w:r>
              <w:rPr>
                <w:bCs/>
                <w:iCs/>
              </w:rPr>
              <w:t>.</w:t>
            </w:r>
          </w:p>
        </w:tc>
        <w:sdt>
          <w:sdtPr>
            <w:rPr>
              <w:bCs/>
            </w:rPr>
            <w:id w:val="-2022003684"/>
            <w14:checkbox>
              <w14:checked w14:val="1"/>
              <w14:checkedState w14:val="2612" w14:font="MS Gothic"/>
              <w14:uncheckedState w14:val="2610" w14:font="MS Gothic"/>
            </w14:checkbox>
          </w:sdtPr>
          <w:sdtEndPr/>
          <w:sdtContent>
            <w:tc>
              <w:tcPr>
                <w:tcW w:w="1203" w:type="dxa"/>
                <w:shd w:val="clear" w:color="auto" w:fill="auto"/>
              </w:tcPr>
              <w:p w14:paraId="1B7DF4B1" w14:textId="49A9ACDB"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6E6E71BC" w14:textId="77777777" w:rsidTr="0092512D">
        <w:tc>
          <w:tcPr>
            <w:tcW w:w="1647" w:type="dxa"/>
            <w:gridSpan w:val="2"/>
            <w:vMerge/>
          </w:tcPr>
          <w:p w14:paraId="36E7819B"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6A63E8E7" w14:textId="69FABCB1" w:rsidR="00042D35" w:rsidRPr="00F861D3" w:rsidRDefault="00042D35" w:rsidP="00E47F45">
            <w:pPr>
              <w:pStyle w:val="NormalWeb"/>
              <w:numPr>
                <w:ilvl w:val="0"/>
                <w:numId w:val="0"/>
              </w:numPr>
              <w:tabs>
                <w:tab w:val="right" w:pos="10320"/>
              </w:tabs>
              <w:rPr>
                <w:bCs/>
              </w:rPr>
            </w:pPr>
            <w:r w:rsidRPr="006648DC">
              <w:rPr>
                <w:bCs/>
                <w:iCs/>
              </w:rPr>
              <w:t>A</w:t>
            </w:r>
            <w:r w:rsidR="00650FD3">
              <w:rPr>
                <w:bCs/>
                <w:iCs/>
              </w:rPr>
              <w:t xml:space="preserve">nita </w:t>
            </w:r>
            <w:r w:rsidRPr="006648DC">
              <w:rPr>
                <w:bCs/>
                <w:iCs/>
              </w:rPr>
              <w:t>Slokenberga</w:t>
            </w:r>
            <w:r>
              <w:rPr>
                <w:bCs/>
                <w:iCs/>
              </w:rPr>
              <w:t xml:space="preserve">, </w:t>
            </w:r>
            <w:r w:rsidRPr="008E4E93">
              <w:rPr>
                <w:bCs/>
                <w:iCs/>
              </w:rPr>
              <w:t>V</w:t>
            </w:r>
            <w:r>
              <w:rPr>
                <w:bCs/>
                <w:iCs/>
              </w:rPr>
              <w:t>eselības inspekcijas vadītāja</w:t>
            </w:r>
          </w:p>
        </w:tc>
        <w:sdt>
          <w:sdtPr>
            <w:rPr>
              <w:bCs/>
            </w:rPr>
            <w:id w:val="-1653201320"/>
            <w14:checkbox>
              <w14:checked w14:val="1"/>
              <w14:checkedState w14:val="2612" w14:font="MS Gothic"/>
              <w14:uncheckedState w14:val="2610" w14:font="MS Gothic"/>
            </w14:checkbox>
          </w:sdtPr>
          <w:sdtEndPr/>
          <w:sdtContent>
            <w:tc>
              <w:tcPr>
                <w:tcW w:w="1203" w:type="dxa"/>
                <w:shd w:val="clear" w:color="auto" w:fill="auto"/>
              </w:tcPr>
              <w:p w14:paraId="15EADEB5" w14:textId="14635926"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5BB6AD15" w14:textId="77777777" w:rsidTr="0092512D">
        <w:tc>
          <w:tcPr>
            <w:tcW w:w="1647" w:type="dxa"/>
            <w:gridSpan w:val="2"/>
            <w:vMerge/>
          </w:tcPr>
          <w:p w14:paraId="565BFD3C"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220ED877" w14:textId="725FAFFA" w:rsidR="00042D35" w:rsidRPr="00F861D3" w:rsidRDefault="00042D35" w:rsidP="00E47F45">
            <w:pPr>
              <w:pStyle w:val="NormalWeb"/>
              <w:numPr>
                <w:ilvl w:val="0"/>
                <w:numId w:val="0"/>
              </w:numPr>
              <w:tabs>
                <w:tab w:val="right" w:pos="10320"/>
              </w:tabs>
              <w:rPr>
                <w:bCs/>
              </w:rPr>
            </w:pPr>
            <w:r w:rsidRPr="006648DC">
              <w:rPr>
                <w:bCs/>
                <w:iCs/>
              </w:rPr>
              <w:t>A</w:t>
            </w:r>
            <w:r w:rsidR="00650FD3">
              <w:rPr>
                <w:bCs/>
                <w:iCs/>
              </w:rPr>
              <w:t xml:space="preserve">ntra </w:t>
            </w:r>
            <w:r w:rsidRPr="006648DC">
              <w:rPr>
                <w:bCs/>
                <w:iCs/>
              </w:rPr>
              <w:t>Valdmane</w:t>
            </w:r>
            <w:r>
              <w:rPr>
                <w:bCs/>
                <w:iCs/>
              </w:rPr>
              <w:t xml:space="preserve">, </w:t>
            </w:r>
            <w:r w:rsidRPr="008E4E93">
              <w:rPr>
                <w:bCs/>
                <w:iCs/>
              </w:rPr>
              <w:t>V</w:t>
            </w:r>
            <w:r>
              <w:rPr>
                <w:bCs/>
                <w:iCs/>
              </w:rPr>
              <w:t>eselības ministrijas Veselības aprūpes departamenta direktore</w:t>
            </w:r>
          </w:p>
        </w:tc>
        <w:sdt>
          <w:sdtPr>
            <w:rPr>
              <w:bCs/>
            </w:rPr>
            <w:id w:val="1470009139"/>
            <w14:checkbox>
              <w14:checked w14:val="1"/>
              <w14:checkedState w14:val="2612" w14:font="MS Gothic"/>
              <w14:uncheckedState w14:val="2610" w14:font="MS Gothic"/>
            </w14:checkbox>
          </w:sdtPr>
          <w:sdtEndPr/>
          <w:sdtContent>
            <w:tc>
              <w:tcPr>
                <w:tcW w:w="1203" w:type="dxa"/>
                <w:shd w:val="clear" w:color="auto" w:fill="auto"/>
              </w:tcPr>
              <w:p w14:paraId="2E9315C3" w14:textId="22A7FB79"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69E2EB07" w14:textId="77777777" w:rsidTr="0092512D">
        <w:tc>
          <w:tcPr>
            <w:tcW w:w="1647" w:type="dxa"/>
            <w:gridSpan w:val="2"/>
            <w:vMerge/>
          </w:tcPr>
          <w:p w14:paraId="6AA09D10"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2EB66AE5" w14:textId="1A6FD71A" w:rsidR="00042D35" w:rsidRPr="006648DC" w:rsidRDefault="00042D35" w:rsidP="00E47F45">
            <w:pPr>
              <w:pStyle w:val="NormalWeb"/>
              <w:numPr>
                <w:ilvl w:val="0"/>
                <w:numId w:val="0"/>
              </w:numPr>
              <w:tabs>
                <w:tab w:val="right" w:pos="10320"/>
              </w:tabs>
              <w:rPr>
                <w:bCs/>
                <w:iCs/>
              </w:rPr>
            </w:pPr>
            <w:r w:rsidRPr="006648DC">
              <w:rPr>
                <w:bCs/>
                <w:iCs/>
              </w:rPr>
              <w:t>B</w:t>
            </w:r>
            <w:r w:rsidR="00650FD3">
              <w:rPr>
                <w:bCs/>
                <w:iCs/>
              </w:rPr>
              <w:t xml:space="preserve">oriss </w:t>
            </w:r>
            <w:proofErr w:type="spellStart"/>
            <w:r w:rsidRPr="006648DC">
              <w:rPr>
                <w:bCs/>
                <w:iCs/>
              </w:rPr>
              <w:t>Kņigins</w:t>
            </w:r>
            <w:proofErr w:type="spellEnd"/>
            <w:r>
              <w:rPr>
                <w:bCs/>
                <w:iCs/>
              </w:rPr>
              <w:t xml:space="preserve">, </w:t>
            </w:r>
            <w:r w:rsidRPr="008E4E93">
              <w:rPr>
                <w:bCs/>
                <w:iCs/>
              </w:rPr>
              <w:t>V</w:t>
            </w:r>
            <w:r>
              <w:rPr>
                <w:bCs/>
                <w:iCs/>
              </w:rPr>
              <w:t>eselības ministrijas valsts sekretāres vietnieks finanšu jautājumos</w:t>
            </w:r>
          </w:p>
        </w:tc>
        <w:sdt>
          <w:sdtPr>
            <w:rPr>
              <w:bCs/>
            </w:rPr>
            <w:id w:val="-1152140180"/>
            <w14:checkbox>
              <w14:checked w14:val="1"/>
              <w14:checkedState w14:val="2612" w14:font="MS Gothic"/>
              <w14:uncheckedState w14:val="2610" w14:font="MS Gothic"/>
            </w14:checkbox>
          </w:sdtPr>
          <w:sdtEndPr/>
          <w:sdtContent>
            <w:tc>
              <w:tcPr>
                <w:tcW w:w="1203" w:type="dxa"/>
                <w:shd w:val="clear" w:color="auto" w:fill="auto"/>
              </w:tcPr>
              <w:p w14:paraId="272FA53D" w14:textId="157A15EB"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7CA39AF0" w14:textId="77777777" w:rsidTr="0092512D">
        <w:tc>
          <w:tcPr>
            <w:tcW w:w="1647" w:type="dxa"/>
            <w:gridSpan w:val="2"/>
            <w:vMerge/>
          </w:tcPr>
          <w:p w14:paraId="64B7C9E5"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79C94635" w14:textId="54448DE3" w:rsidR="00042D35" w:rsidRPr="006648DC" w:rsidRDefault="00042D35" w:rsidP="00E47F45">
            <w:pPr>
              <w:pStyle w:val="NormalWeb"/>
              <w:numPr>
                <w:ilvl w:val="0"/>
                <w:numId w:val="0"/>
              </w:numPr>
              <w:tabs>
                <w:tab w:val="right" w:pos="10320"/>
              </w:tabs>
              <w:rPr>
                <w:bCs/>
                <w:iCs/>
              </w:rPr>
            </w:pPr>
            <w:r w:rsidRPr="006648DC">
              <w:rPr>
                <w:bCs/>
                <w:iCs/>
              </w:rPr>
              <w:t>E</w:t>
            </w:r>
            <w:r w:rsidR="00650FD3">
              <w:rPr>
                <w:bCs/>
                <w:iCs/>
              </w:rPr>
              <w:t xml:space="preserve">lēna </w:t>
            </w:r>
            <w:r w:rsidRPr="006648DC">
              <w:rPr>
                <w:bCs/>
                <w:iCs/>
              </w:rPr>
              <w:t>Zviedre</w:t>
            </w:r>
            <w:r>
              <w:rPr>
                <w:bCs/>
                <w:iCs/>
              </w:rPr>
              <w:t xml:space="preserve">, </w:t>
            </w:r>
            <w:r w:rsidRPr="008E4E93">
              <w:rPr>
                <w:bCs/>
                <w:iCs/>
              </w:rPr>
              <w:t>V</w:t>
            </w:r>
            <w:r>
              <w:rPr>
                <w:bCs/>
                <w:iCs/>
              </w:rPr>
              <w:t>eselības ministrijas Sabiedrības veselības departamenta Veselības veicināšanas un atkarību profilakses nodaļas vecākā eksperte</w:t>
            </w:r>
          </w:p>
        </w:tc>
        <w:sdt>
          <w:sdtPr>
            <w:rPr>
              <w:bCs/>
            </w:rPr>
            <w:id w:val="241611852"/>
            <w14:checkbox>
              <w14:checked w14:val="1"/>
              <w14:checkedState w14:val="2612" w14:font="MS Gothic"/>
              <w14:uncheckedState w14:val="2610" w14:font="MS Gothic"/>
            </w14:checkbox>
          </w:sdtPr>
          <w:sdtEndPr/>
          <w:sdtContent>
            <w:tc>
              <w:tcPr>
                <w:tcW w:w="1203" w:type="dxa"/>
                <w:shd w:val="clear" w:color="auto" w:fill="auto"/>
              </w:tcPr>
              <w:p w14:paraId="39974E4C" w14:textId="4E17F5F9"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1547D4F7" w14:textId="77777777" w:rsidTr="0092512D">
        <w:tc>
          <w:tcPr>
            <w:tcW w:w="1647" w:type="dxa"/>
            <w:gridSpan w:val="2"/>
            <w:vMerge/>
          </w:tcPr>
          <w:p w14:paraId="1573E945"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1AC8AD86" w14:textId="24FBC359" w:rsidR="00042D35" w:rsidRPr="006648DC" w:rsidRDefault="00042D35" w:rsidP="00E47F45">
            <w:pPr>
              <w:pStyle w:val="NormalWeb"/>
              <w:numPr>
                <w:ilvl w:val="0"/>
                <w:numId w:val="0"/>
              </w:numPr>
              <w:tabs>
                <w:tab w:val="right" w:pos="10320"/>
              </w:tabs>
              <w:rPr>
                <w:bCs/>
                <w:iCs/>
              </w:rPr>
            </w:pPr>
            <w:r w:rsidRPr="006648DC">
              <w:rPr>
                <w:bCs/>
                <w:iCs/>
              </w:rPr>
              <w:t>I</w:t>
            </w:r>
            <w:r w:rsidR="00650FD3">
              <w:rPr>
                <w:bCs/>
                <w:iCs/>
              </w:rPr>
              <w:t xml:space="preserve">eva </w:t>
            </w:r>
            <w:proofErr w:type="spellStart"/>
            <w:r w:rsidRPr="006648DC">
              <w:rPr>
                <w:bCs/>
                <w:iCs/>
              </w:rPr>
              <w:t>Melišus</w:t>
            </w:r>
            <w:proofErr w:type="spellEnd"/>
            <w:r>
              <w:rPr>
                <w:bCs/>
                <w:iCs/>
              </w:rPr>
              <w:t xml:space="preserve">, </w:t>
            </w:r>
            <w:r w:rsidRPr="008E4E93">
              <w:rPr>
                <w:bCs/>
                <w:iCs/>
              </w:rPr>
              <w:t>V</w:t>
            </w:r>
            <w:r>
              <w:rPr>
                <w:bCs/>
                <w:iCs/>
              </w:rPr>
              <w:t xml:space="preserve">eselības ministrijas Veselības aprūpes departamenta </w:t>
            </w:r>
            <w:r w:rsidRPr="006D03E4">
              <w:rPr>
                <w:bCs/>
                <w:iCs/>
              </w:rPr>
              <w:t>Veselības aprūpes organizācijas nodaļas vecākā eksperte</w:t>
            </w:r>
          </w:p>
        </w:tc>
        <w:sdt>
          <w:sdtPr>
            <w:rPr>
              <w:bCs/>
            </w:rPr>
            <w:id w:val="299895441"/>
            <w14:checkbox>
              <w14:checked w14:val="1"/>
              <w14:checkedState w14:val="2612" w14:font="MS Gothic"/>
              <w14:uncheckedState w14:val="2610" w14:font="MS Gothic"/>
            </w14:checkbox>
          </w:sdtPr>
          <w:sdtEndPr/>
          <w:sdtContent>
            <w:tc>
              <w:tcPr>
                <w:tcW w:w="1203" w:type="dxa"/>
                <w:shd w:val="clear" w:color="auto" w:fill="auto"/>
              </w:tcPr>
              <w:p w14:paraId="1FB59CA9" w14:textId="7327FB5D"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4BD37B02" w14:textId="77777777" w:rsidTr="0092512D">
        <w:tc>
          <w:tcPr>
            <w:tcW w:w="1647" w:type="dxa"/>
            <w:gridSpan w:val="2"/>
            <w:vMerge/>
          </w:tcPr>
          <w:p w14:paraId="5413D8A6"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186B3BE4" w14:textId="403EC08A" w:rsidR="00042D35" w:rsidRPr="006648DC" w:rsidRDefault="00042D35" w:rsidP="00E47F45">
            <w:pPr>
              <w:pStyle w:val="NormalWeb"/>
              <w:numPr>
                <w:ilvl w:val="0"/>
                <w:numId w:val="0"/>
              </w:numPr>
              <w:tabs>
                <w:tab w:val="right" w:pos="10320"/>
              </w:tabs>
              <w:rPr>
                <w:bCs/>
                <w:iCs/>
              </w:rPr>
            </w:pPr>
            <w:r w:rsidRPr="006648DC">
              <w:rPr>
                <w:bCs/>
                <w:iCs/>
              </w:rPr>
              <w:t>I</w:t>
            </w:r>
            <w:r w:rsidR="00650FD3">
              <w:rPr>
                <w:bCs/>
                <w:iCs/>
              </w:rPr>
              <w:t xml:space="preserve">ndira </w:t>
            </w:r>
            <w:r w:rsidRPr="006648DC">
              <w:rPr>
                <w:bCs/>
                <w:iCs/>
              </w:rPr>
              <w:t>Balcere</w:t>
            </w:r>
            <w:r>
              <w:rPr>
                <w:bCs/>
                <w:iCs/>
              </w:rPr>
              <w:t xml:space="preserve">, </w:t>
            </w:r>
            <w:r w:rsidRPr="008E4E93">
              <w:rPr>
                <w:bCs/>
                <w:iCs/>
              </w:rPr>
              <w:t>V</w:t>
            </w:r>
            <w:r>
              <w:rPr>
                <w:bCs/>
                <w:iCs/>
              </w:rPr>
              <w:t xml:space="preserve">eselības ministrijas Veselības aprūpes departamenta </w:t>
            </w:r>
            <w:r w:rsidRPr="00BF73D9">
              <w:rPr>
                <w:bCs/>
                <w:iCs/>
              </w:rPr>
              <w:t>Integrētās veselības aprūpes nodaļa</w:t>
            </w:r>
            <w:r>
              <w:rPr>
                <w:bCs/>
                <w:iCs/>
              </w:rPr>
              <w:t>s vecākā eksperte</w:t>
            </w:r>
          </w:p>
        </w:tc>
        <w:sdt>
          <w:sdtPr>
            <w:rPr>
              <w:bCs/>
            </w:rPr>
            <w:id w:val="782156919"/>
            <w14:checkbox>
              <w14:checked w14:val="1"/>
              <w14:checkedState w14:val="2612" w14:font="MS Gothic"/>
              <w14:uncheckedState w14:val="2610" w14:font="MS Gothic"/>
            </w14:checkbox>
          </w:sdtPr>
          <w:sdtEndPr/>
          <w:sdtContent>
            <w:tc>
              <w:tcPr>
                <w:tcW w:w="1203" w:type="dxa"/>
                <w:shd w:val="clear" w:color="auto" w:fill="auto"/>
              </w:tcPr>
              <w:p w14:paraId="64E54D4D" w14:textId="38D4DD0A"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305E38E8" w14:textId="77777777" w:rsidTr="0092512D">
        <w:tc>
          <w:tcPr>
            <w:tcW w:w="1647" w:type="dxa"/>
            <w:gridSpan w:val="2"/>
            <w:vMerge/>
          </w:tcPr>
          <w:p w14:paraId="08897047"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1BA4FC68" w14:textId="412C5243" w:rsidR="00042D35" w:rsidRPr="006648DC" w:rsidRDefault="00042D35" w:rsidP="00E47F45">
            <w:pPr>
              <w:pStyle w:val="NormalWeb"/>
              <w:numPr>
                <w:ilvl w:val="0"/>
                <w:numId w:val="0"/>
              </w:numPr>
              <w:tabs>
                <w:tab w:val="right" w:pos="10320"/>
              </w:tabs>
              <w:rPr>
                <w:bCs/>
                <w:iCs/>
              </w:rPr>
            </w:pPr>
            <w:r w:rsidRPr="006648DC">
              <w:rPr>
                <w:bCs/>
                <w:iCs/>
              </w:rPr>
              <w:t>I</w:t>
            </w:r>
            <w:r w:rsidR="00650FD3">
              <w:rPr>
                <w:bCs/>
                <w:iCs/>
              </w:rPr>
              <w:t xml:space="preserve">nese </w:t>
            </w:r>
            <w:proofErr w:type="spellStart"/>
            <w:r w:rsidRPr="006648DC">
              <w:rPr>
                <w:bCs/>
                <w:iCs/>
              </w:rPr>
              <w:t>Kaupere</w:t>
            </w:r>
            <w:proofErr w:type="spellEnd"/>
            <w:r>
              <w:rPr>
                <w:bCs/>
                <w:iCs/>
              </w:rPr>
              <w:t xml:space="preserve">, </w:t>
            </w:r>
            <w:r w:rsidRPr="008E4E93">
              <w:rPr>
                <w:bCs/>
                <w:iCs/>
              </w:rPr>
              <w:t>V</w:t>
            </w:r>
            <w:r>
              <w:rPr>
                <w:bCs/>
                <w:iCs/>
              </w:rPr>
              <w:t>eselības ministrijas Farmācijas departamenta direktore</w:t>
            </w:r>
          </w:p>
        </w:tc>
        <w:sdt>
          <w:sdtPr>
            <w:rPr>
              <w:bCs/>
            </w:rPr>
            <w:id w:val="-524549097"/>
            <w14:checkbox>
              <w14:checked w14:val="1"/>
              <w14:checkedState w14:val="2612" w14:font="MS Gothic"/>
              <w14:uncheckedState w14:val="2610" w14:font="MS Gothic"/>
            </w14:checkbox>
          </w:sdtPr>
          <w:sdtEndPr/>
          <w:sdtContent>
            <w:tc>
              <w:tcPr>
                <w:tcW w:w="1203" w:type="dxa"/>
                <w:shd w:val="clear" w:color="auto" w:fill="auto"/>
              </w:tcPr>
              <w:p w14:paraId="2373E67E" w14:textId="0D9BFDC6"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3F32A426" w14:textId="77777777" w:rsidTr="0092512D">
        <w:tc>
          <w:tcPr>
            <w:tcW w:w="1647" w:type="dxa"/>
            <w:gridSpan w:val="2"/>
            <w:vMerge/>
          </w:tcPr>
          <w:p w14:paraId="5487D9A3"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7AB52B09" w14:textId="3A7A9694" w:rsidR="00042D35" w:rsidRPr="006648DC" w:rsidRDefault="00042D35" w:rsidP="00E47F45">
            <w:pPr>
              <w:pStyle w:val="NormalWeb"/>
              <w:numPr>
                <w:ilvl w:val="0"/>
                <w:numId w:val="0"/>
              </w:numPr>
              <w:tabs>
                <w:tab w:val="right" w:pos="10320"/>
              </w:tabs>
              <w:rPr>
                <w:bCs/>
                <w:iCs/>
              </w:rPr>
            </w:pPr>
            <w:r w:rsidRPr="006648DC">
              <w:rPr>
                <w:bCs/>
                <w:iCs/>
              </w:rPr>
              <w:t>I</w:t>
            </w:r>
            <w:r w:rsidR="00650FD3">
              <w:rPr>
                <w:bCs/>
                <w:iCs/>
              </w:rPr>
              <w:t xml:space="preserve">nga </w:t>
            </w:r>
            <w:r w:rsidRPr="006648DC">
              <w:rPr>
                <w:bCs/>
                <w:iCs/>
              </w:rPr>
              <w:t>Birzniece</w:t>
            </w:r>
            <w:r>
              <w:rPr>
                <w:bCs/>
                <w:iCs/>
              </w:rPr>
              <w:t xml:space="preserve">, </w:t>
            </w:r>
            <w:r w:rsidRPr="008E4E93">
              <w:rPr>
                <w:bCs/>
                <w:iCs/>
              </w:rPr>
              <w:t>V</w:t>
            </w:r>
            <w:r>
              <w:rPr>
                <w:bCs/>
                <w:iCs/>
              </w:rPr>
              <w:t xml:space="preserve">eselības ministrijas Sabiedrības veselības departamenta </w:t>
            </w:r>
            <w:proofErr w:type="spellStart"/>
            <w:r>
              <w:rPr>
                <w:bCs/>
                <w:iCs/>
              </w:rPr>
              <w:t>p.i</w:t>
            </w:r>
            <w:proofErr w:type="spellEnd"/>
            <w:r>
              <w:rPr>
                <w:bCs/>
                <w:iCs/>
              </w:rPr>
              <w:t>., Veselības veicināšanas un atkarību profilakses nodaļas vadītāja</w:t>
            </w:r>
          </w:p>
        </w:tc>
        <w:sdt>
          <w:sdtPr>
            <w:rPr>
              <w:bCs/>
            </w:rPr>
            <w:id w:val="-1663534337"/>
            <w14:checkbox>
              <w14:checked w14:val="1"/>
              <w14:checkedState w14:val="2612" w14:font="MS Gothic"/>
              <w14:uncheckedState w14:val="2610" w14:font="MS Gothic"/>
            </w14:checkbox>
          </w:sdtPr>
          <w:sdtEndPr/>
          <w:sdtContent>
            <w:tc>
              <w:tcPr>
                <w:tcW w:w="1203" w:type="dxa"/>
                <w:shd w:val="clear" w:color="auto" w:fill="auto"/>
              </w:tcPr>
              <w:p w14:paraId="1340FCE5" w14:textId="64912407"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7B3C13E5" w14:textId="77777777" w:rsidTr="0092512D">
        <w:tc>
          <w:tcPr>
            <w:tcW w:w="1647" w:type="dxa"/>
            <w:gridSpan w:val="2"/>
            <w:vMerge/>
          </w:tcPr>
          <w:p w14:paraId="00F0F797"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37571F38" w14:textId="399DCA91" w:rsidR="00042D35" w:rsidRPr="006648DC" w:rsidRDefault="00042D35" w:rsidP="00E47F45">
            <w:pPr>
              <w:pStyle w:val="NormalWeb"/>
              <w:numPr>
                <w:ilvl w:val="0"/>
                <w:numId w:val="0"/>
              </w:numPr>
              <w:tabs>
                <w:tab w:val="right" w:pos="10320"/>
              </w:tabs>
              <w:rPr>
                <w:bCs/>
                <w:iCs/>
              </w:rPr>
            </w:pPr>
            <w:r w:rsidRPr="006648DC">
              <w:rPr>
                <w:bCs/>
                <w:iCs/>
              </w:rPr>
              <w:t>K</w:t>
            </w:r>
            <w:r w:rsidR="00650FD3">
              <w:rPr>
                <w:bCs/>
                <w:iCs/>
              </w:rPr>
              <w:t xml:space="preserve">ristīna </w:t>
            </w:r>
            <w:r w:rsidRPr="006648DC">
              <w:rPr>
                <w:bCs/>
                <w:iCs/>
              </w:rPr>
              <w:t>Brūvere</w:t>
            </w:r>
            <w:r>
              <w:rPr>
                <w:bCs/>
                <w:iCs/>
              </w:rPr>
              <w:t xml:space="preserve">, </w:t>
            </w:r>
            <w:r w:rsidRPr="008E4E93">
              <w:rPr>
                <w:bCs/>
                <w:iCs/>
              </w:rPr>
              <w:t>V</w:t>
            </w:r>
            <w:r>
              <w:rPr>
                <w:bCs/>
                <w:iCs/>
              </w:rPr>
              <w:t>eselības ministrijas Veselības aprūpes departaments Integrētās veselības aprūpes vecākā referente</w:t>
            </w:r>
          </w:p>
        </w:tc>
        <w:sdt>
          <w:sdtPr>
            <w:rPr>
              <w:bCs/>
            </w:rPr>
            <w:id w:val="1678459604"/>
            <w14:checkbox>
              <w14:checked w14:val="1"/>
              <w14:checkedState w14:val="2612" w14:font="MS Gothic"/>
              <w14:uncheckedState w14:val="2610" w14:font="MS Gothic"/>
            </w14:checkbox>
          </w:sdtPr>
          <w:sdtEndPr/>
          <w:sdtContent>
            <w:tc>
              <w:tcPr>
                <w:tcW w:w="1203" w:type="dxa"/>
                <w:shd w:val="clear" w:color="auto" w:fill="auto"/>
              </w:tcPr>
              <w:p w14:paraId="24556623" w14:textId="76C62B79"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2D98327B" w14:textId="77777777" w:rsidTr="0092512D">
        <w:tc>
          <w:tcPr>
            <w:tcW w:w="1647" w:type="dxa"/>
            <w:gridSpan w:val="2"/>
            <w:vMerge/>
          </w:tcPr>
          <w:p w14:paraId="036DCE38"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268CF4DD" w14:textId="5D2A7D93" w:rsidR="00042D35" w:rsidRPr="006648DC" w:rsidRDefault="00042D35" w:rsidP="00E47F45">
            <w:pPr>
              <w:pStyle w:val="NormalWeb"/>
              <w:numPr>
                <w:ilvl w:val="0"/>
                <w:numId w:val="0"/>
              </w:numPr>
              <w:tabs>
                <w:tab w:val="right" w:pos="10320"/>
              </w:tabs>
              <w:rPr>
                <w:bCs/>
                <w:iCs/>
              </w:rPr>
            </w:pPr>
            <w:r w:rsidRPr="006648DC">
              <w:rPr>
                <w:bCs/>
                <w:iCs/>
              </w:rPr>
              <w:t>K</w:t>
            </w:r>
            <w:r w:rsidR="00650FD3">
              <w:rPr>
                <w:bCs/>
                <w:iCs/>
              </w:rPr>
              <w:t xml:space="preserve">ristīne </w:t>
            </w:r>
            <w:r w:rsidRPr="006648DC">
              <w:rPr>
                <w:bCs/>
                <w:iCs/>
              </w:rPr>
              <w:t>Kļaviņa</w:t>
            </w:r>
            <w:r>
              <w:rPr>
                <w:bCs/>
                <w:iCs/>
              </w:rPr>
              <w:t xml:space="preserve">, </w:t>
            </w:r>
            <w:r w:rsidRPr="008E4E93">
              <w:rPr>
                <w:bCs/>
                <w:iCs/>
              </w:rPr>
              <w:t>V</w:t>
            </w:r>
            <w:r>
              <w:rPr>
                <w:bCs/>
                <w:iCs/>
              </w:rPr>
              <w:t>eselības ministrijas Nozares cilvēkresursu attīstības nodaļas vadītāja</w:t>
            </w:r>
          </w:p>
        </w:tc>
        <w:sdt>
          <w:sdtPr>
            <w:rPr>
              <w:bCs/>
            </w:rPr>
            <w:id w:val="1550653057"/>
            <w14:checkbox>
              <w14:checked w14:val="1"/>
              <w14:checkedState w14:val="2612" w14:font="MS Gothic"/>
              <w14:uncheckedState w14:val="2610" w14:font="MS Gothic"/>
            </w14:checkbox>
          </w:sdtPr>
          <w:sdtEndPr/>
          <w:sdtContent>
            <w:tc>
              <w:tcPr>
                <w:tcW w:w="1203" w:type="dxa"/>
                <w:shd w:val="clear" w:color="auto" w:fill="auto"/>
              </w:tcPr>
              <w:p w14:paraId="089A96CF" w14:textId="21FDA3B1"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6F3ECD0D" w14:textId="77777777" w:rsidTr="0092512D">
        <w:tc>
          <w:tcPr>
            <w:tcW w:w="1647" w:type="dxa"/>
            <w:gridSpan w:val="2"/>
            <w:vMerge/>
          </w:tcPr>
          <w:p w14:paraId="69D81F0A"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232BBFFD" w14:textId="58D80B3A" w:rsidR="00042D35" w:rsidRPr="00F861D3" w:rsidRDefault="00042D35" w:rsidP="00E47F45">
            <w:pPr>
              <w:pStyle w:val="NormalWeb"/>
              <w:numPr>
                <w:ilvl w:val="0"/>
                <w:numId w:val="0"/>
              </w:numPr>
              <w:tabs>
                <w:tab w:val="right" w:pos="10320"/>
              </w:tabs>
              <w:rPr>
                <w:bCs/>
              </w:rPr>
            </w:pPr>
            <w:r w:rsidRPr="006648DC">
              <w:rPr>
                <w:bCs/>
                <w:iCs/>
              </w:rPr>
              <w:t>L</w:t>
            </w:r>
            <w:r w:rsidR="00650FD3">
              <w:rPr>
                <w:bCs/>
                <w:iCs/>
              </w:rPr>
              <w:t xml:space="preserve">īga </w:t>
            </w:r>
            <w:r w:rsidRPr="006648DC">
              <w:rPr>
                <w:bCs/>
                <w:iCs/>
              </w:rPr>
              <w:t>Gaigala</w:t>
            </w:r>
            <w:r>
              <w:rPr>
                <w:bCs/>
                <w:iCs/>
              </w:rPr>
              <w:t xml:space="preserve">, </w:t>
            </w:r>
            <w:r w:rsidRPr="008E4E93">
              <w:rPr>
                <w:bCs/>
                <w:iCs/>
              </w:rPr>
              <w:t>N</w:t>
            </w:r>
            <w:r>
              <w:rPr>
                <w:bCs/>
                <w:iCs/>
              </w:rPr>
              <w:t>acionālā veselības dienesta v</w:t>
            </w:r>
            <w:r w:rsidRPr="000705E4">
              <w:rPr>
                <w:bCs/>
                <w:iCs/>
              </w:rPr>
              <w:t>adošais eksperts veselības aprūpes jautājumos</w:t>
            </w:r>
          </w:p>
        </w:tc>
        <w:sdt>
          <w:sdtPr>
            <w:rPr>
              <w:bCs/>
            </w:rPr>
            <w:id w:val="1484275760"/>
            <w14:checkbox>
              <w14:checked w14:val="1"/>
              <w14:checkedState w14:val="2612" w14:font="MS Gothic"/>
              <w14:uncheckedState w14:val="2610" w14:font="MS Gothic"/>
            </w14:checkbox>
          </w:sdtPr>
          <w:sdtEndPr/>
          <w:sdtContent>
            <w:tc>
              <w:tcPr>
                <w:tcW w:w="1203" w:type="dxa"/>
                <w:shd w:val="clear" w:color="auto" w:fill="auto"/>
              </w:tcPr>
              <w:p w14:paraId="60712254" w14:textId="3067278B"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42D35" w14:paraId="2AEDB54A" w14:textId="77777777" w:rsidTr="0092512D">
        <w:tc>
          <w:tcPr>
            <w:tcW w:w="1647" w:type="dxa"/>
            <w:gridSpan w:val="2"/>
            <w:vMerge/>
          </w:tcPr>
          <w:p w14:paraId="63B62363" w14:textId="77777777" w:rsidR="00042D35" w:rsidRPr="00B64D68" w:rsidRDefault="00042D35" w:rsidP="00042D35">
            <w:pPr>
              <w:pStyle w:val="NormalWeb"/>
              <w:numPr>
                <w:ilvl w:val="0"/>
                <w:numId w:val="0"/>
              </w:numPr>
              <w:tabs>
                <w:tab w:val="right" w:pos="10320"/>
              </w:tabs>
              <w:jc w:val="right"/>
              <w:rPr>
                <w:b/>
              </w:rPr>
            </w:pPr>
          </w:p>
        </w:tc>
        <w:tc>
          <w:tcPr>
            <w:tcW w:w="6548" w:type="dxa"/>
            <w:gridSpan w:val="3"/>
            <w:shd w:val="clear" w:color="auto" w:fill="auto"/>
          </w:tcPr>
          <w:p w14:paraId="5D788320" w14:textId="6AFB255F" w:rsidR="00042D35" w:rsidRPr="00F861D3" w:rsidRDefault="00042D35" w:rsidP="00E47F45">
            <w:pPr>
              <w:pStyle w:val="NormalWeb"/>
              <w:numPr>
                <w:ilvl w:val="0"/>
                <w:numId w:val="0"/>
              </w:numPr>
              <w:tabs>
                <w:tab w:val="right" w:pos="10320"/>
              </w:tabs>
              <w:rPr>
                <w:bCs/>
              </w:rPr>
            </w:pPr>
            <w:r w:rsidRPr="006648DC">
              <w:rPr>
                <w:bCs/>
                <w:iCs/>
              </w:rPr>
              <w:t>O</w:t>
            </w:r>
            <w:r w:rsidR="00650FD3">
              <w:rPr>
                <w:bCs/>
                <w:iCs/>
              </w:rPr>
              <w:t xml:space="preserve">skars </w:t>
            </w:r>
            <w:r w:rsidRPr="006648DC">
              <w:rPr>
                <w:bCs/>
                <w:iCs/>
              </w:rPr>
              <w:t>Šneiders</w:t>
            </w:r>
            <w:r>
              <w:rPr>
                <w:bCs/>
                <w:iCs/>
              </w:rPr>
              <w:t xml:space="preserve">, </w:t>
            </w:r>
            <w:r w:rsidRPr="008E4E93">
              <w:rPr>
                <w:bCs/>
                <w:iCs/>
              </w:rPr>
              <w:t>V</w:t>
            </w:r>
            <w:r>
              <w:rPr>
                <w:bCs/>
                <w:iCs/>
              </w:rPr>
              <w:t>eselības ministrijas Komunikācijas nodaļas vadītājs</w:t>
            </w:r>
          </w:p>
        </w:tc>
        <w:sdt>
          <w:sdtPr>
            <w:rPr>
              <w:bCs/>
            </w:rPr>
            <w:id w:val="530079757"/>
            <w14:checkbox>
              <w14:checked w14:val="1"/>
              <w14:checkedState w14:val="2612" w14:font="MS Gothic"/>
              <w14:uncheckedState w14:val="2610" w14:font="MS Gothic"/>
            </w14:checkbox>
          </w:sdtPr>
          <w:sdtEndPr/>
          <w:sdtContent>
            <w:tc>
              <w:tcPr>
                <w:tcW w:w="1203" w:type="dxa"/>
                <w:shd w:val="clear" w:color="auto" w:fill="auto"/>
              </w:tcPr>
              <w:p w14:paraId="734B4D9F" w14:textId="7C0AFBE3" w:rsidR="00042D35" w:rsidRDefault="00A50CA1" w:rsidP="00042D3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61A53CA2" w14:textId="77777777" w:rsidTr="0092512D">
        <w:tc>
          <w:tcPr>
            <w:tcW w:w="1647" w:type="dxa"/>
            <w:gridSpan w:val="2"/>
            <w:vMerge/>
          </w:tcPr>
          <w:p w14:paraId="630D5870"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1206BAE6" w14:textId="1A822BE7" w:rsidR="00D96B21" w:rsidRPr="006648DC" w:rsidRDefault="00D96B21" w:rsidP="00E47F45">
            <w:pPr>
              <w:pStyle w:val="NormalWeb"/>
              <w:numPr>
                <w:ilvl w:val="0"/>
                <w:numId w:val="0"/>
              </w:numPr>
              <w:tabs>
                <w:tab w:val="right" w:pos="10320"/>
              </w:tabs>
              <w:rPr>
                <w:bCs/>
                <w:iCs/>
              </w:rPr>
            </w:pPr>
            <w:r w:rsidRPr="006648DC">
              <w:rPr>
                <w:bCs/>
                <w:iCs/>
              </w:rPr>
              <w:t>S</w:t>
            </w:r>
            <w:r w:rsidR="00650FD3">
              <w:rPr>
                <w:bCs/>
                <w:iCs/>
              </w:rPr>
              <w:t xml:space="preserve">anita </w:t>
            </w:r>
            <w:r w:rsidRPr="006648DC">
              <w:rPr>
                <w:bCs/>
                <w:iCs/>
              </w:rPr>
              <w:t>Janka</w:t>
            </w:r>
            <w:r>
              <w:rPr>
                <w:bCs/>
                <w:iCs/>
              </w:rPr>
              <w:t xml:space="preserve">, </w:t>
            </w:r>
            <w:r w:rsidRPr="008E4E93">
              <w:rPr>
                <w:bCs/>
                <w:iCs/>
              </w:rPr>
              <w:t>V</w:t>
            </w:r>
            <w:r>
              <w:rPr>
                <w:bCs/>
                <w:iCs/>
              </w:rPr>
              <w:t xml:space="preserve">eselības ministrijas Veselības aprūpes departamenta </w:t>
            </w:r>
            <w:r w:rsidRPr="00570735">
              <w:rPr>
                <w:bCs/>
                <w:iCs/>
              </w:rPr>
              <w:t>Ārstniecības kvalitātes nodaļas vadītāja</w:t>
            </w:r>
          </w:p>
        </w:tc>
        <w:sdt>
          <w:sdtPr>
            <w:rPr>
              <w:bCs/>
            </w:rPr>
            <w:id w:val="-1736926269"/>
            <w14:checkbox>
              <w14:checked w14:val="1"/>
              <w14:checkedState w14:val="2612" w14:font="MS Gothic"/>
              <w14:uncheckedState w14:val="2610" w14:font="MS Gothic"/>
            </w14:checkbox>
          </w:sdtPr>
          <w:sdtEndPr/>
          <w:sdtContent>
            <w:tc>
              <w:tcPr>
                <w:tcW w:w="1203" w:type="dxa"/>
                <w:shd w:val="clear" w:color="auto" w:fill="auto"/>
              </w:tcPr>
              <w:p w14:paraId="273CC6D9" w14:textId="3C6D4586"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0DBD14F0" w14:textId="77777777" w:rsidTr="0092512D">
        <w:tc>
          <w:tcPr>
            <w:tcW w:w="1647" w:type="dxa"/>
            <w:gridSpan w:val="2"/>
            <w:vMerge/>
          </w:tcPr>
          <w:p w14:paraId="5F688366"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4785CE46" w14:textId="37B60B57" w:rsidR="00D96B21" w:rsidRPr="006648DC" w:rsidRDefault="00D96B21" w:rsidP="00E47F45">
            <w:pPr>
              <w:pStyle w:val="NormalWeb"/>
              <w:numPr>
                <w:ilvl w:val="0"/>
                <w:numId w:val="0"/>
              </w:numPr>
              <w:tabs>
                <w:tab w:val="right" w:pos="10320"/>
              </w:tabs>
              <w:rPr>
                <w:bCs/>
                <w:iCs/>
              </w:rPr>
            </w:pPr>
            <w:r w:rsidRPr="006648DC">
              <w:rPr>
                <w:bCs/>
                <w:iCs/>
              </w:rPr>
              <w:t>S</w:t>
            </w:r>
            <w:r w:rsidR="00650FD3">
              <w:rPr>
                <w:bCs/>
                <w:iCs/>
              </w:rPr>
              <w:t xml:space="preserve">intija </w:t>
            </w:r>
            <w:r w:rsidRPr="006648DC">
              <w:rPr>
                <w:bCs/>
                <w:iCs/>
              </w:rPr>
              <w:t>Gulbe</w:t>
            </w:r>
            <w:r>
              <w:rPr>
                <w:bCs/>
                <w:iCs/>
              </w:rPr>
              <w:t xml:space="preserve">, Veselības ministrijas Komunikācijas nodaļas </w:t>
            </w:r>
            <w:r w:rsidRPr="008E4E93">
              <w:rPr>
                <w:bCs/>
                <w:iCs/>
              </w:rPr>
              <w:t>preses sekretāre</w:t>
            </w:r>
          </w:p>
        </w:tc>
        <w:sdt>
          <w:sdtPr>
            <w:rPr>
              <w:bCs/>
            </w:rPr>
            <w:id w:val="945729954"/>
            <w14:checkbox>
              <w14:checked w14:val="1"/>
              <w14:checkedState w14:val="2612" w14:font="MS Gothic"/>
              <w14:uncheckedState w14:val="2610" w14:font="MS Gothic"/>
            </w14:checkbox>
          </w:sdtPr>
          <w:sdtEndPr/>
          <w:sdtContent>
            <w:tc>
              <w:tcPr>
                <w:tcW w:w="1203" w:type="dxa"/>
                <w:shd w:val="clear" w:color="auto" w:fill="auto"/>
              </w:tcPr>
              <w:p w14:paraId="734734AF" w14:textId="720D8426"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607EC5" w14:paraId="2DDF5150" w14:textId="77777777" w:rsidTr="0092512D">
        <w:tc>
          <w:tcPr>
            <w:tcW w:w="1647" w:type="dxa"/>
            <w:gridSpan w:val="2"/>
            <w:vMerge/>
          </w:tcPr>
          <w:p w14:paraId="5B910E73" w14:textId="77777777" w:rsidR="00607EC5" w:rsidRPr="00B64D68" w:rsidRDefault="00607EC5" w:rsidP="00D96B21">
            <w:pPr>
              <w:pStyle w:val="NormalWeb"/>
              <w:numPr>
                <w:ilvl w:val="0"/>
                <w:numId w:val="0"/>
              </w:numPr>
              <w:tabs>
                <w:tab w:val="right" w:pos="10320"/>
              </w:tabs>
              <w:jc w:val="right"/>
              <w:rPr>
                <w:b/>
              </w:rPr>
            </w:pPr>
          </w:p>
        </w:tc>
        <w:tc>
          <w:tcPr>
            <w:tcW w:w="7751" w:type="dxa"/>
            <w:gridSpan w:val="4"/>
            <w:shd w:val="clear" w:color="auto" w:fill="auto"/>
          </w:tcPr>
          <w:p w14:paraId="5C1F0A69" w14:textId="34136301" w:rsidR="00607EC5" w:rsidRDefault="00607EC5" w:rsidP="00D96B21">
            <w:pPr>
              <w:pStyle w:val="NormalWeb"/>
              <w:numPr>
                <w:ilvl w:val="0"/>
                <w:numId w:val="0"/>
              </w:numPr>
              <w:tabs>
                <w:tab w:val="right" w:pos="10320"/>
              </w:tabs>
              <w:ind w:left="34"/>
              <w:jc w:val="center"/>
              <w:rPr>
                <w:bCs/>
              </w:rPr>
            </w:pPr>
          </w:p>
        </w:tc>
      </w:tr>
      <w:tr w:rsidR="00D96B21" w14:paraId="6C6C6A8C" w14:textId="77777777" w:rsidTr="0092512D">
        <w:tc>
          <w:tcPr>
            <w:tcW w:w="1647" w:type="dxa"/>
            <w:gridSpan w:val="2"/>
            <w:vMerge/>
          </w:tcPr>
          <w:p w14:paraId="40F6A219"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50B57984" w14:textId="6A24AA5F" w:rsidR="00D96B21" w:rsidRPr="006648DC" w:rsidRDefault="00D96B21" w:rsidP="00E47F45">
            <w:pPr>
              <w:pStyle w:val="NormalWeb"/>
              <w:numPr>
                <w:ilvl w:val="0"/>
                <w:numId w:val="0"/>
              </w:numPr>
              <w:tabs>
                <w:tab w:val="right" w:pos="10320"/>
              </w:tabs>
              <w:rPr>
                <w:bCs/>
                <w:iCs/>
              </w:rPr>
            </w:pPr>
            <w:r w:rsidRPr="006648DC">
              <w:rPr>
                <w:bCs/>
                <w:iCs/>
              </w:rPr>
              <w:t>A</w:t>
            </w:r>
            <w:r w:rsidR="0014261D">
              <w:rPr>
                <w:bCs/>
                <w:iCs/>
              </w:rPr>
              <w:t xml:space="preserve">gris </w:t>
            </w:r>
            <w:proofErr w:type="spellStart"/>
            <w:r w:rsidRPr="006648DC">
              <w:rPr>
                <w:bCs/>
                <w:iCs/>
              </w:rPr>
              <w:t>Rozenfelds</w:t>
            </w:r>
            <w:proofErr w:type="spellEnd"/>
            <w:r>
              <w:rPr>
                <w:bCs/>
                <w:iCs/>
              </w:rPr>
              <w:t xml:space="preserve">, Kuldīgas novada pašvaldības </w:t>
            </w:r>
            <w:r w:rsidRPr="008E4E93">
              <w:rPr>
                <w:bCs/>
                <w:iCs/>
              </w:rPr>
              <w:t>SIA „Kuldīgas slimnīca”</w:t>
            </w:r>
            <w:r>
              <w:rPr>
                <w:bCs/>
                <w:iCs/>
              </w:rPr>
              <w:t xml:space="preserve"> valdes priekšsēdētājs</w:t>
            </w:r>
          </w:p>
        </w:tc>
        <w:sdt>
          <w:sdtPr>
            <w:rPr>
              <w:bCs/>
            </w:rPr>
            <w:id w:val="-313877129"/>
            <w14:checkbox>
              <w14:checked w14:val="1"/>
              <w14:checkedState w14:val="2612" w14:font="MS Gothic"/>
              <w14:uncheckedState w14:val="2610" w14:font="MS Gothic"/>
            </w14:checkbox>
          </w:sdtPr>
          <w:sdtEndPr/>
          <w:sdtContent>
            <w:tc>
              <w:tcPr>
                <w:tcW w:w="1203" w:type="dxa"/>
                <w:shd w:val="clear" w:color="auto" w:fill="auto"/>
              </w:tcPr>
              <w:p w14:paraId="5D038E06" w14:textId="752B308A"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63B722B0" w14:textId="77777777" w:rsidTr="0092512D">
        <w:tc>
          <w:tcPr>
            <w:tcW w:w="1647" w:type="dxa"/>
            <w:gridSpan w:val="2"/>
            <w:vMerge/>
          </w:tcPr>
          <w:p w14:paraId="408C7EF8"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8EFB95F" w14:textId="6F0AEE35" w:rsidR="00D96B21" w:rsidRPr="006648DC" w:rsidRDefault="00D96B21" w:rsidP="00E47F45">
            <w:pPr>
              <w:pStyle w:val="NormalWeb"/>
              <w:numPr>
                <w:ilvl w:val="0"/>
                <w:numId w:val="0"/>
              </w:numPr>
              <w:tabs>
                <w:tab w:val="right" w:pos="10320"/>
              </w:tabs>
              <w:rPr>
                <w:bCs/>
                <w:iCs/>
              </w:rPr>
            </w:pPr>
            <w:r w:rsidRPr="006648DC">
              <w:rPr>
                <w:bCs/>
                <w:iCs/>
              </w:rPr>
              <w:t>A</w:t>
            </w:r>
            <w:r w:rsidR="0014261D">
              <w:rPr>
                <w:bCs/>
                <w:iCs/>
              </w:rPr>
              <w:t xml:space="preserve">igars </w:t>
            </w:r>
            <w:proofErr w:type="spellStart"/>
            <w:r w:rsidRPr="006648DC">
              <w:rPr>
                <w:bCs/>
                <w:iCs/>
              </w:rPr>
              <w:t>Pušpurs</w:t>
            </w:r>
            <w:proofErr w:type="spellEnd"/>
            <w:r>
              <w:rPr>
                <w:bCs/>
                <w:iCs/>
              </w:rPr>
              <w:t xml:space="preserve">, </w:t>
            </w:r>
            <w:r w:rsidRPr="00000943">
              <w:rPr>
                <w:bCs/>
                <w:iCs/>
              </w:rPr>
              <w:t>Balvu novada domes priekšsēdētājs</w:t>
            </w:r>
          </w:p>
        </w:tc>
        <w:sdt>
          <w:sdtPr>
            <w:rPr>
              <w:bCs/>
            </w:rPr>
            <w:id w:val="1328099067"/>
            <w14:checkbox>
              <w14:checked w14:val="1"/>
              <w14:checkedState w14:val="2612" w14:font="MS Gothic"/>
              <w14:uncheckedState w14:val="2610" w14:font="MS Gothic"/>
            </w14:checkbox>
          </w:sdtPr>
          <w:sdtEndPr/>
          <w:sdtContent>
            <w:tc>
              <w:tcPr>
                <w:tcW w:w="1203" w:type="dxa"/>
                <w:shd w:val="clear" w:color="auto" w:fill="auto"/>
              </w:tcPr>
              <w:p w14:paraId="4FA76414" w14:textId="250A3771"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226206F3" w14:textId="77777777" w:rsidTr="0092512D">
        <w:tc>
          <w:tcPr>
            <w:tcW w:w="1647" w:type="dxa"/>
            <w:gridSpan w:val="2"/>
            <w:vMerge/>
          </w:tcPr>
          <w:p w14:paraId="6726A776"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50F34012" w14:textId="5870EA1E" w:rsidR="00D96B21" w:rsidRPr="006648DC" w:rsidRDefault="00D96B21" w:rsidP="00E47F45">
            <w:pPr>
              <w:pStyle w:val="NormalWeb"/>
              <w:numPr>
                <w:ilvl w:val="0"/>
                <w:numId w:val="0"/>
              </w:numPr>
              <w:tabs>
                <w:tab w:val="right" w:pos="10320"/>
              </w:tabs>
              <w:rPr>
                <w:bCs/>
                <w:iCs/>
              </w:rPr>
            </w:pPr>
            <w:r w:rsidRPr="006648DC">
              <w:rPr>
                <w:bCs/>
                <w:iCs/>
              </w:rPr>
              <w:t>A</w:t>
            </w:r>
            <w:r w:rsidR="0014261D">
              <w:rPr>
                <w:bCs/>
                <w:iCs/>
              </w:rPr>
              <w:t xml:space="preserve">ivars </w:t>
            </w:r>
            <w:proofErr w:type="spellStart"/>
            <w:r w:rsidRPr="006648DC">
              <w:rPr>
                <w:bCs/>
                <w:iCs/>
              </w:rPr>
              <w:t>Damroze</w:t>
            </w:r>
            <w:proofErr w:type="spellEnd"/>
            <w:r>
              <w:rPr>
                <w:bCs/>
                <w:iCs/>
              </w:rPr>
              <w:t xml:space="preserve">, Raunas novada </w:t>
            </w:r>
            <w:r w:rsidRPr="00000943">
              <w:rPr>
                <w:bCs/>
                <w:iCs/>
              </w:rPr>
              <w:t>Gatartas pansionāta direktors</w:t>
            </w:r>
          </w:p>
        </w:tc>
        <w:sdt>
          <w:sdtPr>
            <w:rPr>
              <w:bCs/>
            </w:rPr>
            <w:id w:val="1544014623"/>
            <w14:checkbox>
              <w14:checked w14:val="1"/>
              <w14:checkedState w14:val="2612" w14:font="MS Gothic"/>
              <w14:uncheckedState w14:val="2610" w14:font="MS Gothic"/>
            </w14:checkbox>
          </w:sdtPr>
          <w:sdtEndPr/>
          <w:sdtContent>
            <w:tc>
              <w:tcPr>
                <w:tcW w:w="1203" w:type="dxa"/>
                <w:shd w:val="clear" w:color="auto" w:fill="auto"/>
              </w:tcPr>
              <w:p w14:paraId="1EEDC317" w14:textId="082E8091"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7AFF12F4" w14:textId="77777777" w:rsidTr="0092512D">
        <w:tc>
          <w:tcPr>
            <w:tcW w:w="1647" w:type="dxa"/>
            <w:gridSpan w:val="2"/>
            <w:vMerge/>
          </w:tcPr>
          <w:p w14:paraId="283DB9D3"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30EAAA4" w14:textId="610827AC" w:rsidR="00D96B21" w:rsidRPr="006648DC" w:rsidRDefault="00D96B21" w:rsidP="00E47F45">
            <w:pPr>
              <w:pStyle w:val="NormalWeb"/>
              <w:numPr>
                <w:ilvl w:val="0"/>
                <w:numId w:val="0"/>
              </w:numPr>
              <w:tabs>
                <w:tab w:val="right" w:pos="10320"/>
              </w:tabs>
              <w:rPr>
                <w:bCs/>
                <w:iCs/>
              </w:rPr>
            </w:pPr>
            <w:proofErr w:type="spellStart"/>
            <w:r w:rsidRPr="006648DC">
              <w:rPr>
                <w:bCs/>
                <w:iCs/>
              </w:rPr>
              <w:t>A</w:t>
            </w:r>
            <w:r w:rsidR="0014261D">
              <w:rPr>
                <w:bCs/>
                <w:iCs/>
              </w:rPr>
              <w:t>lvars</w:t>
            </w:r>
            <w:proofErr w:type="spellEnd"/>
            <w:r w:rsidR="0014261D">
              <w:rPr>
                <w:bCs/>
                <w:iCs/>
              </w:rPr>
              <w:t xml:space="preserve"> </w:t>
            </w:r>
            <w:r w:rsidRPr="006648DC">
              <w:rPr>
                <w:bCs/>
                <w:iCs/>
              </w:rPr>
              <w:t>Šteinbergs</w:t>
            </w:r>
            <w:r>
              <w:rPr>
                <w:bCs/>
                <w:iCs/>
              </w:rPr>
              <w:t xml:space="preserve">, </w:t>
            </w:r>
            <w:r w:rsidRPr="00000943">
              <w:rPr>
                <w:bCs/>
                <w:iCs/>
              </w:rPr>
              <w:t>Ozolnieku novada pašvaldības</w:t>
            </w:r>
            <w:r>
              <w:rPr>
                <w:bCs/>
                <w:iCs/>
              </w:rPr>
              <w:t xml:space="preserve"> </w:t>
            </w:r>
            <w:r w:rsidRPr="00000943">
              <w:rPr>
                <w:bCs/>
                <w:iCs/>
              </w:rPr>
              <w:t>sociālās aprūpes centr</w:t>
            </w:r>
            <w:r>
              <w:rPr>
                <w:bCs/>
                <w:iCs/>
              </w:rPr>
              <w:t>a</w:t>
            </w:r>
            <w:r w:rsidRPr="00000943">
              <w:rPr>
                <w:bCs/>
                <w:iCs/>
              </w:rPr>
              <w:t xml:space="preserve"> "Zemgale"</w:t>
            </w:r>
            <w:r>
              <w:rPr>
                <w:bCs/>
                <w:iCs/>
              </w:rPr>
              <w:t xml:space="preserve"> direktors</w:t>
            </w:r>
          </w:p>
        </w:tc>
        <w:sdt>
          <w:sdtPr>
            <w:rPr>
              <w:bCs/>
            </w:rPr>
            <w:id w:val="1650627384"/>
            <w14:checkbox>
              <w14:checked w14:val="1"/>
              <w14:checkedState w14:val="2612" w14:font="MS Gothic"/>
              <w14:uncheckedState w14:val="2610" w14:font="MS Gothic"/>
            </w14:checkbox>
          </w:sdtPr>
          <w:sdtEndPr/>
          <w:sdtContent>
            <w:tc>
              <w:tcPr>
                <w:tcW w:w="1203" w:type="dxa"/>
                <w:shd w:val="clear" w:color="auto" w:fill="auto"/>
              </w:tcPr>
              <w:p w14:paraId="44B5515C" w14:textId="52FC8A93"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08A69E75" w14:textId="77777777" w:rsidTr="0092512D">
        <w:tc>
          <w:tcPr>
            <w:tcW w:w="1647" w:type="dxa"/>
            <w:gridSpan w:val="2"/>
            <w:vMerge/>
          </w:tcPr>
          <w:p w14:paraId="5B2D124E"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B241200" w14:textId="3723B2B5" w:rsidR="00D96B21" w:rsidRPr="006648DC" w:rsidRDefault="00D96B21" w:rsidP="00E47F45">
            <w:pPr>
              <w:pStyle w:val="NormalWeb"/>
              <w:numPr>
                <w:ilvl w:val="0"/>
                <w:numId w:val="0"/>
              </w:numPr>
              <w:tabs>
                <w:tab w:val="right" w:pos="10320"/>
              </w:tabs>
              <w:rPr>
                <w:bCs/>
                <w:iCs/>
              </w:rPr>
            </w:pPr>
            <w:r w:rsidRPr="006648DC">
              <w:rPr>
                <w:bCs/>
                <w:iCs/>
              </w:rPr>
              <w:t>A</w:t>
            </w:r>
            <w:r w:rsidR="0014261D">
              <w:rPr>
                <w:bCs/>
                <w:iCs/>
              </w:rPr>
              <w:t xml:space="preserve">ndris </w:t>
            </w:r>
            <w:r w:rsidRPr="006648DC">
              <w:rPr>
                <w:bCs/>
                <w:iCs/>
              </w:rPr>
              <w:t>Lapiņš</w:t>
            </w:r>
            <w:r>
              <w:rPr>
                <w:bCs/>
                <w:iCs/>
              </w:rPr>
              <w:t xml:space="preserve">, </w:t>
            </w:r>
            <w:r w:rsidRPr="00D96B21">
              <w:rPr>
                <w:bCs/>
                <w:iCs/>
              </w:rPr>
              <w:t>Smiltenes novada domes izpilddirektors</w:t>
            </w:r>
          </w:p>
        </w:tc>
        <w:sdt>
          <w:sdtPr>
            <w:rPr>
              <w:bCs/>
            </w:rPr>
            <w:id w:val="-504427824"/>
            <w14:checkbox>
              <w14:checked w14:val="1"/>
              <w14:checkedState w14:val="2612" w14:font="MS Gothic"/>
              <w14:uncheckedState w14:val="2610" w14:font="MS Gothic"/>
            </w14:checkbox>
          </w:sdtPr>
          <w:sdtEndPr/>
          <w:sdtContent>
            <w:tc>
              <w:tcPr>
                <w:tcW w:w="1203" w:type="dxa"/>
                <w:shd w:val="clear" w:color="auto" w:fill="auto"/>
              </w:tcPr>
              <w:p w14:paraId="61D377C5" w14:textId="33C83967"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4D79F931" w14:textId="77777777" w:rsidTr="0092512D">
        <w:tc>
          <w:tcPr>
            <w:tcW w:w="1647" w:type="dxa"/>
            <w:gridSpan w:val="2"/>
            <w:vMerge/>
          </w:tcPr>
          <w:p w14:paraId="6B5A6675"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061983FA" w14:textId="3DC4D81A" w:rsidR="00D96B21" w:rsidRPr="00F861D3" w:rsidRDefault="00D96B21" w:rsidP="00E47F45">
            <w:pPr>
              <w:pStyle w:val="NormalWeb"/>
              <w:numPr>
                <w:ilvl w:val="0"/>
                <w:numId w:val="0"/>
              </w:numPr>
              <w:tabs>
                <w:tab w:val="right" w:pos="10320"/>
              </w:tabs>
              <w:rPr>
                <w:bCs/>
              </w:rPr>
            </w:pPr>
            <w:r w:rsidRPr="006648DC">
              <w:rPr>
                <w:bCs/>
                <w:iCs/>
              </w:rPr>
              <w:t>A</w:t>
            </w:r>
            <w:r w:rsidR="0014261D">
              <w:rPr>
                <w:bCs/>
                <w:iCs/>
              </w:rPr>
              <w:t xml:space="preserve">nita </w:t>
            </w:r>
            <w:r w:rsidRPr="006648DC">
              <w:rPr>
                <w:bCs/>
                <w:iCs/>
              </w:rPr>
              <w:t>Petrova</w:t>
            </w:r>
            <w:r>
              <w:rPr>
                <w:bCs/>
                <w:iCs/>
              </w:rPr>
              <w:t xml:space="preserve">, </w:t>
            </w:r>
            <w:r w:rsidRPr="008E4E93">
              <w:rPr>
                <w:bCs/>
                <w:iCs/>
              </w:rPr>
              <w:t xml:space="preserve">Balvu novada </w:t>
            </w:r>
            <w:r>
              <w:rPr>
                <w:bCs/>
                <w:iCs/>
              </w:rPr>
              <w:t>domes priekšsēdētāja vietniece</w:t>
            </w:r>
          </w:p>
        </w:tc>
        <w:sdt>
          <w:sdtPr>
            <w:rPr>
              <w:bCs/>
            </w:rPr>
            <w:id w:val="-1628614439"/>
            <w14:checkbox>
              <w14:checked w14:val="1"/>
              <w14:checkedState w14:val="2612" w14:font="MS Gothic"/>
              <w14:uncheckedState w14:val="2610" w14:font="MS Gothic"/>
            </w14:checkbox>
          </w:sdtPr>
          <w:sdtEndPr/>
          <w:sdtContent>
            <w:tc>
              <w:tcPr>
                <w:tcW w:w="1203" w:type="dxa"/>
                <w:shd w:val="clear" w:color="auto" w:fill="auto"/>
              </w:tcPr>
              <w:p w14:paraId="1BE8CFD6" w14:textId="2951B214"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146B0266" w14:textId="77777777" w:rsidTr="0092512D">
        <w:tc>
          <w:tcPr>
            <w:tcW w:w="1647" w:type="dxa"/>
            <w:gridSpan w:val="2"/>
            <w:vMerge/>
          </w:tcPr>
          <w:p w14:paraId="6F1C8F33"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35AE8AEB" w14:textId="16F71D14" w:rsidR="00D96B21" w:rsidRPr="00F861D3" w:rsidRDefault="00D96B21" w:rsidP="00E47F45">
            <w:pPr>
              <w:pStyle w:val="NormalWeb"/>
              <w:numPr>
                <w:ilvl w:val="0"/>
                <w:numId w:val="0"/>
              </w:numPr>
              <w:tabs>
                <w:tab w:val="right" w:pos="10320"/>
              </w:tabs>
              <w:rPr>
                <w:bCs/>
              </w:rPr>
            </w:pPr>
            <w:r w:rsidRPr="006648DC">
              <w:rPr>
                <w:bCs/>
                <w:iCs/>
              </w:rPr>
              <w:t>A</w:t>
            </w:r>
            <w:r w:rsidR="0014261D">
              <w:rPr>
                <w:bCs/>
                <w:iCs/>
              </w:rPr>
              <w:t xml:space="preserve">nna </w:t>
            </w:r>
            <w:proofErr w:type="spellStart"/>
            <w:r w:rsidRPr="006648DC">
              <w:rPr>
                <w:bCs/>
                <w:iCs/>
              </w:rPr>
              <w:t>Jegorova</w:t>
            </w:r>
            <w:proofErr w:type="spellEnd"/>
            <w:r>
              <w:rPr>
                <w:bCs/>
                <w:iCs/>
              </w:rPr>
              <w:t xml:space="preserve">, </w:t>
            </w:r>
            <w:r w:rsidRPr="008E4E93">
              <w:rPr>
                <w:bCs/>
                <w:iCs/>
              </w:rPr>
              <w:t xml:space="preserve">Daugavpils novada </w:t>
            </w:r>
            <w:r>
              <w:rPr>
                <w:bCs/>
                <w:iCs/>
              </w:rPr>
              <w:t>Sociālā dienesta vadītāja</w:t>
            </w:r>
          </w:p>
        </w:tc>
        <w:sdt>
          <w:sdtPr>
            <w:rPr>
              <w:bCs/>
            </w:rPr>
            <w:id w:val="1859231979"/>
            <w14:checkbox>
              <w14:checked w14:val="1"/>
              <w14:checkedState w14:val="2612" w14:font="MS Gothic"/>
              <w14:uncheckedState w14:val="2610" w14:font="MS Gothic"/>
            </w14:checkbox>
          </w:sdtPr>
          <w:sdtEndPr/>
          <w:sdtContent>
            <w:tc>
              <w:tcPr>
                <w:tcW w:w="1203" w:type="dxa"/>
                <w:shd w:val="clear" w:color="auto" w:fill="auto"/>
              </w:tcPr>
              <w:p w14:paraId="041428B9" w14:textId="59D0F1E5" w:rsidR="00D96B21"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47575384" w14:textId="77777777" w:rsidTr="0092512D">
        <w:tc>
          <w:tcPr>
            <w:tcW w:w="1647" w:type="dxa"/>
            <w:gridSpan w:val="2"/>
            <w:vMerge/>
          </w:tcPr>
          <w:p w14:paraId="37EED2B7"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01683CE" w14:textId="598A5D1B" w:rsidR="00D96B21" w:rsidRPr="00F861D3" w:rsidRDefault="00D96B21" w:rsidP="00E47F45">
            <w:pPr>
              <w:pStyle w:val="NormalWeb"/>
              <w:numPr>
                <w:ilvl w:val="0"/>
                <w:numId w:val="0"/>
              </w:numPr>
              <w:tabs>
                <w:tab w:val="right" w:pos="10320"/>
              </w:tabs>
              <w:rPr>
                <w:bCs/>
              </w:rPr>
            </w:pPr>
            <w:r w:rsidRPr="006648DC">
              <w:rPr>
                <w:bCs/>
                <w:iCs/>
              </w:rPr>
              <w:t>B</w:t>
            </w:r>
            <w:r w:rsidR="0014261D">
              <w:rPr>
                <w:bCs/>
                <w:iCs/>
              </w:rPr>
              <w:t xml:space="preserve">aiba </w:t>
            </w:r>
            <w:proofErr w:type="spellStart"/>
            <w:r w:rsidRPr="006648DC">
              <w:rPr>
                <w:bCs/>
                <w:iCs/>
              </w:rPr>
              <w:t>Vorobjeva</w:t>
            </w:r>
            <w:proofErr w:type="spellEnd"/>
            <w:r>
              <w:rPr>
                <w:bCs/>
                <w:iCs/>
              </w:rPr>
              <w:t xml:space="preserve">, </w:t>
            </w:r>
            <w:r w:rsidRPr="008E4E93">
              <w:rPr>
                <w:bCs/>
                <w:iCs/>
              </w:rPr>
              <w:t xml:space="preserve">Valkas novada </w:t>
            </w:r>
            <w:r>
              <w:rPr>
                <w:bCs/>
                <w:iCs/>
              </w:rPr>
              <w:t>Valsts un pašvaldības vienotā klientu apkalpošanas centra vadītāja</w:t>
            </w:r>
          </w:p>
        </w:tc>
        <w:sdt>
          <w:sdtPr>
            <w:rPr>
              <w:bCs/>
            </w:rPr>
            <w:id w:val="-1317571406"/>
            <w14:checkbox>
              <w14:checked w14:val="1"/>
              <w14:checkedState w14:val="2612" w14:font="MS Gothic"/>
              <w14:uncheckedState w14:val="2610" w14:font="MS Gothic"/>
            </w14:checkbox>
          </w:sdtPr>
          <w:sdtEndPr/>
          <w:sdtContent>
            <w:tc>
              <w:tcPr>
                <w:tcW w:w="1203" w:type="dxa"/>
                <w:shd w:val="clear" w:color="auto" w:fill="auto"/>
              </w:tcPr>
              <w:p w14:paraId="5ACB610F" w14:textId="10A12730"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7643B5AF" w14:textId="77777777" w:rsidTr="0092512D">
        <w:tc>
          <w:tcPr>
            <w:tcW w:w="1647" w:type="dxa"/>
            <w:gridSpan w:val="2"/>
            <w:vMerge/>
          </w:tcPr>
          <w:p w14:paraId="787FC9FD"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5974F721" w14:textId="1576D459" w:rsidR="00D96B21" w:rsidRPr="00F861D3" w:rsidRDefault="00D96B21" w:rsidP="00E47F45">
            <w:pPr>
              <w:pStyle w:val="NormalWeb"/>
              <w:numPr>
                <w:ilvl w:val="0"/>
                <w:numId w:val="0"/>
              </w:numPr>
              <w:tabs>
                <w:tab w:val="right" w:pos="10320"/>
              </w:tabs>
              <w:rPr>
                <w:bCs/>
              </w:rPr>
            </w:pPr>
            <w:r w:rsidRPr="006648DC">
              <w:rPr>
                <w:bCs/>
                <w:iCs/>
              </w:rPr>
              <w:t>D</w:t>
            </w:r>
            <w:r w:rsidR="0014261D">
              <w:rPr>
                <w:bCs/>
                <w:iCs/>
              </w:rPr>
              <w:t xml:space="preserve">ace </w:t>
            </w:r>
            <w:proofErr w:type="spellStart"/>
            <w:r w:rsidRPr="006648DC">
              <w:rPr>
                <w:bCs/>
                <w:iCs/>
              </w:rPr>
              <w:t>Randoha</w:t>
            </w:r>
            <w:proofErr w:type="spellEnd"/>
            <w:r>
              <w:rPr>
                <w:bCs/>
                <w:iCs/>
              </w:rPr>
              <w:t xml:space="preserve">, </w:t>
            </w:r>
            <w:r w:rsidRPr="008E4E93">
              <w:rPr>
                <w:bCs/>
                <w:iCs/>
              </w:rPr>
              <w:t>Engures novada pašvaldība</w:t>
            </w:r>
            <w:r>
              <w:rPr>
                <w:bCs/>
                <w:iCs/>
              </w:rPr>
              <w:t xml:space="preserve">s </w:t>
            </w:r>
            <w:r w:rsidRPr="00B24F9A">
              <w:rPr>
                <w:bCs/>
                <w:iCs/>
              </w:rPr>
              <w:t>sociālās aprūpes centr</w:t>
            </w:r>
            <w:r>
              <w:rPr>
                <w:bCs/>
                <w:iCs/>
              </w:rPr>
              <w:t>a</w:t>
            </w:r>
            <w:r w:rsidRPr="00B24F9A">
              <w:rPr>
                <w:bCs/>
                <w:iCs/>
              </w:rPr>
              <w:t xml:space="preserve"> "Rauda"</w:t>
            </w:r>
            <w:r>
              <w:rPr>
                <w:bCs/>
                <w:iCs/>
              </w:rPr>
              <w:t xml:space="preserve"> direktore</w:t>
            </w:r>
          </w:p>
        </w:tc>
        <w:sdt>
          <w:sdtPr>
            <w:rPr>
              <w:bCs/>
            </w:rPr>
            <w:id w:val="852379642"/>
            <w14:checkbox>
              <w14:checked w14:val="1"/>
              <w14:checkedState w14:val="2612" w14:font="MS Gothic"/>
              <w14:uncheckedState w14:val="2610" w14:font="MS Gothic"/>
            </w14:checkbox>
          </w:sdtPr>
          <w:sdtEndPr/>
          <w:sdtContent>
            <w:tc>
              <w:tcPr>
                <w:tcW w:w="1203" w:type="dxa"/>
                <w:shd w:val="clear" w:color="auto" w:fill="auto"/>
              </w:tcPr>
              <w:p w14:paraId="77398F84" w14:textId="05696322"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095E08C1" w14:textId="77777777" w:rsidTr="0092512D">
        <w:tc>
          <w:tcPr>
            <w:tcW w:w="1647" w:type="dxa"/>
            <w:gridSpan w:val="2"/>
            <w:vMerge/>
          </w:tcPr>
          <w:p w14:paraId="3121BC62"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7644DA3C" w14:textId="3E6277FE" w:rsidR="00D96B21" w:rsidRPr="006648DC" w:rsidRDefault="00D96B21" w:rsidP="00E47F45">
            <w:pPr>
              <w:pStyle w:val="NormalWeb"/>
              <w:numPr>
                <w:ilvl w:val="0"/>
                <w:numId w:val="0"/>
              </w:numPr>
              <w:tabs>
                <w:tab w:val="right" w:pos="10320"/>
              </w:tabs>
              <w:rPr>
                <w:bCs/>
                <w:iCs/>
              </w:rPr>
            </w:pPr>
            <w:r w:rsidRPr="006648DC">
              <w:rPr>
                <w:bCs/>
                <w:iCs/>
              </w:rPr>
              <w:t>D</w:t>
            </w:r>
            <w:r w:rsidR="0014261D">
              <w:rPr>
                <w:bCs/>
                <w:iCs/>
              </w:rPr>
              <w:t xml:space="preserve">ace </w:t>
            </w:r>
            <w:proofErr w:type="spellStart"/>
            <w:r w:rsidRPr="006648DC">
              <w:rPr>
                <w:bCs/>
                <w:iCs/>
              </w:rPr>
              <w:t>Zeļģe</w:t>
            </w:r>
            <w:proofErr w:type="spellEnd"/>
            <w:r>
              <w:rPr>
                <w:bCs/>
                <w:iCs/>
              </w:rPr>
              <w:t xml:space="preserve">, </w:t>
            </w:r>
            <w:r w:rsidRPr="008E4E93">
              <w:rPr>
                <w:bCs/>
                <w:iCs/>
              </w:rPr>
              <w:t>Talsu novada pašvaldība</w:t>
            </w:r>
            <w:r>
              <w:rPr>
                <w:bCs/>
                <w:iCs/>
              </w:rPr>
              <w:t>s Sociālā dienesta vadītāja</w:t>
            </w:r>
          </w:p>
        </w:tc>
        <w:sdt>
          <w:sdtPr>
            <w:rPr>
              <w:bCs/>
            </w:rPr>
            <w:id w:val="350607698"/>
            <w14:checkbox>
              <w14:checked w14:val="1"/>
              <w14:checkedState w14:val="2612" w14:font="MS Gothic"/>
              <w14:uncheckedState w14:val="2610" w14:font="MS Gothic"/>
            </w14:checkbox>
          </w:sdtPr>
          <w:sdtEndPr/>
          <w:sdtContent>
            <w:tc>
              <w:tcPr>
                <w:tcW w:w="1203" w:type="dxa"/>
                <w:shd w:val="clear" w:color="auto" w:fill="auto"/>
              </w:tcPr>
              <w:p w14:paraId="4A751972" w14:textId="0086C616"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6BA26B2E" w14:textId="77777777" w:rsidTr="0092512D">
        <w:tc>
          <w:tcPr>
            <w:tcW w:w="1647" w:type="dxa"/>
            <w:gridSpan w:val="2"/>
            <w:vMerge/>
          </w:tcPr>
          <w:p w14:paraId="2B9E0874"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8B7039C" w14:textId="4B84A057" w:rsidR="00D96B21" w:rsidRPr="006648DC" w:rsidRDefault="00D96B21" w:rsidP="00E47F45">
            <w:pPr>
              <w:pStyle w:val="NormalWeb"/>
              <w:numPr>
                <w:ilvl w:val="0"/>
                <w:numId w:val="0"/>
              </w:numPr>
              <w:tabs>
                <w:tab w:val="right" w:pos="10320"/>
              </w:tabs>
              <w:rPr>
                <w:bCs/>
                <w:iCs/>
              </w:rPr>
            </w:pPr>
            <w:r w:rsidRPr="006648DC">
              <w:rPr>
                <w:bCs/>
                <w:iCs/>
              </w:rPr>
              <w:t>D</w:t>
            </w:r>
            <w:r w:rsidR="0014261D">
              <w:rPr>
                <w:bCs/>
                <w:iCs/>
              </w:rPr>
              <w:t xml:space="preserve">aiga </w:t>
            </w:r>
            <w:r w:rsidRPr="006648DC">
              <w:rPr>
                <w:bCs/>
                <w:iCs/>
              </w:rPr>
              <w:t>Kalniņa</w:t>
            </w:r>
            <w:r>
              <w:rPr>
                <w:bCs/>
                <w:iCs/>
              </w:rPr>
              <w:t xml:space="preserve">, </w:t>
            </w:r>
            <w:r w:rsidRPr="00B24F9A">
              <w:rPr>
                <w:bCs/>
                <w:iCs/>
              </w:rPr>
              <w:t>Alsungas novada domes priekšsēdētāja</w:t>
            </w:r>
          </w:p>
        </w:tc>
        <w:sdt>
          <w:sdtPr>
            <w:rPr>
              <w:bCs/>
            </w:rPr>
            <w:id w:val="-1231918344"/>
            <w14:checkbox>
              <w14:checked w14:val="1"/>
              <w14:checkedState w14:val="2612" w14:font="MS Gothic"/>
              <w14:uncheckedState w14:val="2610" w14:font="MS Gothic"/>
            </w14:checkbox>
          </w:sdtPr>
          <w:sdtEndPr/>
          <w:sdtContent>
            <w:tc>
              <w:tcPr>
                <w:tcW w:w="1203" w:type="dxa"/>
                <w:shd w:val="clear" w:color="auto" w:fill="auto"/>
              </w:tcPr>
              <w:p w14:paraId="50125DB9" w14:textId="74D05A5E"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646A16E7" w14:textId="77777777" w:rsidTr="0092512D">
        <w:tc>
          <w:tcPr>
            <w:tcW w:w="1647" w:type="dxa"/>
            <w:gridSpan w:val="2"/>
            <w:vMerge/>
          </w:tcPr>
          <w:p w14:paraId="769D5594"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0CE91378" w14:textId="14A84DAC" w:rsidR="00D96B21" w:rsidRPr="006648DC" w:rsidRDefault="00D96B21" w:rsidP="00E47F45">
            <w:pPr>
              <w:pStyle w:val="NormalWeb"/>
              <w:numPr>
                <w:ilvl w:val="0"/>
                <w:numId w:val="0"/>
              </w:numPr>
              <w:tabs>
                <w:tab w:val="right" w:pos="10320"/>
              </w:tabs>
              <w:rPr>
                <w:bCs/>
                <w:iCs/>
              </w:rPr>
            </w:pPr>
            <w:r w:rsidRPr="006648DC">
              <w:rPr>
                <w:bCs/>
                <w:iCs/>
              </w:rPr>
              <w:t>D</w:t>
            </w:r>
            <w:r w:rsidR="0014261D">
              <w:rPr>
                <w:bCs/>
                <w:iCs/>
              </w:rPr>
              <w:t xml:space="preserve">idzis </w:t>
            </w:r>
            <w:r w:rsidRPr="006648DC">
              <w:rPr>
                <w:bCs/>
                <w:iCs/>
              </w:rPr>
              <w:t>Lūkins</w:t>
            </w:r>
            <w:r>
              <w:rPr>
                <w:bCs/>
                <w:iCs/>
              </w:rPr>
              <w:t xml:space="preserve">, </w:t>
            </w:r>
            <w:r w:rsidRPr="008E4E93">
              <w:rPr>
                <w:bCs/>
                <w:iCs/>
              </w:rPr>
              <w:t>Smiltenes novada pašvaldība</w:t>
            </w:r>
            <w:r>
              <w:rPr>
                <w:bCs/>
                <w:iCs/>
              </w:rPr>
              <w:t xml:space="preserve">s </w:t>
            </w:r>
            <w:r w:rsidRPr="00B24F9A">
              <w:rPr>
                <w:bCs/>
                <w:iCs/>
              </w:rPr>
              <w:t>SIA “Sarkanā Krusta Smiltenes slimnīca”</w:t>
            </w:r>
            <w:r>
              <w:rPr>
                <w:bCs/>
                <w:iCs/>
              </w:rPr>
              <w:t xml:space="preserve"> </w:t>
            </w:r>
            <w:r w:rsidRPr="00B24F9A">
              <w:rPr>
                <w:bCs/>
                <w:iCs/>
              </w:rPr>
              <w:t>valdes loceklis</w:t>
            </w:r>
          </w:p>
        </w:tc>
        <w:sdt>
          <w:sdtPr>
            <w:rPr>
              <w:bCs/>
            </w:rPr>
            <w:id w:val="120810691"/>
            <w14:checkbox>
              <w14:checked w14:val="1"/>
              <w14:checkedState w14:val="2612" w14:font="MS Gothic"/>
              <w14:uncheckedState w14:val="2610" w14:font="MS Gothic"/>
            </w14:checkbox>
          </w:sdtPr>
          <w:sdtEndPr/>
          <w:sdtContent>
            <w:tc>
              <w:tcPr>
                <w:tcW w:w="1203" w:type="dxa"/>
                <w:shd w:val="clear" w:color="auto" w:fill="auto"/>
              </w:tcPr>
              <w:p w14:paraId="649C8A14" w14:textId="25D13DF7"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7356B617" w14:textId="77777777" w:rsidTr="0092512D">
        <w:tc>
          <w:tcPr>
            <w:tcW w:w="1647" w:type="dxa"/>
            <w:gridSpan w:val="2"/>
            <w:vMerge/>
          </w:tcPr>
          <w:p w14:paraId="52DA4AA3"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1B6E374B" w14:textId="5B279880"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rigorijs </w:t>
            </w:r>
            <w:proofErr w:type="spellStart"/>
            <w:r w:rsidRPr="006648DC">
              <w:rPr>
                <w:bCs/>
                <w:iCs/>
              </w:rPr>
              <w:t>Popenkovs</w:t>
            </w:r>
            <w:proofErr w:type="spellEnd"/>
            <w:r>
              <w:rPr>
                <w:bCs/>
                <w:iCs/>
              </w:rPr>
              <w:t xml:space="preserve">, </w:t>
            </w:r>
            <w:r w:rsidRPr="008E4E93">
              <w:rPr>
                <w:bCs/>
                <w:iCs/>
              </w:rPr>
              <w:t xml:space="preserve">Jaunjelgavas novada </w:t>
            </w:r>
            <w:r>
              <w:rPr>
                <w:bCs/>
                <w:iCs/>
              </w:rPr>
              <w:t>domes deputāts</w:t>
            </w:r>
          </w:p>
        </w:tc>
        <w:sdt>
          <w:sdtPr>
            <w:rPr>
              <w:bCs/>
            </w:rPr>
            <w:id w:val="-208173"/>
            <w14:checkbox>
              <w14:checked w14:val="1"/>
              <w14:checkedState w14:val="2612" w14:font="MS Gothic"/>
              <w14:uncheckedState w14:val="2610" w14:font="MS Gothic"/>
            </w14:checkbox>
          </w:sdtPr>
          <w:sdtEndPr/>
          <w:sdtContent>
            <w:tc>
              <w:tcPr>
                <w:tcW w:w="1203" w:type="dxa"/>
                <w:shd w:val="clear" w:color="auto" w:fill="auto"/>
              </w:tcPr>
              <w:p w14:paraId="6E4BF72F" w14:textId="0C4C9B2B"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0CB67F55" w14:textId="77777777" w:rsidTr="0092512D">
        <w:tc>
          <w:tcPr>
            <w:tcW w:w="1647" w:type="dxa"/>
            <w:gridSpan w:val="2"/>
            <w:vMerge/>
          </w:tcPr>
          <w:p w14:paraId="4D7139B6"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0BBFD436" w14:textId="43E3CC45"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una </w:t>
            </w:r>
            <w:r w:rsidRPr="006648DC">
              <w:rPr>
                <w:bCs/>
                <w:iCs/>
              </w:rPr>
              <w:t>Poikāne</w:t>
            </w:r>
            <w:r>
              <w:rPr>
                <w:bCs/>
                <w:iCs/>
              </w:rPr>
              <w:t xml:space="preserve">, </w:t>
            </w:r>
            <w:r w:rsidRPr="008E4E93">
              <w:rPr>
                <w:bCs/>
                <w:iCs/>
              </w:rPr>
              <w:t xml:space="preserve">Valmieras pilsētas </w:t>
            </w:r>
            <w:r>
              <w:rPr>
                <w:bCs/>
                <w:iCs/>
              </w:rPr>
              <w:t>pašvaldības SIA “</w:t>
            </w:r>
            <w:r w:rsidRPr="00564ADB">
              <w:rPr>
                <w:bCs/>
                <w:iCs/>
              </w:rPr>
              <w:t>Vidzemes slimnīcas</w:t>
            </w:r>
            <w:r>
              <w:rPr>
                <w:bCs/>
                <w:iCs/>
              </w:rPr>
              <w:t>”</w:t>
            </w:r>
            <w:r w:rsidRPr="00564ADB">
              <w:rPr>
                <w:bCs/>
                <w:iCs/>
              </w:rPr>
              <w:t xml:space="preserve"> valdes locekle</w:t>
            </w:r>
          </w:p>
        </w:tc>
        <w:sdt>
          <w:sdtPr>
            <w:rPr>
              <w:bCs/>
            </w:rPr>
            <w:id w:val="626597718"/>
            <w14:checkbox>
              <w14:checked w14:val="1"/>
              <w14:checkedState w14:val="2612" w14:font="MS Gothic"/>
              <w14:uncheckedState w14:val="2610" w14:font="MS Gothic"/>
            </w14:checkbox>
          </w:sdtPr>
          <w:sdtEndPr/>
          <w:sdtContent>
            <w:tc>
              <w:tcPr>
                <w:tcW w:w="1203" w:type="dxa"/>
                <w:shd w:val="clear" w:color="auto" w:fill="auto"/>
              </w:tcPr>
              <w:p w14:paraId="593CCDF8" w14:textId="2736D0CE"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4B917972" w14:textId="77777777" w:rsidTr="0092512D">
        <w:tc>
          <w:tcPr>
            <w:tcW w:w="1647" w:type="dxa"/>
            <w:gridSpan w:val="2"/>
            <w:vMerge/>
          </w:tcPr>
          <w:p w14:paraId="2D31D90D"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6C60805E" w14:textId="5830727F"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untis </w:t>
            </w:r>
            <w:r w:rsidRPr="006648DC">
              <w:rPr>
                <w:bCs/>
                <w:iCs/>
              </w:rPr>
              <w:t>Blumbergs</w:t>
            </w:r>
            <w:r>
              <w:rPr>
                <w:bCs/>
                <w:iCs/>
              </w:rPr>
              <w:t xml:space="preserve">, </w:t>
            </w:r>
            <w:r w:rsidRPr="008E4E93">
              <w:rPr>
                <w:bCs/>
                <w:iCs/>
              </w:rPr>
              <w:t>Ventspils pilsētas dome</w:t>
            </w:r>
            <w:r>
              <w:rPr>
                <w:bCs/>
                <w:iCs/>
              </w:rPr>
              <w:t xml:space="preserve">s </w:t>
            </w:r>
            <w:r w:rsidRPr="00564ADB">
              <w:rPr>
                <w:bCs/>
                <w:iCs/>
              </w:rPr>
              <w:t>priekšsēdētāja 1. vietnieks sadarbības jautājumos</w:t>
            </w:r>
          </w:p>
        </w:tc>
        <w:sdt>
          <w:sdtPr>
            <w:rPr>
              <w:bCs/>
            </w:rPr>
            <w:id w:val="-59257852"/>
            <w14:checkbox>
              <w14:checked w14:val="1"/>
              <w14:checkedState w14:val="2612" w14:font="MS Gothic"/>
              <w14:uncheckedState w14:val="2610" w14:font="MS Gothic"/>
            </w14:checkbox>
          </w:sdtPr>
          <w:sdtEndPr/>
          <w:sdtContent>
            <w:tc>
              <w:tcPr>
                <w:tcW w:w="1203" w:type="dxa"/>
                <w:shd w:val="clear" w:color="auto" w:fill="auto"/>
              </w:tcPr>
              <w:p w14:paraId="4D297C46" w14:textId="63EA2075"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5EBA121D" w14:textId="77777777" w:rsidTr="0092512D">
        <w:tc>
          <w:tcPr>
            <w:tcW w:w="1647" w:type="dxa"/>
            <w:gridSpan w:val="2"/>
            <w:vMerge/>
          </w:tcPr>
          <w:p w14:paraId="149E8720"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20B298B7" w14:textId="086027A3"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untis </w:t>
            </w:r>
            <w:r w:rsidRPr="006648DC">
              <w:rPr>
                <w:bCs/>
                <w:iCs/>
              </w:rPr>
              <w:t>Kalniņš</w:t>
            </w:r>
            <w:r>
              <w:rPr>
                <w:bCs/>
                <w:iCs/>
              </w:rPr>
              <w:t xml:space="preserve">, </w:t>
            </w:r>
            <w:r w:rsidRPr="008E4E93">
              <w:rPr>
                <w:bCs/>
                <w:iCs/>
              </w:rPr>
              <w:t xml:space="preserve">Vecumnieku novada </w:t>
            </w:r>
            <w:r>
              <w:rPr>
                <w:bCs/>
                <w:iCs/>
              </w:rPr>
              <w:t>domes priekšsēdētājs</w:t>
            </w:r>
          </w:p>
        </w:tc>
        <w:sdt>
          <w:sdtPr>
            <w:rPr>
              <w:bCs/>
            </w:rPr>
            <w:id w:val="1822148878"/>
            <w14:checkbox>
              <w14:checked w14:val="1"/>
              <w14:checkedState w14:val="2612" w14:font="MS Gothic"/>
              <w14:uncheckedState w14:val="2610" w14:font="MS Gothic"/>
            </w14:checkbox>
          </w:sdtPr>
          <w:sdtEndPr/>
          <w:sdtContent>
            <w:tc>
              <w:tcPr>
                <w:tcW w:w="1203" w:type="dxa"/>
                <w:shd w:val="clear" w:color="auto" w:fill="auto"/>
              </w:tcPr>
              <w:p w14:paraId="7E996B66" w14:textId="24CF33E2"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78F0333D" w14:textId="77777777" w:rsidTr="0092512D">
        <w:tc>
          <w:tcPr>
            <w:tcW w:w="1647" w:type="dxa"/>
            <w:gridSpan w:val="2"/>
            <w:vMerge/>
          </w:tcPr>
          <w:p w14:paraId="4A97DA24"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3E986AD9" w14:textId="6851C223"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untis </w:t>
            </w:r>
            <w:proofErr w:type="spellStart"/>
            <w:r w:rsidRPr="006648DC">
              <w:rPr>
                <w:bCs/>
                <w:iCs/>
              </w:rPr>
              <w:t>Libeks</w:t>
            </w:r>
            <w:proofErr w:type="spellEnd"/>
            <w:r>
              <w:rPr>
                <w:bCs/>
                <w:iCs/>
              </w:rPr>
              <w:t xml:space="preserve">, </w:t>
            </w:r>
            <w:r w:rsidRPr="008E4E93">
              <w:rPr>
                <w:bCs/>
                <w:iCs/>
              </w:rPr>
              <w:t xml:space="preserve">Jaunjelgavas novada </w:t>
            </w:r>
            <w:r>
              <w:rPr>
                <w:bCs/>
                <w:iCs/>
              </w:rPr>
              <w:t>domes priekšsēdētājs</w:t>
            </w:r>
          </w:p>
        </w:tc>
        <w:sdt>
          <w:sdtPr>
            <w:rPr>
              <w:bCs/>
            </w:rPr>
            <w:id w:val="97758205"/>
            <w14:checkbox>
              <w14:checked w14:val="1"/>
              <w14:checkedState w14:val="2612" w14:font="MS Gothic"/>
              <w14:uncheckedState w14:val="2610" w14:font="MS Gothic"/>
            </w14:checkbox>
          </w:sdtPr>
          <w:sdtEndPr/>
          <w:sdtContent>
            <w:tc>
              <w:tcPr>
                <w:tcW w:w="1203" w:type="dxa"/>
                <w:shd w:val="clear" w:color="auto" w:fill="auto"/>
              </w:tcPr>
              <w:p w14:paraId="7847E384" w14:textId="5408D37C"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1D941E1F" w14:textId="77777777" w:rsidTr="0092512D">
        <w:tc>
          <w:tcPr>
            <w:tcW w:w="1647" w:type="dxa"/>
            <w:gridSpan w:val="2"/>
            <w:vMerge/>
          </w:tcPr>
          <w:p w14:paraId="50BF4925"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5565E2F0" w14:textId="1C4F8154" w:rsidR="00D96B21" w:rsidRPr="006648DC" w:rsidRDefault="00D96B21" w:rsidP="00E47F45">
            <w:pPr>
              <w:pStyle w:val="NormalWeb"/>
              <w:numPr>
                <w:ilvl w:val="0"/>
                <w:numId w:val="0"/>
              </w:numPr>
              <w:tabs>
                <w:tab w:val="right" w:pos="10320"/>
              </w:tabs>
              <w:rPr>
                <w:bCs/>
                <w:iCs/>
              </w:rPr>
            </w:pPr>
            <w:r w:rsidRPr="006648DC">
              <w:rPr>
                <w:bCs/>
                <w:iCs/>
              </w:rPr>
              <w:t>G</w:t>
            </w:r>
            <w:r w:rsidR="0014261D">
              <w:rPr>
                <w:bCs/>
                <w:iCs/>
              </w:rPr>
              <w:t xml:space="preserve">untis </w:t>
            </w:r>
            <w:proofErr w:type="spellStart"/>
            <w:r w:rsidRPr="006648DC">
              <w:rPr>
                <w:bCs/>
                <w:iCs/>
              </w:rPr>
              <w:t>Safranovičs</w:t>
            </w:r>
            <w:proofErr w:type="spellEnd"/>
            <w:r>
              <w:rPr>
                <w:bCs/>
                <w:iCs/>
              </w:rPr>
              <w:t xml:space="preserve">, </w:t>
            </w:r>
            <w:r w:rsidRPr="008E4E93">
              <w:rPr>
                <w:bCs/>
                <w:iCs/>
              </w:rPr>
              <w:t xml:space="preserve">Dobeles novada </w:t>
            </w:r>
            <w:r>
              <w:rPr>
                <w:bCs/>
                <w:iCs/>
              </w:rPr>
              <w:t>domes priekšsēdētāja vietnieks</w:t>
            </w:r>
          </w:p>
        </w:tc>
        <w:sdt>
          <w:sdtPr>
            <w:rPr>
              <w:bCs/>
            </w:rPr>
            <w:id w:val="575011843"/>
            <w14:checkbox>
              <w14:checked w14:val="1"/>
              <w14:checkedState w14:val="2612" w14:font="MS Gothic"/>
              <w14:uncheckedState w14:val="2610" w14:font="MS Gothic"/>
            </w14:checkbox>
          </w:sdtPr>
          <w:sdtEndPr/>
          <w:sdtContent>
            <w:tc>
              <w:tcPr>
                <w:tcW w:w="1203" w:type="dxa"/>
                <w:shd w:val="clear" w:color="auto" w:fill="auto"/>
              </w:tcPr>
              <w:p w14:paraId="40BFEA81" w14:textId="0C5A6EDD"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96B21" w14:paraId="64254E0B" w14:textId="77777777" w:rsidTr="0092512D">
        <w:tc>
          <w:tcPr>
            <w:tcW w:w="1647" w:type="dxa"/>
            <w:gridSpan w:val="2"/>
            <w:vMerge/>
          </w:tcPr>
          <w:p w14:paraId="7E102240" w14:textId="77777777" w:rsidR="00D96B21" w:rsidRPr="00B64D68" w:rsidRDefault="00D96B21" w:rsidP="00D96B21">
            <w:pPr>
              <w:pStyle w:val="NormalWeb"/>
              <w:numPr>
                <w:ilvl w:val="0"/>
                <w:numId w:val="0"/>
              </w:numPr>
              <w:tabs>
                <w:tab w:val="right" w:pos="10320"/>
              </w:tabs>
              <w:jc w:val="right"/>
              <w:rPr>
                <w:b/>
              </w:rPr>
            </w:pPr>
          </w:p>
        </w:tc>
        <w:tc>
          <w:tcPr>
            <w:tcW w:w="6548" w:type="dxa"/>
            <w:gridSpan w:val="3"/>
            <w:shd w:val="clear" w:color="auto" w:fill="auto"/>
          </w:tcPr>
          <w:p w14:paraId="4BFEE431" w14:textId="17448EFE" w:rsidR="00D96B21" w:rsidRPr="006648DC" w:rsidRDefault="00D96B21" w:rsidP="00E47F45">
            <w:pPr>
              <w:pStyle w:val="NormalWeb"/>
              <w:numPr>
                <w:ilvl w:val="0"/>
                <w:numId w:val="0"/>
              </w:numPr>
              <w:tabs>
                <w:tab w:val="right" w:pos="10320"/>
              </w:tabs>
              <w:rPr>
                <w:bCs/>
                <w:iCs/>
              </w:rPr>
            </w:pPr>
            <w:r w:rsidRPr="006648DC">
              <w:rPr>
                <w:bCs/>
                <w:iCs/>
              </w:rPr>
              <w:t>H</w:t>
            </w:r>
            <w:r w:rsidR="0014261D">
              <w:rPr>
                <w:bCs/>
                <w:iCs/>
              </w:rPr>
              <w:t xml:space="preserve">arijs </w:t>
            </w:r>
            <w:r w:rsidRPr="006648DC">
              <w:rPr>
                <w:bCs/>
                <w:iCs/>
              </w:rPr>
              <w:t>Rokpelnis</w:t>
            </w:r>
            <w:r>
              <w:rPr>
                <w:bCs/>
                <w:iCs/>
              </w:rPr>
              <w:t xml:space="preserve">, </w:t>
            </w:r>
            <w:r w:rsidRPr="008E4E93">
              <w:rPr>
                <w:bCs/>
                <w:iCs/>
              </w:rPr>
              <w:t xml:space="preserve">Mazsalacas </w:t>
            </w:r>
            <w:r>
              <w:rPr>
                <w:bCs/>
                <w:iCs/>
              </w:rPr>
              <w:t xml:space="preserve">novada </w:t>
            </w:r>
            <w:r w:rsidRPr="008E4E93">
              <w:rPr>
                <w:bCs/>
                <w:iCs/>
              </w:rPr>
              <w:t>domes priekšsēdētājs</w:t>
            </w:r>
          </w:p>
        </w:tc>
        <w:sdt>
          <w:sdtPr>
            <w:rPr>
              <w:bCs/>
            </w:rPr>
            <w:id w:val="-1208107077"/>
            <w14:checkbox>
              <w14:checked w14:val="1"/>
              <w14:checkedState w14:val="2612" w14:font="MS Gothic"/>
              <w14:uncheckedState w14:val="2610" w14:font="MS Gothic"/>
            </w14:checkbox>
          </w:sdtPr>
          <w:sdtEndPr/>
          <w:sdtContent>
            <w:tc>
              <w:tcPr>
                <w:tcW w:w="1203" w:type="dxa"/>
                <w:shd w:val="clear" w:color="auto" w:fill="auto"/>
              </w:tcPr>
              <w:p w14:paraId="0C84F7DB" w14:textId="50B7CDC0" w:rsidR="00D96B21" w:rsidRPr="00F861D3" w:rsidRDefault="00A50CA1" w:rsidP="00D96B21">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5EBCB8D" w14:textId="77777777" w:rsidTr="0092512D">
        <w:tc>
          <w:tcPr>
            <w:tcW w:w="1647" w:type="dxa"/>
            <w:gridSpan w:val="2"/>
            <w:vMerge/>
          </w:tcPr>
          <w:p w14:paraId="3F0F62A1"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4C477F46" w14:textId="077D6C3E"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lze </w:t>
            </w:r>
            <w:proofErr w:type="spellStart"/>
            <w:r w:rsidRPr="006648DC">
              <w:rPr>
                <w:bCs/>
                <w:iCs/>
              </w:rPr>
              <w:t>Dambīte</w:t>
            </w:r>
            <w:proofErr w:type="spellEnd"/>
            <w:r w:rsidRPr="006648DC">
              <w:rPr>
                <w:bCs/>
                <w:iCs/>
              </w:rPr>
              <w:t xml:space="preserve"> Damberga</w:t>
            </w:r>
            <w:r>
              <w:rPr>
                <w:bCs/>
                <w:iCs/>
              </w:rPr>
              <w:t xml:space="preserve">, </w:t>
            </w:r>
            <w:r w:rsidRPr="006D03E4">
              <w:rPr>
                <w:bCs/>
                <w:iCs/>
              </w:rPr>
              <w:t>Kuldīgas novada pašvaldības izpilddirektore</w:t>
            </w:r>
          </w:p>
        </w:tc>
        <w:sdt>
          <w:sdtPr>
            <w:rPr>
              <w:bCs/>
            </w:rPr>
            <w:id w:val="1966456056"/>
            <w14:checkbox>
              <w14:checked w14:val="1"/>
              <w14:checkedState w14:val="2612" w14:font="MS Gothic"/>
              <w14:uncheckedState w14:val="2610" w14:font="MS Gothic"/>
            </w14:checkbox>
          </w:sdtPr>
          <w:sdtEndPr/>
          <w:sdtContent>
            <w:tc>
              <w:tcPr>
                <w:tcW w:w="1203" w:type="dxa"/>
                <w:shd w:val="clear" w:color="auto" w:fill="auto"/>
              </w:tcPr>
              <w:p w14:paraId="6DEA7087" w14:textId="2FA44693"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2C74E26A" w14:textId="77777777" w:rsidTr="0092512D">
        <w:tc>
          <w:tcPr>
            <w:tcW w:w="1647" w:type="dxa"/>
            <w:gridSpan w:val="2"/>
            <w:vMerge/>
          </w:tcPr>
          <w:p w14:paraId="62708722"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1FD04B0" w14:textId="706DC186"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lze </w:t>
            </w:r>
            <w:proofErr w:type="spellStart"/>
            <w:r w:rsidRPr="006648DC">
              <w:rPr>
                <w:bCs/>
                <w:iCs/>
              </w:rPr>
              <w:t>Fārneste</w:t>
            </w:r>
            <w:proofErr w:type="spellEnd"/>
            <w:r>
              <w:rPr>
                <w:bCs/>
                <w:iCs/>
              </w:rPr>
              <w:t xml:space="preserve">, </w:t>
            </w:r>
            <w:r w:rsidRPr="008E4E93">
              <w:rPr>
                <w:bCs/>
                <w:iCs/>
              </w:rPr>
              <w:t>Madonas novada pašvaldība</w:t>
            </w:r>
            <w:r>
              <w:rPr>
                <w:bCs/>
                <w:iCs/>
              </w:rPr>
              <w:t xml:space="preserve">s Sociālā dienesta vadītāja </w:t>
            </w:r>
            <w:proofErr w:type="spellStart"/>
            <w:r>
              <w:rPr>
                <w:bCs/>
                <w:iCs/>
              </w:rPr>
              <w:t>p.i</w:t>
            </w:r>
            <w:proofErr w:type="spellEnd"/>
            <w:r>
              <w:rPr>
                <w:bCs/>
                <w:iCs/>
              </w:rPr>
              <w:t>.</w:t>
            </w:r>
          </w:p>
        </w:tc>
        <w:sdt>
          <w:sdtPr>
            <w:rPr>
              <w:bCs/>
            </w:rPr>
            <w:id w:val="1612086150"/>
            <w14:checkbox>
              <w14:checked w14:val="1"/>
              <w14:checkedState w14:val="2612" w14:font="MS Gothic"/>
              <w14:uncheckedState w14:val="2610" w14:font="MS Gothic"/>
            </w14:checkbox>
          </w:sdtPr>
          <w:sdtEndPr/>
          <w:sdtContent>
            <w:tc>
              <w:tcPr>
                <w:tcW w:w="1203" w:type="dxa"/>
                <w:shd w:val="clear" w:color="auto" w:fill="auto"/>
              </w:tcPr>
              <w:p w14:paraId="32A9858B" w14:textId="0E88C6EC"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05AF685" w14:textId="77777777" w:rsidTr="0092512D">
        <w:tc>
          <w:tcPr>
            <w:tcW w:w="1647" w:type="dxa"/>
            <w:gridSpan w:val="2"/>
            <w:vMerge/>
          </w:tcPr>
          <w:p w14:paraId="205BC794"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C04341C" w14:textId="17E19CB9"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lze </w:t>
            </w:r>
            <w:r w:rsidRPr="006648DC">
              <w:rPr>
                <w:bCs/>
                <w:iCs/>
              </w:rPr>
              <w:t>Kļaviņa</w:t>
            </w:r>
            <w:r>
              <w:rPr>
                <w:bCs/>
                <w:iCs/>
              </w:rPr>
              <w:t xml:space="preserve">, </w:t>
            </w:r>
            <w:r w:rsidRPr="008E4E93">
              <w:rPr>
                <w:bCs/>
                <w:iCs/>
              </w:rPr>
              <w:t>Aizkraukles novada pašvaldība</w:t>
            </w:r>
            <w:r>
              <w:rPr>
                <w:bCs/>
                <w:iCs/>
              </w:rPr>
              <w:t xml:space="preserve">s Sociālā dienesta vadītāja </w:t>
            </w:r>
            <w:proofErr w:type="spellStart"/>
            <w:r>
              <w:rPr>
                <w:bCs/>
                <w:iCs/>
              </w:rPr>
              <w:t>p.i</w:t>
            </w:r>
            <w:proofErr w:type="spellEnd"/>
            <w:r>
              <w:rPr>
                <w:bCs/>
                <w:iCs/>
              </w:rPr>
              <w:t>.</w:t>
            </w:r>
          </w:p>
        </w:tc>
        <w:sdt>
          <w:sdtPr>
            <w:rPr>
              <w:bCs/>
            </w:rPr>
            <w:id w:val="-1353415567"/>
            <w14:checkbox>
              <w14:checked w14:val="1"/>
              <w14:checkedState w14:val="2612" w14:font="MS Gothic"/>
              <w14:uncheckedState w14:val="2610" w14:font="MS Gothic"/>
            </w14:checkbox>
          </w:sdtPr>
          <w:sdtEndPr/>
          <w:sdtContent>
            <w:tc>
              <w:tcPr>
                <w:tcW w:w="1203" w:type="dxa"/>
                <w:shd w:val="clear" w:color="auto" w:fill="auto"/>
              </w:tcPr>
              <w:p w14:paraId="4850019E" w14:textId="3C4944CA"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22E841E4" w14:textId="77777777" w:rsidTr="0092512D">
        <w:tc>
          <w:tcPr>
            <w:tcW w:w="1647" w:type="dxa"/>
            <w:gridSpan w:val="2"/>
            <w:vMerge/>
          </w:tcPr>
          <w:p w14:paraId="6BCD5567"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3F523C8A" w14:textId="1D598118"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lze </w:t>
            </w:r>
            <w:r w:rsidRPr="006648DC">
              <w:rPr>
                <w:bCs/>
                <w:iCs/>
              </w:rPr>
              <w:t>Rudzīte</w:t>
            </w:r>
            <w:r>
              <w:rPr>
                <w:bCs/>
                <w:iCs/>
              </w:rPr>
              <w:t>, Latvijas Pašvaldību savienības p</w:t>
            </w:r>
            <w:r w:rsidRPr="006D03E4">
              <w:rPr>
                <w:bCs/>
                <w:iCs/>
              </w:rPr>
              <w:t>adomniece veselības un sociālajos jautājumos</w:t>
            </w:r>
          </w:p>
        </w:tc>
        <w:tc>
          <w:tcPr>
            <w:tcW w:w="1203" w:type="dxa"/>
            <w:shd w:val="clear" w:color="auto" w:fill="auto"/>
          </w:tcPr>
          <w:p w14:paraId="50E9582B" w14:textId="0F9A0A93" w:rsidR="00DD6FB5" w:rsidRPr="00F861D3" w:rsidRDefault="00DD6FB5" w:rsidP="00DD6FB5">
            <w:pPr>
              <w:pStyle w:val="NormalWeb"/>
              <w:numPr>
                <w:ilvl w:val="0"/>
                <w:numId w:val="0"/>
              </w:numPr>
              <w:tabs>
                <w:tab w:val="right" w:pos="10320"/>
              </w:tabs>
              <w:ind w:left="34"/>
              <w:jc w:val="center"/>
              <w:rPr>
                <w:bCs/>
              </w:rPr>
            </w:pPr>
            <w:r w:rsidRPr="008E4E93">
              <w:rPr>
                <w:bCs/>
                <w:iCs/>
              </w:rPr>
              <w:t> </w:t>
            </w:r>
            <w:sdt>
              <w:sdtPr>
                <w:rPr>
                  <w:bCs/>
                </w:rPr>
                <w:id w:val="250099231"/>
                <w14:checkbox>
                  <w14:checked w14:val="1"/>
                  <w14:checkedState w14:val="2612" w14:font="MS Gothic"/>
                  <w14:uncheckedState w14:val="2610" w14:font="MS Gothic"/>
                </w14:checkbox>
              </w:sdtPr>
              <w:sdtEndPr/>
              <w:sdtContent>
                <w:r w:rsidR="00A50CA1">
                  <w:rPr>
                    <w:rFonts w:ascii="MS Gothic" w:eastAsia="MS Gothic" w:hAnsi="MS Gothic" w:hint="eastAsia"/>
                    <w:bCs/>
                  </w:rPr>
                  <w:t>☒</w:t>
                </w:r>
              </w:sdtContent>
            </w:sdt>
          </w:p>
        </w:tc>
      </w:tr>
      <w:tr w:rsidR="00DD6FB5" w14:paraId="5C85F0B3" w14:textId="77777777" w:rsidTr="0092512D">
        <w:tc>
          <w:tcPr>
            <w:tcW w:w="1647" w:type="dxa"/>
            <w:gridSpan w:val="2"/>
            <w:vMerge/>
          </w:tcPr>
          <w:p w14:paraId="41A63149"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FBD9437" w14:textId="20F6EF98"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nga </w:t>
            </w:r>
            <w:r w:rsidRPr="006648DC">
              <w:rPr>
                <w:bCs/>
                <w:iCs/>
              </w:rPr>
              <w:t>Priede</w:t>
            </w:r>
            <w:r>
              <w:rPr>
                <w:bCs/>
                <w:iCs/>
              </w:rPr>
              <w:t xml:space="preserve">, </w:t>
            </w:r>
            <w:r w:rsidRPr="00B670EA">
              <w:rPr>
                <w:bCs/>
                <w:iCs/>
              </w:rPr>
              <w:t>Kandavas novada domes priekšsēdētāja</w:t>
            </w:r>
          </w:p>
        </w:tc>
        <w:sdt>
          <w:sdtPr>
            <w:rPr>
              <w:bCs/>
            </w:rPr>
            <w:id w:val="43033433"/>
            <w14:checkbox>
              <w14:checked w14:val="1"/>
              <w14:checkedState w14:val="2612" w14:font="MS Gothic"/>
              <w14:uncheckedState w14:val="2610" w14:font="MS Gothic"/>
            </w14:checkbox>
          </w:sdtPr>
          <w:sdtEndPr/>
          <w:sdtContent>
            <w:tc>
              <w:tcPr>
                <w:tcW w:w="1203" w:type="dxa"/>
                <w:shd w:val="clear" w:color="auto" w:fill="auto"/>
              </w:tcPr>
              <w:p w14:paraId="46EBBB86" w14:textId="0DD2F461"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73DB1137" w14:textId="77777777" w:rsidTr="0092512D">
        <w:tc>
          <w:tcPr>
            <w:tcW w:w="1647" w:type="dxa"/>
            <w:gridSpan w:val="2"/>
            <w:vMerge/>
          </w:tcPr>
          <w:p w14:paraId="2A6B82D6"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9870270" w14:textId="4DFED23B"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nga </w:t>
            </w:r>
            <w:proofErr w:type="spellStart"/>
            <w:r w:rsidRPr="006648DC">
              <w:rPr>
                <w:bCs/>
                <w:iCs/>
              </w:rPr>
              <w:t>Solovjova</w:t>
            </w:r>
            <w:proofErr w:type="spellEnd"/>
            <w:r>
              <w:rPr>
                <w:bCs/>
                <w:iCs/>
              </w:rPr>
              <w:t xml:space="preserve">, </w:t>
            </w:r>
            <w:r w:rsidRPr="008E4E93">
              <w:rPr>
                <w:bCs/>
                <w:iCs/>
              </w:rPr>
              <w:t xml:space="preserve">Rīgas domes </w:t>
            </w:r>
            <w:r>
              <w:rPr>
                <w:bCs/>
                <w:iCs/>
              </w:rPr>
              <w:t>L</w:t>
            </w:r>
            <w:r w:rsidRPr="00B670EA">
              <w:rPr>
                <w:bCs/>
                <w:iCs/>
              </w:rPr>
              <w:t xml:space="preserve">abklājības departamenta Veselības pārvaldes </w:t>
            </w:r>
            <w:r>
              <w:rPr>
                <w:bCs/>
                <w:iCs/>
              </w:rPr>
              <w:t>p</w:t>
            </w:r>
            <w:r w:rsidRPr="00B670EA">
              <w:rPr>
                <w:bCs/>
                <w:iCs/>
              </w:rPr>
              <w:t>riekšniece,</w:t>
            </w:r>
            <w:r>
              <w:rPr>
                <w:bCs/>
                <w:iCs/>
              </w:rPr>
              <w:t xml:space="preserve"> </w:t>
            </w:r>
            <w:r w:rsidRPr="00B670EA">
              <w:rPr>
                <w:bCs/>
                <w:iCs/>
              </w:rPr>
              <w:t>direktora vietniece</w:t>
            </w:r>
          </w:p>
        </w:tc>
        <w:sdt>
          <w:sdtPr>
            <w:rPr>
              <w:bCs/>
            </w:rPr>
            <w:id w:val="-745112967"/>
            <w14:checkbox>
              <w14:checked w14:val="1"/>
              <w14:checkedState w14:val="2612" w14:font="MS Gothic"/>
              <w14:uncheckedState w14:val="2610" w14:font="MS Gothic"/>
            </w14:checkbox>
          </w:sdtPr>
          <w:sdtEndPr/>
          <w:sdtContent>
            <w:tc>
              <w:tcPr>
                <w:tcW w:w="1203" w:type="dxa"/>
                <w:shd w:val="clear" w:color="auto" w:fill="auto"/>
              </w:tcPr>
              <w:p w14:paraId="4B757374" w14:textId="2478559E"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0EE104D9" w14:textId="77777777" w:rsidTr="0092512D">
        <w:tc>
          <w:tcPr>
            <w:tcW w:w="1647" w:type="dxa"/>
            <w:gridSpan w:val="2"/>
            <w:vMerge/>
          </w:tcPr>
          <w:p w14:paraId="130F333A"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492CED92" w14:textId="0B83A357" w:rsidR="00DD6FB5" w:rsidRPr="006648DC" w:rsidRDefault="00DD6FB5" w:rsidP="00E47F45">
            <w:pPr>
              <w:pStyle w:val="NormalWeb"/>
              <w:numPr>
                <w:ilvl w:val="0"/>
                <w:numId w:val="0"/>
              </w:numPr>
              <w:tabs>
                <w:tab w:val="right" w:pos="10320"/>
              </w:tabs>
              <w:rPr>
                <w:bCs/>
                <w:iCs/>
              </w:rPr>
            </w:pPr>
            <w:r w:rsidRPr="006648DC">
              <w:rPr>
                <w:bCs/>
                <w:iCs/>
              </w:rPr>
              <w:t>I</w:t>
            </w:r>
            <w:r w:rsidR="0014261D">
              <w:rPr>
                <w:bCs/>
                <w:iCs/>
              </w:rPr>
              <w:t xml:space="preserve">ngūna </w:t>
            </w:r>
            <w:r w:rsidRPr="006648DC">
              <w:rPr>
                <w:bCs/>
                <w:iCs/>
              </w:rPr>
              <w:t>Liepa</w:t>
            </w:r>
            <w:r>
              <w:rPr>
                <w:bCs/>
                <w:iCs/>
              </w:rPr>
              <w:t xml:space="preserve">, </w:t>
            </w:r>
            <w:proofErr w:type="spellStart"/>
            <w:r w:rsidRPr="008E4E93">
              <w:rPr>
                <w:bCs/>
                <w:iCs/>
              </w:rPr>
              <w:t>Cēsu</w:t>
            </w:r>
            <w:proofErr w:type="spellEnd"/>
            <w:r w:rsidRPr="008E4E93">
              <w:rPr>
                <w:bCs/>
                <w:iCs/>
              </w:rPr>
              <w:t xml:space="preserve"> novada pašvaldība</w:t>
            </w:r>
            <w:r>
              <w:rPr>
                <w:bCs/>
                <w:iCs/>
              </w:rPr>
              <w:t xml:space="preserve"> SIA “</w:t>
            </w:r>
            <w:proofErr w:type="spellStart"/>
            <w:r>
              <w:rPr>
                <w:bCs/>
                <w:iCs/>
              </w:rPr>
              <w:t>Cēsu</w:t>
            </w:r>
            <w:proofErr w:type="spellEnd"/>
            <w:r>
              <w:rPr>
                <w:bCs/>
                <w:iCs/>
              </w:rPr>
              <w:t xml:space="preserve"> klīnika” valdes priekšsēdētāja</w:t>
            </w:r>
          </w:p>
        </w:tc>
        <w:sdt>
          <w:sdtPr>
            <w:rPr>
              <w:bCs/>
            </w:rPr>
            <w:id w:val="978499626"/>
            <w14:checkbox>
              <w14:checked w14:val="1"/>
              <w14:checkedState w14:val="2612" w14:font="MS Gothic"/>
              <w14:uncheckedState w14:val="2610" w14:font="MS Gothic"/>
            </w14:checkbox>
          </w:sdtPr>
          <w:sdtEndPr/>
          <w:sdtContent>
            <w:tc>
              <w:tcPr>
                <w:tcW w:w="1203" w:type="dxa"/>
                <w:shd w:val="clear" w:color="auto" w:fill="auto"/>
              </w:tcPr>
              <w:p w14:paraId="5BA2C80A" w14:textId="470B448F"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2721A5C9" w14:textId="77777777" w:rsidTr="0092512D">
        <w:tc>
          <w:tcPr>
            <w:tcW w:w="1647" w:type="dxa"/>
            <w:gridSpan w:val="2"/>
            <w:vMerge/>
          </w:tcPr>
          <w:p w14:paraId="2328AD0B"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6A833338" w14:textId="37F521CD" w:rsidR="00DD6FB5" w:rsidRPr="006648DC" w:rsidRDefault="00DD6FB5" w:rsidP="00E47F45">
            <w:pPr>
              <w:pStyle w:val="NormalWeb"/>
              <w:numPr>
                <w:ilvl w:val="0"/>
                <w:numId w:val="0"/>
              </w:numPr>
              <w:tabs>
                <w:tab w:val="right" w:pos="10320"/>
              </w:tabs>
              <w:rPr>
                <w:bCs/>
                <w:iCs/>
              </w:rPr>
            </w:pPr>
            <w:r w:rsidRPr="006648DC">
              <w:rPr>
                <w:bCs/>
                <w:iCs/>
              </w:rPr>
              <w:t>I</w:t>
            </w:r>
            <w:r w:rsidR="006F4192">
              <w:rPr>
                <w:bCs/>
                <w:iCs/>
              </w:rPr>
              <w:t xml:space="preserve">rēna </w:t>
            </w:r>
            <w:r w:rsidRPr="006648DC">
              <w:rPr>
                <w:bCs/>
                <w:iCs/>
              </w:rPr>
              <w:t>Ikstena</w:t>
            </w:r>
            <w:r>
              <w:rPr>
                <w:bCs/>
                <w:iCs/>
              </w:rPr>
              <w:t xml:space="preserve">, </w:t>
            </w:r>
            <w:r w:rsidRPr="008E4E93">
              <w:rPr>
                <w:bCs/>
                <w:iCs/>
              </w:rPr>
              <w:t>Inčukalna novada pašvaldība</w:t>
            </w:r>
            <w:r>
              <w:rPr>
                <w:bCs/>
                <w:iCs/>
              </w:rPr>
              <w:t xml:space="preserve">s </w:t>
            </w:r>
            <w:r w:rsidRPr="00E30E54">
              <w:rPr>
                <w:bCs/>
                <w:iCs/>
              </w:rPr>
              <w:t>“Sociālās aprūpes māja</w:t>
            </w:r>
            <w:r>
              <w:rPr>
                <w:bCs/>
                <w:iCs/>
              </w:rPr>
              <w:t>s</w:t>
            </w:r>
            <w:r w:rsidRPr="00E30E54">
              <w:rPr>
                <w:bCs/>
                <w:iCs/>
              </w:rPr>
              <w:t xml:space="preserve"> - Gauja”</w:t>
            </w:r>
            <w:r>
              <w:rPr>
                <w:bCs/>
                <w:iCs/>
              </w:rPr>
              <w:t xml:space="preserve"> direktore</w:t>
            </w:r>
          </w:p>
        </w:tc>
        <w:sdt>
          <w:sdtPr>
            <w:rPr>
              <w:bCs/>
            </w:rPr>
            <w:id w:val="251702109"/>
            <w14:checkbox>
              <w14:checked w14:val="1"/>
              <w14:checkedState w14:val="2612" w14:font="MS Gothic"/>
              <w14:uncheckedState w14:val="2610" w14:font="MS Gothic"/>
            </w14:checkbox>
          </w:sdtPr>
          <w:sdtEndPr/>
          <w:sdtContent>
            <w:tc>
              <w:tcPr>
                <w:tcW w:w="1203" w:type="dxa"/>
                <w:shd w:val="clear" w:color="auto" w:fill="auto"/>
              </w:tcPr>
              <w:p w14:paraId="4650DC56" w14:textId="5FC2A23F"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4675913" w14:textId="77777777" w:rsidTr="0092512D">
        <w:tc>
          <w:tcPr>
            <w:tcW w:w="1647" w:type="dxa"/>
            <w:gridSpan w:val="2"/>
            <w:vMerge/>
          </w:tcPr>
          <w:p w14:paraId="3B840D2A"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53F9D0AF" w14:textId="1460A389" w:rsidR="00DD6FB5" w:rsidRPr="006648DC" w:rsidRDefault="00DD6FB5" w:rsidP="00E47F45">
            <w:pPr>
              <w:pStyle w:val="NormalWeb"/>
              <w:numPr>
                <w:ilvl w:val="0"/>
                <w:numId w:val="0"/>
              </w:numPr>
              <w:tabs>
                <w:tab w:val="right" w:pos="10320"/>
              </w:tabs>
              <w:rPr>
                <w:bCs/>
                <w:iCs/>
              </w:rPr>
            </w:pPr>
            <w:r w:rsidRPr="006648DC">
              <w:rPr>
                <w:bCs/>
                <w:iCs/>
              </w:rPr>
              <w:t>I</w:t>
            </w:r>
            <w:r w:rsidR="006F4192">
              <w:rPr>
                <w:bCs/>
                <w:iCs/>
              </w:rPr>
              <w:t xml:space="preserve">rēna </w:t>
            </w:r>
            <w:r w:rsidRPr="006648DC">
              <w:rPr>
                <w:bCs/>
                <w:iCs/>
              </w:rPr>
              <w:t>Kondrāte</w:t>
            </w:r>
            <w:r>
              <w:rPr>
                <w:bCs/>
                <w:iCs/>
              </w:rPr>
              <w:t xml:space="preserve">, </w:t>
            </w:r>
            <w:r w:rsidRPr="008E4E93">
              <w:rPr>
                <w:bCs/>
                <w:iCs/>
              </w:rPr>
              <w:t xml:space="preserve">Rīgas </w:t>
            </w:r>
            <w:r>
              <w:rPr>
                <w:bCs/>
                <w:iCs/>
              </w:rPr>
              <w:t>domes Labklājības departamenta direktore</w:t>
            </w:r>
          </w:p>
        </w:tc>
        <w:sdt>
          <w:sdtPr>
            <w:rPr>
              <w:bCs/>
            </w:rPr>
            <w:id w:val="793481003"/>
            <w14:checkbox>
              <w14:checked w14:val="1"/>
              <w14:checkedState w14:val="2612" w14:font="MS Gothic"/>
              <w14:uncheckedState w14:val="2610" w14:font="MS Gothic"/>
            </w14:checkbox>
          </w:sdtPr>
          <w:sdtEndPr/>
          <w:sdtContent>
            <w:tc>
              <w:tcPr>
                <w:tcW w:w="1203" w:type="dxa"/>
                <w:shd w:val="clear" w:color="auto" w:fill="auto"/>
              </w:tcPr>
              <w:p w14:paraId="31C7ADE8" w14:textId="02FEAA59"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D8DD8DD" w14:textId="77777777" w:rsidTr="0092512D">
        <w:tc>
          <w:tcPr>
            <w:tcW w:w="1647" w:type="dxa"/>
            <w:gridSpan w:val="2"/>
            <w:vMerge/>
          </w:tcPr>
          <w:p w14:paraId="249492E0"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2D37357" w14:textId="5878980B" w:rsidR="00DD6FB5" w:rsidRPr="006648DC" w:rsidRDefault="00DD6FB5" w:rsidP="00E47F45">
            <w:pPr>
              <w:pStyle w:val="NormalWeb"/>
              <w:numPr>
                <w:ilvl w:val="0"/>
                <w:numId w:val="0"/>
              </w:numPr>
              <w:tabs>
                <w:tab w:val="right" w:pos="10320"/>
              </w:tabs>
              <w:rPr>
                <w:bCs/>
                <w:iCs/>
              </w:rPr>
            </w:pPr>
            <w:r w:rsidRPr="006648DC">
              <w:rPr>
                <w:bCs/>
                <w:iCs/>
              </w:rPr>
              <w:t>I</w:t>
            </w:r>
            <w:r w:rsidR="006F4192">
              <w:rPr>
                <w:bCs/>
                <w:iCs/>
              </w:rPr>
              <w:t xml:space="preserve">veta </w:t>
            </w:r>
            <w:proofErr w:type="spellStart"/>
            <w:r w:rsidRPr="006648DC">
              <w:rPr>
                <w:bCs/>
                <w:iCs/>
              </w:rPr>
              <w:t>Astreiko</w:t>
            </w:r>
            <w:proofErr w:type="spellEnd"/>
            <w:r>
              <w:rPr>
                <w:bCs/>
                <w:iCs/>
              </w:rPr>
              <w:t xml:space="preserve">, </w:t>
            </w:r>
            <w:r w:rsidRPr="008E4E93">
              <w:rPr>
                <w:bCs/>
                <w:iCs/>
              </w:rPr>
              <w:t>Viļakas nova</w:t>
            </w:r>
            <w:r>
              <w:rPr>
                <w:bCs/>
                <w:iCs/>
              </w:rPr>
              <w:t>da pašvaldības sociālā rehabilitētāja</w:t>
            </w:r>
          </w:p>
        </w:tc>
        <w:sdt>
          <w:sdtPr>
            <w:rPr>
              <w:bCs/>
            </w:rPr>
            <w:id w:val="-93321172"/>
            <w14:checkbox>
              <w14:checked w14:val="1"/>
              <w14:checkedState w14:val="2612" w14:font="MS Gothic"/>
              <w14:uncheckedState w14:val="2610" w14:font="MS Gothic"/>
            </w14:checkbox>
          </w:sdtPr>
          <w:sdtEndPr/>
          <w:sdtContent>
            <w:tc>
              <w:tcPr>
                <w:tcW w:w="1203" w:type="dxa"/>
                <w:shd w:val="clear" w:color="auto" w:fill="auto"/>
              </w:tcPr>
              <w:p w14:paraId="34FCB3E3" w14:textId="02616D6A"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DB1ED24" w14:textId="77777777" w:rsidTr="0092512D">
        <w:tc>
          <w:tcPr>
            <w:tcW w:w="1647" w:type="dxa"/>
            <w:gridSpan w:val="2"/>
            <w:vMerge/>
          </w:tcPr>
          <w:p w14:paraId="25CFA17A"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29729DBD" w14:textId="1D6CA24C" w:rsidR="00DD6FB5" w:rsidRPr="006648DC" w:rsidRDefault="00DD6FB5" w:rsidP="00E47F45">
            <w:pPr>
              <w:pStyle w:val="NormalWeb"/>
              <w:numPr>
                <w:ilvl w:val="0"/>
                <w:numId w:val="0"/>
              </w:numPr>
              <w:tabs>
                <w:tab w:val="right" w:pos="10320"/>
              </w:tabs>
              <w:rPr>
                <w:bCs/>
                <w:iCs/>
              </w:rPr>
            </w:pPr>
            <w:r w:rsidRPr="006648DC">
              <w:rPr>
                <w:bCs/>
                <w:iCs/>
              </w:rPr>
              <w:t>J</w:t>
            </w:r>
            <w:r w:rsidR="006F4192">
              <w:rPr>
                <w:bCs/>
                <w:iCs/>
              </w:rPr>
              <w:t xml:space="preserve">ana </w:t>
            </w:r>
            <w:proofErr w:type="spellStart"/>
            <w:r w:rsidRPr="006648DC">
              <w:rPr>
                <w:bCs/>
                <w:iCs/>
              </w:rPr>
              <w:t>Komane</w:t>
            </w:r>
            <w:proofErr w:type="spellEnd"/>
            <w:r>
              <w:rPr>
                <w:bCs/>
                <w:iCs/>
              </w:rPr>
              <w:t xml:space="preserve">, </w:t>
            </w:r>
            <w:r w:rsidRPr="00E30E54">
              <w:rPr>
                <w:bCs/>
                <w:iCs/>
              </w:rPr>
              <w:t>Balvu novada pašvaldības "Pansionāta Balvi" direktor</w:t>
            </w:r>
            <w:r>
              <w:rPr>
                <w:bCs/>
                <w:iCs/>
              </w:rPr>
              <w:t>e</w:t>
            </w:r>
          </w:p>
        </w:tc>
        <w:sdt>
          <w:sdtPr>
            <w:rPr>
              <w:bCs/>
            </w:rPr>
            <w:id w:val="-1580746934"/>
            <w14:checkbox>
              <w14:checked w14:val="1"/>
              <w14:checkedState w14:val="2612" w14:font="MS Gothic"/>
              <w14:uncheckedState w14:val="2610" w14:font="MS Gothic"/>
            </w14:checkbox>
          </w:sdtPr>
          <w:sdtEndPr/>
          <w:sdtContent>
            <w:tc>
              <w:tcPr>
                <w:tcW w:w="1203" w:type="dxa"/>
                <w:shd w:val="clear" w:color="auto" w:fill="auto"/>
              </w:tcPr>
              <w:p w14:paraId="2D1A1C06" w14:textId="527941E9"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6EDBE8E" w14:textId="77777777" w:rsidTr="0092512D">
        <w:tc>
          <w:tcPr>
            <w:tcW w:w="1647" w:type="dxa"/>
            <w:gridSpan w:val="2"/>
            <w:vMerge/>
          </w:tcPr>
          <w:p w14:paraId="76DD7D30"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2A18A20F" w14:textId="372EAEF2" w:rsidR="00DD6FB5" w:rsidRPr="006648DC" w:rsidRDefault="00DD6FB5" w:rsidP="00E47F45">
            <w:pPr>
              <w:pStyle w:val="NormalWeb"/>
              <w:numPr>
                <w:ilvl w:val="0"/>
                <w:numId w:val="0"/>
              </w:numPr>
              <w:tabs>
                <w:tab w:val="right" w:pos="10320"/>
              </w:tabs>
              <w:rPr>
                <w:bCs/>
                <w:iCs/>
              </w:rPr>
            </w:pPr>
            <w:r w:rsidRPr="006648DC">
              <w:rPr>
                <w:bCs/>
                <w:iCs/>
              </w:rPr>
              <w:t>J</w:t>
            </w:r>
            <w:r w:rsidR="00CB6C9A">
              <w:rPr>
                <w:bCs/>
                <w:iCs/>
              </w:rPr>
              <w:t xml:space="preserve">ānis </w:t>
            </w:r>
            <w:r w:rsidRPr="006648DC">
              <w:rPr>
                <w:bCs/>
                <w:iCs/>
              </w:rPr>
              <w:t>Eisaks</w:t>
            </w:r>
            <w:r>
              <w:rPr>
                <w:bCs/>
                <w:iCs/>
              </w:rPr>
              <w:t xml:space="preserve">, </w:t>
            </w:r>
            <w:r w:rsidRPr="008E4E93">
              <w:rPr>
                <w:bCs/>
                <w:iCs/>
              </w:rPr>
              <w:t xml:space="preserve">Tukuma novada </w:t>
            </w:r>
            <w:r>
              <w:rPr>
                <w:bCs/>
                <w:iCs/>
              </w:rPr>
              <w:t>domes p</w:t>
            </w:r>
            <w:r w:rsidRPr="00E30E54">
              <w:rPr>
                <w:bCs/>
                <w:iCs/>
              </w:rPr>
              <w:t>riekšsēdētāja vietnieks sociālās politikas jautājumos</w:t>
            </w:r>
          </w:p>
        </w:tc>
        <w:sdt>
          <w:sdtPr>
            <w:rPr>
              <w:bCs/>
            </w:rPr>
            <w:id w:val="-1330910220"/>
            <w14:checkbox>
              <w14:checked w14:val="1"/>
              <w14:checkedState w14:val="2612" w14:font="MS Gothic"/>
              <w14:uncheckedState w14:val="2610" w14:font="MS Gothic"/>
            </w14:checkbox>
          </w:sdtPr>
          <w:sdtEndPr/>
          <w:sdtContent>
            <w:tc>
              <w:tcPr>
                <w:tcW w:w="1203" w:type="dxa"/>
                <w:shd w:val="clear" w:color="auto" w:fill="auto"/>
              </w:tcPr>
              <w:p w14:paraId="0E0DEA9A" w14:textId="56EDED4A"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B148780" w14:textId="77777777" w:rsidTr="0092512D">
        <w:tc>
          <w:tcPr>
            <w:tcW w:w="1647" w:type="dxa"/>
            <w:gridSpan w:val="2"/>
            <w:vMerge/>
          </w:tcPr>
          <w:p w14:paraId="25540B9E"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244E6845" w14:textId="0325E65D" w:rsidR="00DD6FB5" w:rsidRPr="006648DC" w:rsidRDefault="00DD6FB5" w:rsidP="00E47F45">
            <w:pPr>
              <w:pStyle w:val="NormalWeb"/>
              <w:numPr>
                <w:ilvl w:val="0"/>
                <w:numId w:val="0"/>
              </w:numPr>
              <w:tabs>
                <w:tab w:val="right" w:pos="10320"/>
              </w:tabs>
              <w:rPr>
                <w:bCs/>
                <w:iCs/>
              </w:rPr>
            </w:pPr>
            <w:r w:rsidRPr="006648DC">
              <w:rPr>
                <w:bCs/>
                <w:iCs/>
              </w:rPr>
              <w:t>J</w:t>
            </w:r>
            <w:r w:rsidR="00CB6C9A">
              <w:rPr>
                <w:bCs/>
                <w:iCs/>
              </w:rPr>
              <w:t xml:space="preserve">ānis </w:t>
            </w:r>
            <w:r w:rsidRPr="006648DC">
              <w:rPr>
                <w:bCs/>
                <w:iCs/>
              </w:rPr>
              <w:t>Roze</w:t>
            </w:r>
            <w:r>
              <w:rPr>
                <w:bCs/>
                <w:iCs/>
              </w:rPr>
              <w:t>, B</w:t>
            </w:r>
            <w:r w:rsidRPr="00E30E54">
              <w:rPr>
                <w:bCs/>
                <w:iCs/>
              </w:rPr>
              <w:t>iedrība</w:t>
            </w:r>
            <w:r>
              <w:rPr>
                <w:bCs/>
                <w:iCs/>
              </w:rPr>
              <w:t>s</w:t>
            </w:r>
            <w:r w:rsidRPr="00E30E54">
              <w:rPr>
                <w:bCs/>
                <w:iCs/>
              </w:rPr>
              <w:t xml:space="preserve"> “Rūjienas senioru māja”</w:t>
            </w:r>
            <w:r>
              <w:rPr>
                <w:bCs/>
                <w:iCs/>
              </w:rPr>
              <w:t xml:space="preserve"> direktors</w:t>
            </w:r>
          </w:p>
        </w:tc>
        <w:sdt>
          <w:sdtPr>
            <w:rPr>
              <w:bCs/>
            </w:rPr>
            <w:id w:val="1515643116"/>
            <w14:checkbox>
              <w14:checked w14:val="1"/>
              <w14:checkedState w14:val="2612" w14:font="MS Gothic"/>
              <w14:uncheckedState w14:val="2610" w14:font="MS Gothic"/>
            </w14:checkbox>
          </w:sdtPr>
          <w:sdtEndPr/>
          <w:sdtContent>
            <w:tc>
              <w:tcPr>
                <w:tcW w:w="1203" w:type="dxa"/>
                <w:shd w:val="clear" w:color="auto" w:fill="auto"/>
              </w:tcPr>
              <w:p w14:paraId="6F02D78F" w14:textId="3BE6D405"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C337573" w14:textId="77777777" w:rsidTr="0092512D">
        <w:tc>
          <w:tcPr>
            <w:tcW w:w="1647" w:type="dxa"/>
            <w:gridSpan w:val="2"/>
            <w:vMerge/>
          </w:tcPr>
          <w:p w14:paraId="7DC76F4F"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6706172B" w14:textId="0F4CDB2D" w:rsidR="00DD6FB5" w:rsidRPr="006648DC" w:rsidRDefault="00DD6FB5" w:rsidP="00E47F45">
            <w:pPr>
              <w:pStyle w:val="NormalWeb"/>
              <w:numPr>
                <w:ilvl w:val="0"/>
                <w:numId w:val="0"/>
              </w:numPr>
              <w:tabs>
                <w:tab w:val="right" w:pos="10320"/>
              </w:tabs>
              <w:rPr>
                <w:bCs/>
                <w:iCs/>
              </w:rPr>
            </w:pPr>
            <w:r w:rsidRPr="006648DC">
              <w:rPr>
                <w:bCs/>
                <w:iCs/>
              </w:rPr>
              <w:t>J</w:t>
            </w:r>
            <w:r w:rsidR="00CB6C9A">
              <w:rPr>
                <w:bCs/>
                <w:iCs/>
              </w:rPr>
              <w:t xml:space="preserve">ekaterina </w:t>
            </w:r>
            <w:proofErr w:type="spellStart"/>
            <w:r w:rsidRPr="006648DC">
              <w:rPr>
                <w:bCs/>
                <w:iCs/>
              </w:rPr>
              <w:t>Milberga</w:t>
            </w:r>
            <w:proofErr w:type="spellEnd"/>
            <w:r>
              <w:rPr>
                <w:bCs/>
                <w:iCs/>
              </w:rPr>
              <w:t xml:space="preserve">, </w:t>
            </w:r>
            <w:r w:rsidRPr="008E4E93">
              <w:rPr>
                <w:bCs/>
                <w:iCs/>
              </w:rPr>
              <w:t xml:space="preserve">Jūrmalas pilsētas domes </w:t>
            </w:r>
            <w:r w:rsidRPr="00DF0209">
              <w:rPr>
                <w:bCs/>
                <w:iCs/>
              </w:rPr>
              <w:t>Attīstības pārvalde</w:t>
            </w:r>
            <w:r>
              <w:rPr>
                <w:bCs/>
                <w:iCs/>
              </w:rPr>
              <w:t>s</w:t>
            </w:r>
            <w:r w:rsidRPr="00DF0209">
              <w:rPr>
                <w:bCs/>
                <w:iCs/>
              </w:rPr>
              <w:t xml:space="preserve"> Stratēģiskās plānošanas nodaļas vadītāja </w:t>
            </w:r>
            <w:proofErr w:type="spellStart"/>
            <w:r w:rsidRPr="00DF0209">
              <w:rPr>
                <w:bCs/>
                <w:iCs/>
              </w:rPr>
              <w:t>p.i</w:t>
            </w:r>
            <w:proofErr w:type="spellEnd"/>
            <w:r w:rsidRPr="00DF0209">
              <w:rPr>
                <w:bCs/>
                <w:iCs/>
              </w:rPr>
              <w:t>.</w:t>
            </w:r>
          </w:p>
        </w:tc>
        <w:sdt>
          <w:sdtPr>
            <w:rPr>
              <w:bCs/>
            </w:rPr>
            <w:id w:val="404577821"/>
            <w14:checkbox>
              <w14:checked w14:val="1"/>
              <w14:checkedState w14:val="2612" w14:font="MS Gothic"/>
              <w14:uncheckedState w14:val="2610" w14:font="MS Gothic"/>
            </w14:checkbox>
          </w:sdtPr>
          <w:sdtEndPr/>
          <w:sdtContent>
            <w:tc>
              <w:tcPr>
                <w:tcW w:w="1203" w:type="dxa"/>
                <w:shd w:val="clear" w:color="auto" w:fill="auto"/>
              </w:tcPr>
              <w:p w14:paraId="6FB3B4FE" w14:textId="0F3FF931"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61E6296A" w14:textId="77777777" w:rsidTr="0092512D">
        <w:tc>
          <w:tcPr>
            <w:tcW w:w="1647" w:type="dxa"/>
            <w:gridSpan w:val="2"/>
            <w:vMerge/>
          </w:tcPr>
          <w:p w14:paraId="2C9E6C19"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54A5C7BC" w14:textId="7C0441AB" w:rsidR="00DD6FB5" w:rsidRPr="006648DC" w:rsidRDefault="00DD6FB5" w:rsidP="00E47F45">
            <w:pPr>
              <w:pStyle w:val="NormalWeb"/>
              <w:numPr>
                <w:ilvl w:val="0"/>
                <w:numId w:val="0"/>
              </w:numPr>
              <w:tabs>
                <w:tab w:val="right" w:pos="10320"/>
              </w:tabs>
              <w:rPr>
                <w:bCs/>
                <w:iCs/>
              </w:rPr>
            </w:pPr>
            <w:r w:rsidRPr="006648DC">
              <w:rPr>
                <w:bCs/>
                <w:iCs/>
              </w:rPr>
              <w:t>J</w:t>
            </w:r>
            <w:r w:rsidR="00CB6C9A">
              <w:rPr>
                <w:bCs/>
                <w:iCs/>
              </w:rPr>
              <w:t xml:space="preserve">uris </w:t>
            </w:r>
            <w:r w:rsidRPr="006648DC">
              <w:rPr>
                <w:bCs/>
                <w:iCs/>
              </w:rPr>
              <w:t>Lācis</w:t>
            </w:r>
            <w:r>
              <w:rPr>
                <w:bCs/>
                <w:iCs/>
              </w:rPr>
              <w:t xml:space="preserve">, </w:t>
            </w:r>
            <w:r w:rsidRPr="008E4E93">
              <w:rPr>
                <w:bCs/>
                <w:iCs/>
              </w:rPr>
              <w:t xml:space="preserve">Ventspils pilsētas </w:t>
            </w:r>
            <w:r w:rsidRPr="00133457">
              <w:rPr>
                <w:bCs/>
                <w:iCs/>
              </w:rPr>
              <w:t>SIA “</w:t>
            </w:r>
            <w:proofErr w:type="spellStart"/>
            <w:r w:rsidRPr="00133457">
              <w:rPr>
                <w:bCs/>
                <w:iCs/>
              </w:rPr>
              <w:t>Ziemeļkurzemes</w:t>
            </w:r>
            <w:proofErr w:type="spellEnd"/>
            <w:r w:rsidRPr="00133457">
              <w:rPr>
                <w:bCs/>
                <w:iCs/>
              </w:rPr>
              <w:t xml:space="preserve"> reģionālā slimnīca”</w:t>
            </w:r>
            <w:r>
              <w:rPr>
                <w:bCs/>
                <w:iCs/>
              </w:rPr>
              <w:t xml:space="preserve"> valdes priekšsēdētājs</w:t>
            </w:r>
          </w:p>
        </w:tc>
        <w:sdt>
          <w:sdtPr>
            <w:rPr>
              <w:bCs/>
            </w:rPr>
            <w:id w:val="1232045607"/>
            <w14:checkbox>
              <w14:checked w14:val="1"/>
              <w14:checkedState w14:val="2612" w14:font="MS Gothic"/>
              <w14:uncheckedState w14:val="2610" w14:font="MS Gothic"/>
            </w14:checkbox>
          </w:sdtPr>
          <w:sdtEndPr/>
          <w:sdtContent>
            <w:tc>
              <w:tcPr>
                <w:tcW w:w="1203" w:type="dxa"/>
                <w:shd w:val="clear" w:color="auto" w:fill="auto"/>
              </w:tcPr>
              <w:p w14:paraId="76EC4A2A" w14:textId="6824BD8A"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309F9865" w14:textId="77777777" w:rsidTr="0092512D">
        <w:tc>
          <w:tcPr>
            <w:tcW w:w="1647" w:type="dxa"/>
            <w:gridSpan w:val="2"/>
            <w:vMerge/>
          </w:tcPr>
          <w:p w14:paraId="40A8C850"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26196DAC" w14:textId="2D550057" w:rsidR="00DD6FB5" w:rsidRPr="006648DC" w:rsidRDefault="00DD6FB5" w:rsidP="00E47F45">
            <w:pPr>
              <w:pStyle w:val="NormalWeb"/>
              <w:numPr>
                <w:ilvl w:val="0"/>
                <w:numId w:val="0"/>
              </w:numPr>
              <w:tabs>
                <w:tab w:val="right" w:pos="10320"/>
              </w:tabs>
              <w:rPr>
                <w:bCs/>
                <w:iCs/>
              </w:rPr>
            </w:pPr>
            <w:r w:rsidRPr="006648DC">
              <w:rPr>
                <w:bCs/>
                <w:iCs/>
              </w:rPr>
              <w:t>L</w:t>
            </w:r>
            <w:r w:rsidR="00CB6C9A">
              <w:rPr>
                <w:bCs/>
                <w:iCs/>
              </w:rPr>
              <w:t xml:space="preserve">aima </w:t>
            </w:r>
            <w:r w:rsidRPr="006648DC">
              <w:rPr>
                <w:bCs/>
                <w:iCs/>
              </w:rPr>
              <w:t>Grobiņa</w:t>
            </w:r>
            <w:r>
              <w:rPr>
                <w:bCs/>
                <w:iCs/>
              </w:rPr>
              <w:t xml:space="preserve">, </w:t>
            </w:r>
            <w:r w:rsidRPr="008E4E93">
              <w:rPr>
                <w:bCs/>
                <w:iCs/>
              </w:rPr>
              <w:t>Jūrmalas pilsētas dome</w:t>
            </w:r>
            <w:r>
              <w:rPr>
                <w:bCs/>
                <w:iCs/>
              </w:rPr>
              <w:t>s Labklājības pārvaldes vadītāja</w:t>
            </w:r>
          </w:p>
        </w:tc>
        <w:sdt>
          <w:sdtPr>
            <w:rPr>
              <w:bCs/>
            </w:rPr>
            <w:id w:val="473653806"/>
            <w14:checkbox>
              <w14:checked w14:val="1"/>
              <w14:checkedState w14:val="2612" w14:font="MS Gothic"/>
              <w14:uncheckedState w14:val="2610" w14:font="MS Gothic"/>
            </w14:checkbox>
          </w:sdtPr>
          <w:sdtEndPr/>
          <w:sdtContent>
            <w:tc>
              <w:tcPr>
                <w:tcW w:w="1203" w:type="dxa"/>
                <w:shd w:val="clear" w:color="auto" w:fill="auto"/>
              </w:tcPr>
              <w:p w14:paraId="38911356" w14:textId="58752A7F"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032E5A75" w14:textId="77777777" w:rsidTr="0092512D">
        <w:tc>
          <w:tcPr>
            <w:tcW w:w="1647" w:type="dxa"/>
            <w:gridSpan w:val="2"/>
            <w:vMerge/>
          </w:tcPr>
          <w:p w14:paraId="1120C6A0"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3170A98A" w14:textId="076905F5" w:rsidR="00DD6FB5" w:rsidRPr="006648DC" w:rsidRDefault="00DD6FB5" w:rsidP="00E47F45">
            <w:pPr>
              <w:pStyle w:val="NormalWeb"/>
              <w:numPr>
                <w:ilvl w:val="0"/>
                <w:numId w:val="0"/>
              </w:numPr>
              <w:tabs>
                <w:tab w:val="right" w:pos="10320"/>
              </w:tabs>
              <w:rPr>
                <w:bCs/>
                <w:iCs/>
              </w:rPr>
            </w:pPr>
            <w:r w:rsidRPr="006648DC">
              <w:rPr>
                <w:bCs/>
                <w:iCs/>
              </w:rPr>
              <w:t>L</w:t>
            </w:r>
            <w:r w:rsidR="00CB6C9A">
              <w:rPr>
                <w:bCs/>
                <w:iCs/>
              </w:rPr>
              <w:t xml:space="preserve">idija </w:t>
            </w:r>
            <w:proofErr w:type="spellStart"/>
            <w:r w:rsidRPr="006648DC">
              <w:rPr>
                <w:bCs/>
                <w:iCs/>
              </w:rPr>
              <w:t>Ostapceva</w:t>
            </w:r>
            <w:proofErr w:type="spellEnd"/>
            <w:r>
              <w:rPr>
                <w:bCs/>
                <w:iCs/>
              </w:rPr>
              <w:t xml:space="preserve">, </w:t>
            </w:r>
            <w:r w:rsidRPr="008E4E93">
              <w:rPr>
                <w:bCs/>
                <w:iCs/>
              </w:rPr>
              <w:t>Rēzeknes pilsētas dome</w:t>
            </w:r>
            <w:r>
              <w:rPr>
                <w:bCs/>
                <w:iCs/>
              </w:rPr>
              <w:t xml:space="preserve">s </w:t>
            </w:r>
            <w:r w:rsidRPr="000705E4">
              <w:rPr>
                <w:bCs/>
                <w:iCs/>
              </w:rPr>
              <w:t>priekšsēdētāja vietniece izglītības, kultūras un sociālajos jautājumos</w:t>
            </w:r>
          </w:p>
        </w:tc>
        <w:sdt>
          <w:sdtPr>
            <w:rPr>
              <w:bCs/>
            </w:rPr>
            <w:id w:val="954365719"/>
            <w14:checkbox>
              <w14:checked w14:val="1"/>
              <w14:checkedState w14:val="2612" w14:font="MS Gothic"/>
              <w14:uncheckedState w14:val="2610" w14:font="MS Gothic"/>
            </w14:checkbox>
          </w:sdtPr>
          <w:sdtEndPr/>
          <w:sdtContent>
            <w:tc>
              <w:tcPr>
                <w:tcW w:w="1203" w:type="dxa"/>
                <w:shd w:val="clear" w:color="auto" w:fill="auto"/>
              </w:tcPr>
              <w:p w14:paraId="4A24DC90" w14:textId="7EEA346C"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92A11EC" w14:textId="77777777" w:rsidTr="0092512D">
        <w:tc>
          <w:tcPr>
            <w:tcW w:w="1647" w:type="dxa"/>
            <w:gridSpan w:val="2"/>
            <w:vMerge/>
          </w:tcPr>
          <w:p w14:paraId="76E6375D"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8E6EF8E" w14:textId="54FA635E" w:rsidR="00DD6FB5" w:rsidRPr="006648DC" w:rsidRDefault="00DD6FB5" w:rsidP="00E47F45">
            <w:pPr>
              <w:pStyle w:val="NormalWeb"/>
              <w:numPr>
                <w:ilvl w:val="0"/>
                <w:numId w:val="0"/>
              </w:numPr>
              <w:tabs>
                <w:tab w:val="right" w:pos="10320"/>
              </w:tabs>
              <w:rPr>
                <w:bCs/>
                <w:iCs/>
              </w:rPr>
            </w:pPr>
            <w:r w:rsidRPr="006648DC">
              <w:rPr>
                <w:bCs/>
                <w:iCs/>
              </w:rPr>
              <w:t>L</w:t>
            </w:r>
            <w:r w:rsidR="00CB6C9A">
              <w:rPr>
                <w:bCs/>
                <w:iCs/>
              </w:rPr>
              <w:t xml:space="preserve">ilita </w:t>
            </w:r>
            <w:proofErr w:type="spellStart"/>
            <w:r w:rsidRPr="006648DC">
              <w:rPr>
                <w:bCs/>
                <w:iCs/>
              </w:rPr>
              <w:t>Mačtama</w:t>
            </w:r>
            <w:proofErr w:type="spellEnd"/>
            <w:r>
              <w:rPr>
                <w:bCs/>
                <w:iCs/>
              </w:rPr>
              <w:t xml:space="preserve">, </w:t>
            </w:r>
            <w:r w:rsidRPr="008E4E93">
              <w:rPr>
                <w:bCs/>
                <w:iCs/>
              </w:rPr>
              <w:t xml:space="preserve">Kuldīgas novada </w:t>
            </w:r>
            <w:r>
              <w:rPr>
                <w:bCs/>
                <w:iCs/>
              </w:rPr>
              <w:t xml:space="preserve">pašvaldības </w:t>
            </w:r>
            <w:r w:rsidRPr="000705E4">
              <w:rPr>
                <w:bCs/>
                <w:iCs/>
              </w:rPr>
              <w:t>Izglītības nodaļas vadītājas vietniece</w:t>
            </w:r>
          </w:p>
        </w:tc>
        <w:sdt>
          <w:sdtPr>
            <w:rPr>
              <w:bCs/>
            </w:rPr>
            <w:id w:val="1508715782"/>
            <w14:checkbox>
              <w14:checked w14:val="1"/>
              <w14:checkedState w14:val="2612" w14:font="MS Gothic"/>
              <w14:uncheckedState w14:val="2610" w14:font="MS Gothic"/>
            </w14:checkbox>
          </w:sdtPr>
          <w:sdtEndPr/>
          <w:sdtContent>
            <w:tc>
              <w:tcPr>
                <w:tcW w:w="1203" w:type="dxa"/>
                <w:shd w:val="clear" w:color="auto" w:fill="auto"/>
              </w:tcPr>
              <w:p w14:paraId="4E8115B1" w14:textId="25379328"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26C936AA" w14:textId="77777777" w:rsidTr="0092512D">
        <w:tc>
          <w:tcPr>
            <w:tcW w:w="1647" w:type="dxa"/>
            <w:gridSpan w:val="2"/>
            <w:vMerge/>
          </w:tcPr>
          <w:p w14:paraId="1318A051"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32CB0D3B" w14:textId="776F2CDE" w:rsidR="00DD6FB5" w:rsidRPr="006648DC" w:rsidRDefault="00DD6FB5" w:rsidP="00E47F45">
            <w:pPr>
              <w:pStyle w:val="NormalWeb"/>
              <w:numPr>
                <w:ilvl w:val="0"/>
                <w:numId w:val="0"/>
              </w:numPr>
              <w:tabs>
                <w:tab w:val="right" w:pos="10320"/>
              </w:tabs>
              <w:rPr>
                <w:bCs/>
                <w:iCs/>
              </w:rPr>
            </w:pPr>
            <w:r w:rsidRPr="006648DC">
              <w:rPr>
                <w:bCs/>
                <w:iCs/>
              </w:rPr>
              <w:t>L</w:t>
            </w:r>
            <w:r w:rsidR="00CB6C9A">
              <w:rPr>
                <w:bCs/>
                <w:iCs/>
              </w:rPr>
              <w:t xml:space="preserve">īga </w:t>
            </w:r>
            <w:proofErr w:type="spellStart"/>
            <w:r w:rsidRPr="006648DC">
              <w:rPr>
                <w:bCs/>
                <w:iCs/>
              </w:rPr>
              <w:t>Ice</w:t>
            </w:r>
            <w:proofErr w:type="spellEnd"/>
            <w:r>
              <w:rPr>
                <w:bCs/>
                <w:iCs/>
              </w:rPr>
              <w:t xml:space="preserve">, </w:t>
            </w:r>
            <w:r w:rsidRPr="008E4E93">
              <w:rPr>
                <w:bCs/>
                <w:iCs/>
              </w:rPr>
              <w:t>Smiltenes novada pašvaldība</w:t>
            </w:r>
            <w:r>
              <w:rPr>
                <w:bCs/>
                <w:iCs/>
              </w:rPr>
              <w:t>s Izglītības pārvaldes vadītājas vietniece</w:t>
            </w:r>
          </w:p>
        </w:tc>
        <w:sdt>
          <w:sdtPr>
            <w:rPr>
              <w:bCs/>
            </w:rPr>
            <w:id w:val="1895079154"/>
            <w14:checkbox>
              <w14:checked w14:val="1"/>
              <w14:checkedState w14:val="2612" w14:font="MS Gothic"/>
              <w14:uncheckedState w14:val="2610" w14:font="MS Gothic"/>
            </w14:checkbox>
          </w:sdtPr>
          <w:sdtEndPr/>
          <w:sdtContent>
            <w:tc>
              <w:tcPr>
                <w:tcW w:w="1203" w:type="dxa"/>
                <w:shd w:val="clear" w:color="auto" w:fill="auto"/>
              </w:tcPr>
              <w:p w14:paraId="32C7670D" w14:textId="26E596F3"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07FF75E8" w14:textId="77777777" w:rsidTr="0092512D">
        <w:tc>
          <w:tcPr>
            <w:tcW w:w="1647" w:type="dxa"/>
            <w:gridSpan w:val="2"/>
            <w:vMerge/>
          </w:tcPr>
          <w:p w14:paraId="222FC20E"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D345C85" w14:textId="300373B3" w:rsidR="00DD6FB5" w:rsidRPr="006648DC" w:rsidRDefault="00DD6FB5" w:rsidP="00E47F45">
            <w:pPr>
              <w:pStyle w:val="NormalWeb"/>
              <w:numPr>
                <w:ilvl w:val="0"/>
                <w:numId w:val="0"/>
              </w:numPr>
              <w:tabs>
                <w:tab w:val="right" w:pos="10320"/>
              </w:tabs>
              <w:rPr>
                <w:bCs/>
                <w:iCs/>
              </w:rPr>
            </w:pPr>
            <w:r w:rsidRPr="006648DC">
              <w:rPr>
                <w:bCs/>
                <w:iCs/>
              </w:rPr>
              <w:t>L</w:t>
            </w:r>
            <w:r w:rsidR="00CB6C9A">
              <w:rPr>
                <w:bCs/>
                <w:iCs/>
              </w:rPr>
              <w:t xml:space="preserve">īna </w:t>
            </w:r>
            <w:proofErr w:type="spellStart"/>
            <w:r w:rsidRPr="006648DC">
              <w:rPr>
                <w:bCs/>
                <w:iCs/>
              </w:rPr>
              <w:t>Barovska</w:t>
            </w:r>
            <w:proofErr w:type="spellEnd"/>
            <w:r>
              <w:rPr>
                <w:bCs/>
                <w:iCs/>
              </w:rPr>
              <w:t xml:space="preserve">, </w:t>
            </w:r>
            <w:r w:rsidRPr="008E4E93">
              <w:rPr>
                <w:bCs/>
                <w:iCs/>
              </w:rPr>
              <w:t xml:space="preserve">Viļakas </w:t>
            </w:r>
            <w:r w:rsidRPr="00CD1DCF">
              <w:rPr>
                <w:bCs/>
                <w:iCs/>
              </w:rPr>
              <w:t>sociāl</w:t>
            </w:r>
            <w:r>
              <w:rPr>
                <w:bCs/>
                <w:iCs/>
              </w:rPr>
              <w:t>ā</w:t>
            </w:r>
            <w:r w:rsidRPr="00CD1DCF">
              <w:rPr>
                <w:bCs/>
                <w:iCs/>
              </w:rPr>
              <w:t xml:space="preserve"> aprūpes centr</w:t>
            </w:r>
            <w:r>
              <w:rPr>
                <w:bCs/>
                <w:iCs/>
              </w:rPr>
              <w:t>a</w:t>
            </w:r>
            <w:r w:rsidRPr="00CD1DCF">
              <w:rPr>
                <w:bCs/>
                <w:iCs/>
              </w:rPr>
              <w:t xml:space="preserve"> un Šķilbēnu aprūpes māja</w:t>
            </w:r>
            <w:r>
              <w:rPr>
                <w:bCs/>
                <w:iCs/>
              </w:rPr>
              <w:t>s vadītāja</w:t>
            </w:r>
          </w:p>
        </w:tc>
        <w:sdt>
          <w:sdtPr>
            <w:rPr>
              <w:bCs/>
            </w:rPr>
            <w:id w:val="-1924795310"/>
            <w14:checkbox>
              <w14:checked w14:val="1"/>
              <w14:checkedState w14:val="2612" w14:font="MS Gothic"/>
              <w14:uncheckedState w14:val="2610" w14:font="MS Gothic"/>
            </w14:checkbox>
          </w:sdtPr>
          <w:sdtEndPr/>
          <w:sdtContent>
            <w:tc>
              <w:tcPr>
                <w:tcW w:w="1203" w:type="dxa"/>
                <w:shd w:val="clear" w:color="auto" w:fill="auto"/>
              </w:tcPr>
              <w:p w14:paraId="7CCE0E17" w14:textId="3C5B3540"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7507E0EE" w14:textId="77777777" w:rsidTr="0092512D">
        <w:tc>
          <w:tcPr>
            <w:tcW w:w="1647" w:type="dxa"/>
            <w:gridSpan w:val="2"/>
            <w:vMerge/>
          </w:tcPr>
          <w:p w14:paraId="35543908"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B1CC736" w14:textId="068FDED3" w:rsidR="00DD6FB5" w:rsidRPr="006648DC" w:rsidRDefault="00DD6FB5" w:rsidP="00E47F45">
            <w:pPr>
              <w:pStyle w:val="NormalWeb"/>
              <w:numPr>
                <w:ilvl w:val="0"/>
                <w:numId w:val="0"/>
              </w:numPr>
              <w:tabs>
                <w:tab w:val="right" w:pos="10320"/>
              </w:tabs>
              <w:rPr>
                <w:bCs/>
                <w:iCs/>
              </w:rPr>
            </w:pPr>
            <w:r w:rsidRPr="006648DC">
              <w:rPr>
                <w:bCs/>
                <w:iCs/>
              </w:rPr>
              <w:t>M</w:t>
            </w:r>
            <w:r w:rsidR="00CB6C9A">
              <w:rPr>
                <w:bCs/>
                <w:iCs/>
              </w:rPr>
              <w:t xml:space="preserve">arita </w:t>
            </w:r>
            <w:r w:rsidRPr="006648DC">
              <w:rPr>
                <w:bCs/>
                <w:iCs/>
              </w:rPr>
              <w:t>Kauliņa</w:t>
            </w:r>
            <w:r>
              <w:rPr>
                <w:bCs/>
                <w:iCs/>
              </w:rPr>
              <w:t xml:space="preserve">, </w:t>
            </w:r>
            <w:r w:rsidRPr="008E4E93">
              <w:rPr>
                <w:bCs/>
                <w:iCs/>
              </w:rPr>
              <w:t xml:space="preserve">Kandavas novada </w:t>
            </w:r>
            <w:r>
              <w:rPr>
                <w:bCs/>
                <w:iCs/>
              </w:rPr>
              <w:t>sociālā dienesta vadītāja</w:t>
            </w:r>
          </w:p>
        </w:tc>
        <w:sdt>
          <w:sdtPr>
            <w:rPr>
              <w:bCs/>
            </w:rPr>
            <w:id w:val="-2134704952"/>
            <w14:checkbox>
              <w14:checked w14:val="1"/>
              <w14:checkedState w14:val="2612" w14:font="MS Gothic"/>
              <w14:uncheckedState w14:val="2610" w14:font="MS Gothic"/>
            </w14:checkbox>
          </w:sdtPr>
          <w:sdtEndPr/>
          <w:sdtContent>
            <w:tc>
              <w:tcPr>
                <w:tcW w:w="1203" w:type="dxa"/>
                <w:shd w:val="clear" w:color="auto" w:fill="auto"/>
              </w:tcPr>
              <w:p w14:paraId="1A13649F" w14:textId="087F1347"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1F5EC59B" w14:textId="77777777" w:rsidTr="0092512D">
        <w:tc>
          <w:tcPr>
            <w:tcW w:w="1647" w:type="dxa"/>
            <w:gridSpan w:val="2"/>
            <w:vMerge/>
          </w:tcPr>
          <w:p w14:paraId="23ABFE5B"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849ACDF" w14:textId="5B7066F9" w:rsidR="00DD6FB5" w:rsidRPr="006648DC" w:rsidRDefault="00DD6FB5" w:rsidP="00E47F45">
            <w:pPr>
              <w:pStyle w:val="NormalWeb"/>
              <w:numPr>
                <w:ilvl w:val="0"/>
                <w:numId w:val="0"/>
              </w:numPr>
              <w:tabs>
                <w:tab w:val="right" w:pos="10320"/>
              </w:tabs>
              <w:rPr>
                <w:bCs/>
                <w:iCs/>
              </w:rPr>
            </w:pPr>
            <w:r w:rsidRPr="006648DC">
              <w:rPr>
                <w:bCs/>
                <w:iCs/>
              </w:rPr>
              <w:t>M</w:t>
            </w:r>
            <w:r w:rsidR="00CB6C9A">
              <w:rPr>
                <w:bCs/>
                <w:iCs/>
              </w:rPr>
              <w:t xml:space="preserve">āris </w:t>
            </w:r>
            <w:proofErr w:type="spellStart"/>
            <w:r w:rsidRPr="006648DC">
              <w:rPr>
                <w:bCs/>
                <w:iCs/>
              </w:rPr>
              <w:t>Sprindžuks</w:t>
            </w:r>
            <w:proofErr w:type="spellEnd"/>
            <w:r>
              <w:rPr>
                <w:bCs/>
                <w:iCs/>
              </w:rPr>
              <w:t xml:space="preserve">, </w:t>
            </w:r>
            <w:r w:rsidRPr="008E4E93">
              <w:rPr>
                <w:bCs/>
                <w:iCs/>
              </w:rPr>
              <w:t>Ādažu  novada</w:t>
            </w:r>
            <w:r>
              <w:rPr>
                <w:bCs/>
                <w:iCs/>
              </w:rPr>
              <w:t xml:space="preserve"> domes priekšsēdētājs</w:t>
            </w:r>
          </w:p>
        </w:tc>
        <w:sdt>
          <w:sdtPr>
            <w:rPr>
              <w:bCs/>
            </w:rPr>
            <w:id w:val="2146699104"/>
            <w14:checkbox>
              <w14:checked w14:val="1"/>
              <w14:checkedState w14:val="2612" w14:font="MS Gothic"/>
              <w14:uncheckedState w14:val="2610" w14:font="MS Gothic"/>
            </w14:checkbox>
          </w:sdtPr>
          <w:sdtEndPr/>
          <w:sdtContent>
            <w:tc>
              <w:tcPr>
                <w:tcW w:w="1203" w:type="dxa"/>
                <w:shd w:val="clear" w:color="auto" w:fill="auto"/>
              </w:tcPr>
              <w:p w14:paraId="5D79A93F" w14:textId="12DB73A8"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58631B8C" w14:textId="77777777" w:rsidTr="0092512D">
        <w:tc>
          <w:tcPr>
            <w:tcW w:w="1647" w:type="dxa"/>
            <w:gridSpan w:val="2"/>
            <w:vMerge/>
          </w:tcPr>
          <w:p w14:paraId="5C4CE79E"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0D5E7264" w14:textId="7E69DAD7" w:rsidR="00DD6FB5" w:rsidRPr="006648DC" w:rsidRDefault="00DD6FB5" w:rsidP="00E47F45">
            <w:pPr>
              <w:pStyle w:val="NormalWeb"/>
              <w:numPr>
                <w:ilvl w:val="0"/>
                <w:numId w:val="0"/>
              </w:numPr>
              <w:tabs>
                <w:tab w:val="right" w:pos="10320"/>
              </w:tabs>
              <w:rPr>
                <w:bCs/>
                <w:iCs/>
              </w:rPr>
            </w:pPr>
            <w:r w:rsidRPr="006648DC">
              <w:rPr>
                <w:bCs/>
                <w:iCs/>
              </w:rPr>
              <w:t>M</w:t>
            </w:r>
            <w:r w:rsidR="00CB6C9A">
              <w:rPr>
                <w:bCs/>
                <w:iCs/>
              </w:rPr>
              <w:t xml:space="preserve">ārtiņš </w:t>
            </w:r>
            <w:proofErr w:type="spellStart"/>
            <w:r w:rsidRPr="006648DC">
              <w:rPr>
                <w:bCs/>
                <w:iCs/>
              </w:rPr>
              <w:t>Moors</w:t>
            </w:r>
            <w:proofErr w:type="spellEnd"/>
            <w:r>
              <w:rPr>
                <w:bCs/>
                <w:iCs/>
              </w:rPr>
              <w:t xml:space="preserve">, </w:t>
            </w:r>
            <w:r w:rsidRPr="008E4E93">
              <w:rPr>
                <w:bCs/>
                <w:iCs/>
              </w:rPr>
              <w:t>Rīgas dome</w:t>
            </w:r>
            <w:r>
              <w:rPr>
                <w:bCs/>
                <w:iCs/>
              </w:rPr>
              <w:t xml:space="preserve">s </w:t>
            </w:r>
            <w:r w:rsidRPr="00CD1DCF">
              <w:rPr>
                <w:bCs/>
                <w:iCs/>
              </w:rPr>
              <w:t>Labklājības departamenta</w:t>
            </w:r>
            <w:r>
              <w:rPr>
                <w:bCs/>
                <w:iCs/>
              </w:rPr>
              <w:t xml:space="preserve"> </w:t>
            </w:r>
            <w:r w:rsidRPr="00CD1DCF">
              <w:rPr>
                <w:bCs/>
                <w:iCs/>
              </w:rPr>
              <w:t xml:space="preserve">Sociālās pārvaldes </w:t>
            </w:r>
            <w:r>
              <w:rPr>
                <w:bCs/>
                <w:iCs/>
              </w:rPr>
              <w:t>p</w:t>
            </w:r>
            <w:r w:rsidRPr="00CD1DCF">
              <w:rPr>
                <w:bCs/>
                <w:iCs/>
              </w:rPr>
              <w:t>riekšnieks,</w:t>
            </w:r>
            <w:r>
              <w:rPr>
                <w:bCs/>
                <w:iCs/>
              </w:rPr>
              <w:t xml:space="preserve"> </w:t>
            </w:r>
            <w:r w:rsidRPr="00CD1DCF">
              <w:rPr>
                <w:bCs/>
                <w:iCs/>
              </w:rPr>
              <w:t>direktora vietnieks</w:t>
            </w:r>
          </w:p>
        </w:tc>
        <w:sdt>
          <w:sdtPr>
            <w:rPr>
              <w:bCs/>
            </w:rPr>
            <w:id w:val="2099281487"/>
            <w14:checkbox>
              <w14:checked w14:val="1"/>
              <w14:checkedState w14:val="2612" w14:font="MS Gothic"/>
              <w14:uncheckedState w14:val="2610" w14:font="MS Gothic"/>
            </w14:checkbox>
          </w:sdtPr>
          <w:sdtEndPr/>
          <w:sdtContent>
            <w:tc>
              <w:tcPr>
                <w:tcW w:w="1203" w:type="dxa"/>
                <w:shd w:val="clear" w:color="auto" w:fill="auto"/>
              </w:tcPr>
              <w:p w14:paraId="7B571F92" w14:textId="36BE733E"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6098D937" w14:textId="77777777" w:rsidTr="0092512D">
        <w:tc>
          <w:tcPr>
            <w:tcW w:w="1647" w:type="dxa"/>
            <w:gridSpan w:val="2"/>
            <w:vMerge/>
          </w:tcPr>
          <w:p w14:paraId="19DF161D"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E6012EE" w14:textId="07134BC7" w:rsidR="00DD6FB5" w:rsidRPr="006648DC" w:rsidRDefault="00DD6FB5" w:rsidP="00E47F45">
            <w:pPr>
              <w:pStyle w:val="NormalWeb"/>
              <w:numPr>
                <w:ilvl w:val="0"/>
                <w:numId w:val="0"/>
              </w:numPr>
              <w:tabs>
                <w:tab w:val="right" w:pos="10320"/>
              </w:tabs>
              <w:rPr>
                <w:bCs/>
                <w:iCs/>
              </w:rPr>
            </w:pPr>
            <w:r w:rsidRPr="006648DC">
              <w:rPr>
                <w:bCs/>
                <w:iCs/>
              </w:rPr>
              <w:t>N</w:t>
            </w:r>
            <w:r w:rsidR="00CB6C9A">
              <w:rPr>
                <w:bCs/>
                <w:iCs/>
              </w:rPr>
              <w:t xml:space="preserve">ormunds </w:t>
            </w:r>
            <w:r w:rsidRPr="006648DC">
              <w:rPr>
                <w:bCs/>
                <w:iCs/>
              </w:rPr>
              <w:t>Tropiņš</w:t>
            </w:r>
            <w:r>
              <w:rPr>
                <w:bCs/>
                <w:iCs/>
              </w:rPr>
              <w:t xml:space="preserve">, </w:t>
            </w:r>
            <w:r w:rsidRPr="00CD1DCF">
              <w:rPr>
                <w:bCs/>
                <w:iCs/>
              </w:rPr>
              <w:t>Talsu novada domes priekšsēdētāja vietnieks</w:t>
            </w:r>
          </w:p>
        </w:tc>
        <w:sdt>
          <w:sdtPr>
            <w:rPr>
              <w:bCs/>
            </w:rPr>
            <w:id w:val="-1919554485"/>
            <w14:checkbox>
              <w14:checked w14:val="1"/>
              <w14:checkedState w14:val="2612" w14:font="MS Gothic"/>
              <w14:uncheckedState w14:val="2610" w14:font="MS Gothic"/>
            </w14:checkbox>
          </w:sdtPr>
          <w:sdtEndPr/>
          <w:sdtContent>
            <w:tc>
              <w:tcPr>
                <w:tcW w:w="1203" w:type="dxa"/>
                <w:shd w:val="clear" w:color="auto" w:fill="auto"/>
              </w:tcPr>
              <w:p w14:paraId="66C2F75F" w14:textId="1F9F5871"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47D5C4E" w14:textId="77777777" w:rsidTr="0092512D">
        <w:tc>
          <w:tcPr>
            <w:tcW w:w="1647" w:type="dxa"/>
            <w:gridSpan w:val="2"/>
            <w:vMerge/>
          </w:tcPr>
          <w:p w14:paraId="260A5075"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74BD6467" w14:textId="269F339D" w:rsidR="00DD6FB5" w:rsidRPr="006648DC" w:rsidRDefault="00DD6FB5" w:rsidP="00E47F45">
            <w:pPr>
              <w:pStyle w:val="NormalWeb"/>
              <w:numPr>
                <w:ilvl w:val="0"/>
                <w:numId w:val="0"/>
              </w:numPr>
              <w:tabs>
                <w:tab w:val="right" w:pos="10320"/>
              </w:tabs>
              <w:rPr>
                <w:bCs/>
                <w:iCs/>
              </w:rPr>
            </w:pPr>
            <w:r w:rsidRPr="006648DC">
              <w:rPr>
                <w:bCs/>
                <w:iCs/>
              </w:rPr>
              <w:t>R</w:t>
            </w:r>
            <w:r w:rsidR="00CB6C9A">
              <w:rPr>
                <w:bCs/>
                <w:iCs/>
              </w:rPr>
              <w:t xml:space="preserve">aimonda </w:t>
            </w:r>
            <w:r w:rsidRPr="006648DC">
              <w:rPr>
                <w:bCs/>
                <w:iCs/>
              </w:rPr>
              <w:t>Dakša</w:t>
            </w:r>
            <w:r>
              <w:rPr>
                <w:bCs/>
                <w:iCs/>
              </w:rPr>
              <w:t xml:space="preserve">, </w:t>
            </w:r>
            <w:r w:rsidRPr="008E4E93">
              <w:rPr>
                <w:bCs/>
                <w:iCs/>
              </w:rPr>
              <w:t>Jūrmalas pilsētas dome</w:t>
            </w:r>
            <w:r>
              <w:rPr>
                <w:bCs/>
                <w:iCs/>
              </w:rPr>
              <w:t>s Labklājības pārvaldes Veselības aprūpes nodaļas sabiedrības veselības organizators</w:t>
            </w:r>
          </w:p>
        </w:tc>
        <w:sdt>
          <w:sdtPr>
            <w:rPr>
              <w:bCs/>
            </w:rPr>
            <w:id w:val="240921582"/>
            <w14:checkbox>
              <w14:checked w14:val="1"/>
              <w14:checkedState w14:val="2612" w14:font="MS Gothic"/>
              <w14:uncheckedState w14:val="2610" w14:font="MS Gothic"/>
            </w14:checkbox>
          </w:sdtPr>
          <w:sdtEndPr/>
          <w:sdtContent>
            <w:tc>
              <w:tcPr>
                <w:tcW w:w="1203" w:type="dxa"/>
                <w:shd w:val="clear" w:color="auto" w:fill="auto"/>
              </w:tcPr>
              <w:p w14:paraId="20C1C3B3" w14:textId="7CE7E8FC"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69D03B35" w14:textId="77777777" w:rsidTr="0092512D">
        <w:tc>
          <w:tcPr>
            <w:tcW w:w="1647" w:type="dxa"/>
            <w:gridSpan w:val="2"/>
            <w:vMerge/>
          </w:tcPr>
          <w:p w14:paraId="290B434C"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30218CE2" w14:textId="5A7F6C00" w:rsidR="00DD6FB5" w:rsidRPr="006648DC" w:rsidRDefault="00DD6FB5" w:rsidP="00E47F45">
            <w:pPr>
              <w:pStyle w:val="NormalWeb"/>
              <w:numPr>
                <w:ilvl w:val="0"/>
                <w:numId w:val="0"/>
              </w:numPr>
              <w:tabs>
                <w:tab w:val="right" w:pos="10320"/>
              </w:tabs>
              <w:rPr>
                <w:bCs/>
                <w:iCs/>
              </w:rPr>
            </w:pPr>
            <w:r w:rsidRPr="006648DC">
              <w:rPr>
                <w:bCs/>
                <w:iCs/>
              </w:rPr>
              <w:t>R</w:t>
            </w:r>
            <w:r w:rsidR="00CB6C9A">
              <w:rPr>
                <w:bCs/>
                <w:iCs/>
              </w:rPr>
              <w:t xml:space="preserve">ičards </w:t>
            </w:r>
            <w:proofErr w:type="spellStart"/>
            <w:r w:rsidRPr="006648DC">
              <w:rPr>
                <w:bCs/>
                <w:iCs/>
              </w:rPr>
              <w:t>Gailums</w:t>
            </w:r>
            <w:proofErr w:type="spellEnd"/>
            <w:r>
              <w:rPr>
                <w:bCs/>
                <w:iCs/>
              </w:rPr>
              <w:t xml:space="preserve">, </w:t>
            </w:r>
            <w:r w:rsidRPr="008E4E93">
              <w:rPr>
                <w:bCs/>
                <w:iCs/>
              </w:rPr>
              <w:t>Valmieras pilsētas dome</w:t>
            </w:r>
            <w:r>
              <w:rPr>
                <w:bCs/>
                <w:iCs/>
              </w:rPr>
              <w:t>s priekšsēdētāja vietnieks</w:t>
            </w:r>
          </w:p>
        </w:tc>
        <w:sdt>
          <w:sdtPr>
            <w:rPr>
              <w:bCs/>
            </w:rPr>
            <w:id w:val="397331088"/>
            <w14:checkbox>
              <w14:checked w14:val="1"/>
              <w14:checkedState w14:val="2612" w14:font="MS Gothic"/>
              <w14:uncheckedState w14:val="2610" w14:font="MS Gothic"/>
            </w14:checkbox>
          </w:sdtPr>
          <w:sdtEndPr/>
          <w:sdtContent>
            <w:tc>
              <w:tcPr>
                <w:tcW w:w="1203" w:type="dxa"/>
                <w:shd w:val="clear" w:color="auto" w:fill="auto"/>
              </w:tcPr>
              <w:p w14:paraId="12267E84" w14:textId="65935A60"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1D30D862" w14:textId="77777777" w:rsidTr="0092512D">
        <w:tc>
          <w:tcPr>
            <w:tcW w:w="1647" w:type="dxa"/>
            <w:gridSpan w:val="2"/>
            <w:vMerge/>
          </w:tcPr>
          <w:p w14:paraId="67609A52"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000D35C7" w14:textId="01887EC6" w:rsidR="00DD6FB5" w:rsidRPr="006648DC" w:rsidRDefault="00DD6FB5" w:rsidP="00E47F45">
            <w:pPr>
              <w:pStyle w:val="NormalWeb"/>
              <w:numPr>
                <w:ilvl w:val="0"/>
                <w:numId w:val="0"/>
              </w:numPr>
              <w:tabs>
                <w:tab w:val="right" w:pos="10320"/>
              </w:tabs>
              <w:rPr>
                <w:bCs/>
                <w:iCs/>
              </w:rPr>
            </w:pPr>
            <w:r w:rsidRPr="006648DC">
              <w:rPr>
                <w:bCs/>
                <w:iCs/>
              </w:rPr>
              <w:t>S</w:t>
            </w:r>
            <w:r w:rsidR="00CB6C9A">
              <w:rPr>
                <w:bCs/>
                <w:iCs/>
              </w:rPr>
              <w:t xml:space="preserve">abīne </w:t>
            </w:r>
            <w:proofErr w:type="spellStart"/>
            <w:r w:rsidRPr="006648DC">
              <w:rPr>
                <w:bCs/>
                <w:iCs/>
              </w:rPr>
              <w:t>Rozova</w:t>
            </w:r>
            <w:proofErr w:type="spellEnd"/>
            <w:r>
              <w:rPr>
                <w:bCs/>
                <w:iCs/>
              </w:rPr>
              <w:t xml:space="preserve">, </w:t>
            </w:r>
            <w:r w:rsidRPr="00570735">
              <w:rPr>
                <w:bCs/>
                <w:iCs/>
              </w:rPr>
              <w:t xml:space="preserve">Jūrmalas pilsētas domes Attīstības pārvaldes Stratēģiskās plānošanas nodaļas </w:t>
            </w:r>
            <w:r w:rsidRPr="008E4E93">
              <w:rPr>
                <w:bCs/>
                <w:iCs/>
              </w:rPr>
              <w:t>eksperte stratēģiskās plānošanas jautājumos</w:t>
            </w:r>
          </w:p>
        </w:tc>
        <w:sdt>
          <w:sdtPr>
            <w:rPr>
              <w:bCs/>
            </w:rPr>
            <w:id w:val="-282957744"/>
            <w14:checkbox>
              <w14:checked w14:val="1"/>
              <w14:checkedState w14:val="2612" w14:font="MS Gothic"/>
              <w14:uncheckedState w14:val="2610" w14:font="MS Gothic"/>
            </w14:checkbox>
          </w:sdtPr>
          <w:sdtEndPr/>
          <w:sdtContent>
            <w:tc>
              <w:tcPr>
                <w:tcW w:w="1203" w:type="dxa"/>
                <w:shd w:val="clear" w:color="auto" w:fill="auto"/>
              </w:tcPr>
              <w:p w14:paraId="15D4BBAF" w14:textId="315A7A29"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9C3F47E" w14:textId="77777777" w:rsidTr="0092512D">
        <w:tc>
          <w:tcPr>
            <w:tcW w:w="1647" w:type="dxa"/>
            <w:gridSpan w:val="2"/>
            <w:vMerge/>
          </w:tcPr>
          <w:p w14:paraId="682148C6"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5FF1B975" w14:textId="5F3982E5" w:rsidR="00DD6FB5" w:rsidRPr="006648DC" w:rsidRDefault="00DD6FB5" w:rsidP="00E47F45">
            <w:pPr>
              <w:pStyle w:val="NormalWeb"/>
              <w:numPr>
                <w:ilvl w:val="0"/>
                <w:numId w:val="0"/>
              </w:numPr>
              <w:tabs>
                <w:tab w:val="right" w:pos="10320"/>
              </w:tabs>
              <w:rPr>
                <w:bCs/>
                <w:iCs/>
              </w:rPr>
            </w:pPr>
            <w:r w:rsidRPr="006648DC">
              <w:rPr>
                <w:bCs/>
                <w:iCs/>
              </w:rPr>
              <w:t>T</w:t>
            </w:r>
            <w:r w:rsidR="00CB6C9A">
              <w:rPr>
                <w:bCs/>
                <w:iCs/>
              </w:rPr>
              <w:t xml:space="preserve">eiksma </w:t>
            </w:r>
            <w:r w:rsidRPr="006648DC">
              <w:rPr>
                <w:bCs/>
                <w:iCs/>
              </w:rPr>
              <w:t>Taube</w:t>
            </w:r>
            <w:r>
              <w:rPr>
                <w:bCs/>
                <w:iCs/>
              </w:rPr>
              <w:t xml:space="preserve">, </w:t>
            </w:r>
            <w:r w:rsidRPr="00570735">
              <w:rPr>
                <w:bCs/>
                <w:iCs/>
              </w:rPr>
              <w:t>Valmieras pilsētas pašvaldības pansionāta “Valmiera” direktore</w:t>
            </w:r>
          </w:p>
        </w:tc>
        <w:sdt>
          <w:sdtPr>
            <w:rPr>
              <w:bCs/>
            </w:rPr>
            <w:id w:val="1749150092"/>
            <w14:checkbox>
              <w14:checked w14:val="1"/>
              <w14:checkedState w14:val="2612" w14:font="MS Gothic"/>
              <w14:uncheckedState w14:val="2610" w14:font="MS Gothic"/>
            </w14:checkbox>
          </w:sdtPr>
          <w:sdtEndPr/>
          <w:sdtContent>
            <w:tc>
              <w:tcPr>
                <w:tcW w:w="1203" w:type="dxa"/>
                <w:shd w:val="clear" w:color="auto" w:fill="auto"/>
              </w:tcPr>
              <w:p w14:paraId="57649C10" w14:textId="5166D5EE"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25EDF6E4" w14:textId="77777777" w:rsidTr="0092512D">
        <w:tc>
          <w:tcPr>
            <w:tcW w:w="1647" w:type="dxa"/>
            <w:gridSpan w:val="2"/>
            <w:vMerge/>
          </w:tcPr>
          <w:p w14:paraId="55D64991"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8D11B51" w14:textId="0B65DCE3" w:rsidR="00DD6FB5" w:rsidRPr="00F861D3" w:rsidRDefault="00DD6FB5" w:rsidP="00E47F45">
            <w:pPr>
              <w:pStyle w:val="NormalWeb"/>
              <w:numPr>
                <w:ilvl w:val="0"/>
                <w:numId w:val="0"/>
              </w:numPr>
              <w:tabs>
                <w:tab w:val="right" w:pos="10320"/>
              </w:tabs>
              <w:rPr>
                <w:bCs/>
              </w:rPr>
            </w:pPr>
            <w:r w:rsidRPr="006648DC">
              <w:rPr>
                <w:bCs/>
                <w:iCs/>
              </w:rPr>
              <w:t>V</w:t>
            </w:r>
            <w:r w:rsidR="00CB6C9A">
              <w:rPr>
                <w:bCs/>
                <w:iCs/>
              </w:rPr>
              <w:t xml:space="preserve">aldis </w:t>
            </w:r>
            <w:r w:rsidRPr="006648DC">
              <w:rPr>
                <w:bCs/>
                <w:iCs/>
              </w:rPr>
              <w:t>Siļķe</w:t>
            </w:r>
            <w:r>
              <w:rPr>
                <w:bCs/>
                <w:iCs/>
              </w:rPr>
              <w:t xml:space="preserve">, </w:t>
            </w:r>
            <w:r w:rsidRPr="008E4E93">
              <w:rPr>
                <w:bCs/>
                <w:iCs/>
              </w:rPr>
              <w:t> </w:t>
            </w:r>
            <w:r w:rsidRPr="00570735">
              <w:rPr>
                <w:bCs/>
                <w:iCs/>
              </w:rPr>
              <w:t>SIA "Siguldas slimnīca"</w:t>
            </w:r>
            <w:r>
              <w:rPr>
                <w:bCs/>
                <w:iCs/>
              </w:rPr>
              <w:t xml:space="preserve"> valdes loceklis</w:t>
            </w:r>
          </w:p>
        </w:tc>
        <w:sdt>
          <w:sdtPr>
            <w:rPr>
              <w:bCs/>
            </w:rPr>
            <w:id w:val="1952428411"/>
            <w14:checkbox>
              <w14:checked w14:val="1"/>
              <w14:checkedState w14:val="2612" w14:font="MS Gothic"/>
              <w14:uncheckedState w14:val="2610" w14:font="MS Gothic"/>
            </w14:checkbox>
          </w:sdtPr>
          <w:sdtEndPr/>
          <w:sdtContent>
            <w:tc>
              <w:tcPr>
                <w:tcW w:w="1203" w:type="dxa"/>
                <w:shd w:val="clear" w:color="auto" w:fill="auto"/>
              </w:tcPr>
              <w:p w14:paraId="2911AB86" w14:textId="705CC07C"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41C51D22" w14:textId="77777777" w:rsidTr="0092512D">
        <w:tc>
          <w:tcPr>
            <w:tcW w:w="1647" w:type="dxa"/>
            <w:gridSpan w:val="2"/>
            <w:vMerge/>
          </w:tcPr>
          <w:p w14:paraId="5D5EE30E" w14:textId="77777777"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1C397624" w14:textId="452B8C94" w:rsidR="00DD6FB5" w:rsidRPr="00F861D3" w:rsidRDefault="00DD6FB5" w:rsidP="00E47F45">
            <w:pPr>
              <w:pStyle w:val="NormalWeb"/>
              <w:numPr>
                <w:ilvl w:val="0"/>
                <w:numId w:val="0"/>
              </w:numPr>
              <w:tabs>
                <w:tab w:val="right" w:pos="10320"/>
              </w:tabs>
              <w:rPr>
                <w:bCs/>
              </w:rPr>
            </w:pPr>
            <w:r w:rsidRPr="006648DC">
              <w:rPr>
                <w:bCs/>
                <w:iCs/>
              </w:rPr>
              <w:t>V</w:t>
            </w:r>
            <w:r w:rsidR="00CB6C9A">
              <w:rPr>
                <w:bCs/>
                <w:iCs/>
              </w:rPr>
              <w:t xml:space="preserve">eneranda </w:t>
            </w:r>
            <w:r w:rsidRPr="006648DC">
              <w:rPr>
                <w:bCs/>
                <w:iCs/>
              </w:rPr>
              <w:t>Zeile</w:t>
            </w:r>
            <w:r>
              <w:rPr>
                <w:bCs/>
                <w:iCs/>
              </w:rPr>
              <w:t xml:space="preserve">, </w:t>
            </w:r>
            <w:r w:rsidRPr="00570735">
              <w:rPr>
                <w:bCs/>
                <w:iCs/>
              </w:rPr>
              <w:t>Daugavpils novada pašvaldības iestāde</w:t>
            </w:r>
            <w:r>
              <w:rPr>
                <w:bCs/>
                <w:iCs/>
              </w:rPr>
              <w:t>s</w:t>
            </w:r>
            <w:r w:rsidRPr="00570735">
              <w:rPr>
                <w:bCs/>
                <w:iCs/>
              </w:rPr>
              <w:t xml:space="preserve"> “Višķu sociālās aprūpes centrs”</w:t>
            </w:r>
            <w:r>
              <w:rPr>
                <w:bCs/>
                <w:iCs/>
              </w:rPr>
              <w:t xml:space="preserve"> direktore</w:t>
            </w:r>
          </w:p>
        </w:tc>
        <w:sdt>
          <w:sdtPr>
            <w:rPr>
              <w:bCs/>
            </w:rPr>
            <w:id w:val="-1672245748"/>
            <w14:checkbox>
              <w14:checked w14:val="1"/>
              <w14:checkedState w14:val="2612" w14:font="MS Gothic"/>
              <w14:uncheckedState w14:val="2610" w14:font="MS Gothic"/>
            </w14:checkbox>
          </w:sdtPr>
          <w:sdtEndPr/>
          <w:sdtContent>
            <w:tc>
              <w:tcPr>
                <w:tcW w:w="1203" w:type="dxa"/>
                <w:shd w:val="clear" w:color="auto" w:fill="auto"/>
              </w:tcPr>
              <w:p w14:paraId="637605B0" w14:textId="179F513E"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14:paraId="1DD96A54" w14:textId="77777777" w:rsidTr="0092512D">
        <w:tc>
          <w:tcPr>
            <w:tcW w:w="1647" w:type="dxa"/>
            <w:gridSpan w:val="2"/>
            <w:vMerge/>
            <w:tcBorders>
              <w:bottom w:val="single" w:sz="4" w:space="0" w:color="auto"/>
            </w:tcBorders>
          </w:tcPr>
          <w:p w14:paraId="471FB8FF" w14:textId="738F8931" w:rsidR="00DD6FB5" w:rsidRPr="00B64D68" w:rsidRDefault="00DD6FB5" w:rsidP="00DD6FB5">
            <w:pPr>
              <w:pStyle w:val="NormalWeb"/>
              <w:numPr>
                <w:ilvl w:val="0"/>
                <w:numId w:val="0"/>
              </w:numPr>
              <w:tabs>
                <w:tab w:val="right" w:pos="10320"/>
              </w:tabs>
              <w:jc w:val="right"/>
              <w:rPr>
                <w:b/>
              </w:rPr>
            </w:pPr>
          </w:p>
        </w:tc>
        <w:tc>
          <w:tcPr>
            <w:tcW w:w="6548" w:type="dxa"/>
            <w:gridSpan w:val="3"/>
            <w:shd w:val="clear" w:color="auto" w:fill="auto"/>
          </w:tcPr>
          <w:p w14:paraId="62315A33" w14:textId="1C0DED6C" w:rsidR="00DD6FB5" w:rsidRPr="00F861D3" w:rsidRDefault="00DD6FB5" w:rsidP="00E47F45">
            <w:pPr>
              <w:pStyle w:val="NormalWeb"/>
              <w:numPr>
                <w:ilvl w:val="0"/>
                <w:numId w:val="0"/>
              </w:numPr>
              <w:tabs>
                <w:tab w:val="right" w:pos="10320"/>
              </w:tabs>
              <w:rPr>
                <w:bCs/>
              </w:rPr>
            </w:pPr>
            <w:r w:rsidRPr="006648DC">
              <w:rPr>
                <w:bCs/>
                <w:iCs/>
              </w:rPr>
              <w:t>V</w:t>
            </w:r>
            <w:r w:rsidR="00CB6C9A">
              <w:rPr>
                <w:bCs/>
                <w:iCs/>
              </w:rPr>
              <w:t xml:space="preserve">ents </w:t>
            </w:r>
            <w:r w:rsidRPr="006648DC">
              <w:rPr>
                <w:bCs/>
                <w:iCs/>
              </w:rPr>
              <w:t>A</w:t>
            </w:r>
            <w:r w:rsidR="00CB6C9A">
              <w:rPr>
                <w:bCs/>
                <w:iCs/>
              </w:rPr>
              <w:t xml:space="preserve">rmands </w:t>
            </w:r>
            <w:r w:rsidRPr="006648DC">
              <w:rPr>
                <w:bCs/>
                <w:iCs/>
              </w:rPr>
              <w:t>Krauklis</w:t>
            </w:r>
            <w:r>
              <w:rPr>
                <w:bCs/>
                <w:iCs/>
              </w:rPr>
              <w:t xml:space="preserve">, </w:t>
            </w:r>
            <w:r w:rsidRPr="008E4E93">
              <w:rPr>
                <w:bCs/>
                <w:iCs/>
              </w:rPr>
              <w:t>Valkas novada domes priekšsēdētājs</w:t>
            </w:r>
          </w:p>
        </w:tc>
        <w:sdt>
          <w:sdtPr>
            <w:rPr>
              <w:bCs/>
            </w:rPr>
            <w:id w:val="1457996494"/>
            <w14:checkbox>
              <w14:checked w14:val="1"/>
              <w14:checkedState w14:val="2612" w14:font="MS Gothic"/>
              <w14:uncheckedState w14:val="2610" w14:font="MS Gothic"/>
            </w14:checkbox>
          </w:sdtPr>
          <w:sdtEndPr/>
          <w:sdtContent>
            <w:tc>
              <w:tcPr>
                <w:tcW w:w="1203" w:type="dxa"/>
                <w:shd w:val="clear" w:color="auto" w:fill="auto"/>
              </w:tcPr>
              <w:p w14:paraId="2708F631" w14:textId="50B2C463" w:rsidR="00DD6FB5" w:rsidRPr="00F861D3" w:rsidRDefault="00A50CA1" w:rsidP="00DD6FB5">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DD6FB5" w:rsidRPr="00521212" w14:paraId="4BC8494D" w14:textId="0C3B1636" w:rsidTr="0092512D">
        <w:tc>
          <w:tcPr>
            <w:tcW w:w="1647"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2886190" w14:textId="4CB926BC" w:rsidR="00DD6FB5" w:rsidRPr="00521212" w:rsidRDefault="00DD6FB5" w:rsidP="00DD6FB5">
            <w:pPr>
              <w:pStyle w:val="NormalWeb"/>
              <w:numPr>
                <w:ilvl w:val="0"/>
                <w:numId w:val="0"/>
              </w:numPr>
              <w:tabs>
                <w:tab w:val="right" w:pos="10320"/>
              </w:tabs>
              <w:jc w:val="right"/>
              <w:rPr>
                <w:b/>
              </w:rPr>
            </w:pPr>
            <w:r w:rsidRPr="00521212">
              <w:rPr>
                <w:b/>
              </w:rPr>
              <w:t>Pieaicinātie*:</w:t>
            </w:r>
          </w:p>
        </w:tc>
        <w:tc>
          <w:tcPr>
            <w:tcW w:w="6548" w:type="dxa"/>
            <w:gridSpan w:val="3"/>
            <w:tcBorders>
              <w:bottom w:val="single" w:sz="4" w:space="0" w:color="auto"/>
            </w:tcBorders>
          </w:tcPr>
          <w:p w14:paraId="35139858" w14:textId="7DD51C0B" w:rsidR="00DD6FB5" w:rsidRPr="00521212" w:rsidRDefault="00DD6FB5" w:rsidP="00DD6FB5">
            <w:pPr>
              <w:pStyle w:val="NormalWeb"/>
              <w:numPr>
                <w:ilvl w:val="0"/>
                <w:numId w:val="0"/>
              </w:numPr>
              <w:tabs>
                <w:tab w:val="right" w:pos="10320"/>
              </w:tabs>
              <w:jc w:val="right"/>
              <w:rPr>
                <w:bCs/>
              </w:rPr>
            </w:pPr>
          </w:p>
        </w:tc>
        <w:sdt>
          <w:sdtPr>
            <w:rPr>
              <w:bCs/>
            </w:rPr>
            <w:id w:val="-355352751"/>
            <w14:checkbox>
              <w14:checked w14:val="0"/>
              <w14:checkedState w14:val="2612" w14:font="MS Gothic"/>
              <w14:uncheckedState w14:val="2610" w14:font="MS Gothic"/>
            </w14:checkbox>
          </w:sdtPr>
          <w:sdtEndPr/>
          <w:sdtContent>
            <w:tc>
              <w:tcPr>
                <w:tcW w:w="1203" w:type="dxa"/>
                <w:tcBorders>
                  <w:top w:val="single" w:sz="4" w:space="0" w:color="auto"/>
                  <w:left w:val="single" w:sz="4" w:space="0" w:color="auto"/>
                  <w:bottom w:val="single" w:sz="4" w:space="0" w:color="auto"/>
                  <w:right w:val="single" w:sz="4" w:space="0" w:color="auto"/>
                </w:tcBorders>
              </w:tcPr>
              <w:p w14:paraId="51CFCC50" w14:textId="682421A3" w:rsidR="00DD6FB5" w:rsidRPr="00521212" w:rsidRDefault="00A50CA1" w:rsidP="00DD6FB5">
                <w:pPr>
                  <w:pStyle w:val="NormalWeb"/>
                  <w:numPr>
                    <w:ilvl w:val="0"/>
                    <w:numId w:val="0"/>
                  </w:numPr>
                  <w:tabs>
                    <w:tab w:val="right" w:pos="10320"/>
                  </w:tabs>
                  <w:jc w:val="center"/>
                  <w:rPr>
                    <w:bCs/>
                  </w:rPr>
                </w:pPr>
                <w:r>
                  <w:rPr>
                    <w:rFonts w:ascii="MS Gothic" w:eastAsia="MS Gothic" w:hAnsi="MS Gothic" w:hint="eastAsia"/>
                    <w:bCs/>
                  </w:rPr>
                  <w:t>☐</w:t>
                </w:r>
              </w:p>
            </w:tc>
          </w:sdtContent>
        </w:sdt>
      </w:tr>
      <w:tr w:rsidR="00DD6FB5" w14:paraId="1725217F" w14:textId="77777777" w:rsidTr="0092512D">
        <w:tc>
          <w:tcPr>
            <w:tcW w:w="1647" w:type="dxa"/>
            <w:gridSpan w:val="2"/>
            <w:tcBorders>
              <w:top w:val="single" w:sz="4" w:space="0" w:color="auto"/>
            </w:tcBorders>
            <w:shd w:val="clear" w:color="auto" w:fill="EEECE1" w:themeFill="background2"/>
          </w:tcPr>
          <w:p w14:paraId="50DC20AC" w14:textId="77777777" w:rsidR="00DD6FB5" w:rsidRPr="00B64D68" w:rsidRDefault="00DD6FB5" w:rsidP="00DD6FB5">
            <w:pPr>
              <w:pStyle w:val="NormalWeb"/>
              <w:numPr>
                <w:ilvl w:val="0"/>
                <w:numId w:val="0"/>
              </w:numPr>
              <w:tabs>
                <w:tab w:val="right" w:pos="10320"/>
              </w:tabs>
              <w:jc w:val="right"/>
              <w:rPr>
                <w:b/>
              </w:rPr>
            </w:pPr>
            <w:r>
              <w:rPr>
                <w:b/>
              </w:rPr>
              <w:t>Protokolē:</w:t>
            </w:r>
          </w:p>
        </w:tc>
        <w:tc>
          <w:tcPr>
            <w:tcW w:w="7751" w:type="dxa"/>
            <w:gridSpan w:val="4"/>
            <w:tcBorders>
              <w:top w:val="single" w:sz="4" w:space="0" w:color="auto"/>
              <w:left w:val="single" w:sz="4" w:space="0" w:color="auto"/>
              <w:bottom w:val="single" w:sz="4" w:space="0" w:color="auto"/>
              <w:right w:val="single" w:sz="4" w:space="0" w:color="auto"/>
            </w:tcBorders>
          </w:tcPr>
          <w:p w14:paraId="27DE530F" w14:textId="7562DE28" w:rsidR="00EA2676" w:rsidRPr="00F861D3" w:rsidRDefault="0014261D" w:rsidP="00DD6FB5">
            <w:pPr>
              <w:pStyle w:val="NormalWeb"/>
              <w:numPr>
                <w:ilvl w:val="0"/>
                <w:numId w:val="0"/>
              </w:numPr>
              <w:tabs>
                <w:tab w:val="right" w:pos="10320"/>
              </w:tabs>
              <w:rPr>
                <w:bCs/>
              </w:rPr>
            </w:pPr>
            <w:r>
              <w:rPr>
                <w:bCs/>
              </w:rPr>
              <w:t>V</w:t>
            </w:r>
            <w:r w:rsidR="00B2739E">
              <w:rPr>
                <w:bCs/>
              </w:rPr>
              <w:t xml:space="preserve">alērija </w:t>
            </w:r>
            <w:r>
              <w:rPr>
                <w:bCs/>
              </w:rPr>
              <w:t>Muižniece-Briede,</w:t>
            </w:r>
            <w:r w:rsidRPr="002119C5">
              <w:rPr>
                <w:bCs/>
              </w:rPr>
              <w:t xml:space="preserve"> </w:t>
            </w:r>
            <w:r w:rsidR="00DD6FB5" w:rsidRPr="002119C5">
              <w:rPr>
                <w:bCs/>
              </w:rPr>
              <w:t>Veselības ministrijas Sabiedrības veselības departamenta Veselības veicināšanas un atkarību profilakses nodaļas vecākā eksperte</w:t>
            </w:r>
            <w:r w:rsidR="00DD6FB5">
              <w:rPr>
                <w:bCs/>
              </w:rPr>
              <w:t xml:space="preserve"> </w:t>
            </w:r>
          </w:p>
        </w:tc>
      </w:tr>
      <w:tr w:rsidR="00B2739E" w14:paraId="03203E7B" w14:textId="38590431" w:rsidTr="00B2739E">
        <w:tc>
          <w:tcPr>
            <w:tcW w:w="9398" w:type="dxa"/>
            <w:gridSpan w:val="6"/>
            <w:shd w:val="clear" w:color="auto" w:fill="EEECE1" w:themeFill="background2"/>
          </w:tcPr>
          <w:p w14:paraId="5CD56F6B" w14:textId="786FA961" w:rsidR="00B2739E" w:rsidRPr="0021372B" w:rsidRDefault="00B2739E" w:rsidP="00DD6FB5">
            <w:pPr>
              <w:pStyle w:val="NormalWeb"/>
              <w:numPr>
                <w:ilvl w:val="0"/>
                <w:numId w:val="0"/>
              </w:numPr>
              <w:tabs>
                <w:tab w:val="right" w:pos="10320"/>
              </w:tabs>
            </w:pPr>
            <w:bookmarkStart w:id="1" w:name="_Hlk75168840"/>
            <w:r>
              <w:rPr>
                <w:b/>
              </w:rPr>
              <w:t>Darba</w:t>
            </w:r>
            <w:r w:rsidRPr="0021372B">
              <w:rPr>
                <w:b/>
              </w:rPr>
              <w:t xml:space="preserve"> kārtība</w:t>
            </w:r>
            <w:r>
              <w:rPr>
                <w:b/>
              </w:rPr>
              <w:t>/ s</w:t>
            </w:r>
            <w:r w:rsidRPr="00521212">
              <w:rPr>
                <w:b/>
                <w:bCs/>
              </w:rPr>
              <w:t>anāksmē apspriestais</w:t>
            </w:r>
            <w:r w:rsidRPr="0021372B">
              <w:rPr>
                <w:b/>
              </w:rPr>
              <w:t>:</w:t>
            </w:r>
          </w:p>
        </w:tc>
      </w:tr>
      <w:bookmarkEnd w:id="1"/>
      <w:tr w:rsidR="00D50E52" w14:paraId="7D1B974D" w14:textId="77777777" w:rsidTr="00D50E52">
        <w:tc>
          <w:tcPr>
            <w:tcW w:w="9398" w:type="dxa"/>
            <w:gridSpan w:val="6"/>
            <w:shd w:val="clear" w:color="auto" w:fill="auto"/>
          </w:tcPr>
          <w:p w14:paraId="238CAA35" w14:textId="77777777" w:rsidR="00D50E52" w:rsidRPr="002119C5" w:rsidRDefault="00D50E52" w:rsidP="00D50E52">
            <w:pPr>
              <w:spacing w:after="0" w:line="240" w:lineRule="auto"/>
              <w:jc w:val="both"/>
              <w:rPr>
                <w:rFonts w:ascii="Times New Roman" w:hAnsi="Times New Roman"/>
                <w:sz w:val="24"/>
                <w:szCs w:val="24"/>
                <w:u w:val="single"/>
              </w:rPr>
            </w:pPr>
            <w:r w:rsidRPr="002119C5">
              <w:rPr>
                <w:rFonts w:ascii="Times New Roman" w:hAnsi="Times New Roman"/>
                <w:sz w:val="24"/>
                <w:szCs w:val="24"/>
                <w:u w:val="single"/>
              </w:rPr>
              <w:t>Darba kārtības jautājumi:</w:t>
            </w:r>
          </w:p>
          <w:p w14:paraId="666A89CB" w14:textId="77777777" w:rsidR="00D50E52" w:rsidRPr="002119C5" w:rsidRDefault="00D50E52" w:rsidP="00D50E52">
            <w:pPr>
              <w:numPr>
                <w:ilvl w:val="0"/>
                <w:numId w:val="35"/>
              </w:numPr>
              <w:spacing w:after="0" w:line="240" w:lineRule="auto"/>
              <w:ind w:left="426" w:hanging="426"/>
              <w:jc w:val="both"/>
              <w:rPr>
                <w:rFonts w:ascii="Times New Roman" w:hAnsi="Times New Roman"/>
                <w:b/>
                <w:sz w:val="24"/>
                <w:szCs w:val="24"/>
              </w:rPr>
            </w:pPr>
            <w:bookmarkStart w:id="2" w:name="_Hlk73620291"/>
            <w:r w:rsidRPr="002119C5">
              <w:rPr>
                <w:rFonts w:ascii="Times New Roman" w:hAnsi="Times New Roman"/>
                <w:b/>
                <w:sz w:val="24"/>
                <w:szCs w:val="24"/>
              </w:rPr>
              <w:t xml:space="preserve">Cilvēkresursu nodrošinājums veselības aprūpē: </w:t>
            </w:r>
          </w:p>
          <w:p w14:paraId="20352915" w14:textId="77777777" w:rsidR="00D50E52" w:rsidRPr="002119C5" w:rsidRDefault="00D50E52" w:rsidP="00D50E52">
            <w:pPr>
              <w:numPr>
                <w:ilvl w:val="0"/>
                <w:numId w:val="36"/>
              </w:numPr>
              <w:spacing w:after="0" w:line="240" w:lineRule="auto"/>
              <w:ind w:hanging="294"/>
              <w:jc w:val="both"/>
              <w:rPr>
                <w:rFonts w:ascii="Times New Roman" w:hAnsi="Times New Roman"/>
                <w:bCs/>
                <w:sz w:val="24"/>
                <w:szCs w:val="24"/>
              </w:rPr>
            </w:pPr>
            <w:r w:rsidRPr="002119C5">
              <w:rPr>
                <w:rFonts w:ascii="Times New Roman" w:hAnsi="Times New Roman"/>
                <w:bCs/>
                <w:sz w:val="24"/>
                <w:szCs w:val="24"/>
              </w:rPr>
              <w:t xml:space="preserve">Ārstniecības personu sagatavošana - rezidentūras studiju vietu palielināšana, optimāla finansējuma nodrošinājums </w:t>
            </w:r>
            <w:proofErr w:type="spellStart"/>
            <w:r w:rsidRPr="002119C5">
              <w:rPr>
                <w:rFonts w:ascii="Times New Roman" w:hAnsi="Times New Roman"/>
                <w:bCs/>
                <w:sz w:val="24"/>
                <w:szCs w:val="24"/>
              </w:rPr>
              <w:t>māszinību</w:t>
            </w:r>
            <w:proofErr w:type="spellEnd"/>
            <w:r w:rsidRPr="002119C5">
              <w:rPr>
                <w:rFonts w:ascii="Times New Roman" w:hAnsi="Times New Roman"/>
                <w:bCs/>
                <w:sz w:val="24"/>
                <w:szCs w:val="24"/>
              </w:rPr>
              <w:t xml:space="preserve"> studijām. </w:t>
            </w:r>
          </w:p>
          <w:p w14:paraId="3275D988" w14:textId="77777777" w:rsidR="00D50E52" w:rsidRPr="002119C5" w:rsidRDefault="00D50E52" w:rsidP="00D50E52">
            <w:pPr>
              <w:numPr>
                <w:ilvl w:val="0"/>
                <w:numId w:val="36"/>
              </w:numPr>
              <w:spacing w:after="0" w:line="240" w:lineRule="auto"/>
              <w:ind w:hanging="294"/>
              <w:jc w:val="both"/>
              <w:rPr>
                <w:rFonts w:ascii="Times New Roman" w:hAnsi="Times New Roman"/>
                <w:bCs/>
                <w:sz w:val="24"/>
                <w:szCs w:val="24"/>
              </w:rPr>
            </w:pPr>
            <w:r w:rsidRPr="002119C5">
              <w:rPr>
                <w:rFonts w:ascii="Times New Roman" w:hAnsi="Times New Roman"/>
                <w:bCs/>
                <w:sz w:val="24"/>
                <w:szCs w:val="24"/>
              </w:rPr>
              <w:lastRenderedPageBreak/>
              <w:t xml:space="preserve">Aktualitātes par ārstniecības personu piesaisti – Eiropas Sociālā fonda (turpmāk – ESF) 9.2.5. projekts. </w:t>
            </w:r>
          </w:p>
          <w:bookmarkEnd w:id="2"/>
          <w:p w14:paraId="6E26F425" w14:textId="77777777" w:rsidR="00D50E52" w:rsidRDefault="00D50E52" w:rsidP="00D50E52">
            <w:pPr>
              <w:numPr>
                <w:ilvl w:val="0"/>
                <w:numId w:val="35"/>
              </w:numPr>
              <w:spacing w:after="0" w:line="240" w:lineRule="auto"/>
              <w:ind w:left="426"/>
              <w:jc w:val="both"/>
              <w:rPr>
                <w:rFonts w:ascii="Times New Roman" w:hAnsi="Times New Roman"/>
                <w:b/>
                <w:sz w:val="24"/>
                <w:szCs w:val="24"/>
              </w:rPr>
            </w:pPr>
            <w:r w:rsidRPr="002119C5">
              <w:rPr>
                <w:rFonts w:ascii="Times New Roman" w:hAnsi="Times New Roman"/>
                <w:b/>
                <w:sz w:val="24"/>
                <w:szCs w:val="24"/>
              </w:rPr>
              <w:t xml:space="preserve">Paliatīvā aprūpe: pašvaldības un valsts kompetence (t.sk. finansējums) pakalpojuma nodrošināšanā </w:t>
            </w:r>
          </w:p>
          <w:p w14:paraId="6771230E" w14:textId="77777777" w:rsidR="00D50E52" w:rsidRPr="006773F1" w:rsidRDefault="00D50E52" w:rsidP="00D50E52">
            <w:pPr>
              <w:numPr>
                <w:ilvl w:val="0"/>
                <w:numId w:val="35"/>
              </w:numPr>
              <w:spacing w:after="0" w:line="240" w:lineRule="auto"/>
              <w:ind w:left="426"/>
              <w:jc w:val="both"/>
              <w:rPr>
                <w:rFonts w:ascii="Times New Roman" w:hAnsi="Times New Roman"/>
                <w:b/>
                <w:sz w:val="24"/>
                <w:szCs w:val="24"/>
              </w:rPr>
            </w:pPr>
            <w:r w:rsidRPr="006773F1">
              <w:rPr>
                <w:rFonts w:ascii="Times New Roman" w:hAnsi="Times New Roman"/>
                <w:b/>
                <w:sz w:val="24"/>
                <w:szCs w:val="24"/>
              </w:rPr>
              <w:t xml:space="preserve">Veselības aprūpes nodrošināšana sociālās aprūpes centros  (t.sk. finansējums, cilvēkresursi) </w:t>
            </w:r>
            <w:r w:rsidRPr="006773F1">
              <w:rPr>
                <w:rFonts w:ascii="Times New Roman" w:hAnsi="Times New Roman"/>
                <w:bCs/>
                <w:i/>
                <w:iCs/>
                <w:sz w:val="24"/>
                <w:szCs w:val="24"/>
              </w:rPr>
              <w:t xml:space="preserve">(pārcelts pirms </w:t>
            </w:r>
            <w:r>
              <w:rPr>
                <w:rFonts w:ascii="Times New Roman" w:hAnsi="Times New Roman"/>
                <w:bCs/>
                <w:i/>
                <w:iCs/>
                <w:sz w:val="24"/>
                <w:szCs w:val="24"/>
              </w:rPr>
              <w:t>2</w:t>
            </w:r>
            <w:r w:rsidRPr="006773F1">
              <w:rPr>
                <w:rFonts w:ascii="Times New Roman" w:hAnsi="Times New Roman"/>
                <w:bCs/>
                <w:i/>
                <w:iCs/>
                <w:sz w:val="24"/>
                <w:szCs w:val="24"/>
              </w:rPr>
              <w:t>.darba kārtības jautājuma par paliatīvo aprūpi)</w:t>
            </w:r>
          </w:p>
          <w:p w14:paraId="7A5AB469" w14:textId="77777777" w:rsidR="00D50E52" w:rsidRPr="002119C5" w:rsidRDefault="00D50E52" w:rsidP="00D50E52">
            <w:pPr>
              <w:numPr>
                <w:ilvl w:val="0"/>
                <w:numId w:val="35"/>
              </w:numPr>
              <w:spacing w:after="0" w:line="240" w:lineRule="auto"/>
              <w:ind w:left="426"/>
              <w:jc w:val="both"/>
              <w:rPr>
                <w:rFonts w:ascii="Times New Roman" w:hAnsi="Times New Roman"/>
                <w:b/>
                <w:sz w:val="24"/>
                <w:szCs w:val="24"/>
              </w:rPr>
            </w:pPr>
            <w:r w:rsidRPr="002119C5">
              <w:rPr>
                <w:rFonts w:ascii="Times New Roman" w:hAnsi="Times New Roman"/>
                <w:b/>
                <w:sz w:val="24"/>
                <w:szCs w:val="24"/>
              </w:rPr>
              <w:t xml:space="preserve">Aktuālā informācija par valsts apmaksātām psihologa konsultācijām pašvaldībās un bērna agrīnu attīstības </w:t>
            </w:r>
            <w:proofErr w:type="spellStart"/>
            <w:r w:rsidRPr="002119C5">
              <w:rPr>
                <w:rFonts w:ascii="Times New Roman" w:hAnsi="Times New Roman"/>
                <w:b/>
                <w:sz w:val="24"/>
                <w:szCs w:val="24"/>
              </w:rPr>
              <w:t>izvērtējumu</w:t>
            </w:r>
            <w:proofErr w:type="spellEnd"/>
            <w:r w:rsidRPr="002119C5">
              <w:rPr>
                <w:rFonts w:ascii="Times New Roman" w:hAnsi="Times New Roman"/>
                <w:b/>
                <w:sz w:val="24"/>
                <w:szCs w:val="24"/>
              </w:rPr>
              <w:t xml:space="preserve">. </w:t>
            </w:r>
          </w:p>
          <w:p w14:paraId="04C828AB" w14:textId="77777777" w:rsidR="00D50E52" w:rsidRPr="002119C5" w:rsidRDefault="00D50E52" w:rsidP="00D50E52">
            <w:pPr>
              <w:numPr>
                <w:ilvl w:val="0"/>
                <w:numId w:val="35"/>
              </w:numPr>
              <w:spacing w:after="0" w:line="240" w:lineRule="auto"/>
              <w:ind w:left="426"/>
              <w:jc w:val="both"/>
              <w:rPr>
                <w:rFonts w:ascii="Times New Roman" w:hAnsi="Times New Roman"/>
                <w:b/>
                <w:sz w:val="24"/>
                <w:szCs w:val="24"/>
              </w:rPr>
            </w:pPr>
            <w:r w:rsidRPr="002119C5">
              <w:rPr>
                <w:rFonts w:ascii="Times New Roman" w:hAnsi="Times New Roman"/>
                <w:b/>
                <w:sz w:val="24"/>
                <w:szCs w:val="24"/>
              </w:rPr>
              <w:t xml:space="preserve">Aptieku tīklu attīstība un pašvaldību iesaiste </w:t>
            </w:r>
          </w:p>
          <w:p w14:paraId="0DCCD9CD" w14:textId="77777777" w:rsidR="00D50E52" w:rsidRPr="00EA2676" w:rsidRDefault="00D50E52" w:rsidP="00D50E52">
            <w:pPr>
              <w:spacing w:after="0" w:line="240" w:lineRule="auto"/>
              <w:jc w:val="both"/>
              <w:rPr>
                <w:rFonts w:ascii="Times New Roman" w:hAnsi="Times New Roman"/>
                <w:b/>
                <w:sz w:val="24"/>
                <w:szCs w:val="24"/>
              </w:rPr>
            </w:pPr>
            <w:r w:rsidRPr="00EA2676">
              <w:rPr>
                <w:rFonts w:ascii="Times New Roman" w:hAnsi="Times New Roman"/>
                <w:b/>
                <w:sz w:val="24"/>
                <w:szCs w:val="24"/>
              </w:rPr>
              <w:t>Diskusija (par veselības aprūpes pakalpojumu pieejamību Latvijas pierobežā, par veselības aprūpi saistībā ar atskurbināšanas pakalpojumu pašvaldībās u.c.).</w:t>
            </w:r>
          </w:p>
          <w:p w14:paraId="06CC515D" w14:textId="77777777" w:rsidR="00D50E52" w:rsidRPr="002119C5" w:rsidRDefault="00D50E52" w:rsidP="00D50E52">
            <w:pPr>
              <w:spacing w:after="0" w:line="240" w:lineRule="auto"/>
              <w:jc w:val="both"/>
              <w:rPr>
                <w:rFonts w:ascii="Times New Roman" w:hAnsi="Times New Roman"/>
                <w:b/>
                <w:sz w:val="24"/>
                <w:szCs w:val="24"/>
              </w:rPr>
            </w:pPr>
          </w:p>
          <w:p w14:paraId="02B088BA" w14:textId="6519F376" w:rsidR="00D50E52" w:rsidRDefault="00D50E52" w:rsidP="0092512D">
            <w:pPr>
              <w:spacing w:after="0" w:line="240" w:lineRule="auto"/>
              <w:ind w:firstLine="851"/>
              <w:jc w:val="both"/>
              <w:rPr>
                <w:rFonts w:ascii="Times New Roman" w:hAnsi="Times New Roman"/>
                <w:bCs/>
                <w:sz w:val="24"/>
                <w:szCs w:val="24"/>
              </w:rPr>
            </w:pPr>
            <w:proofErr w:type="spellStart"/>
            <w:r w:rsidRPr="002119C5">
              <w:rPr>
                <w:rFonts w:ascii="Times New Roman" w:hAnsi="Times New Roman"/>
                <w:b/>
                <w:sz w:val="24"/>
                <w:szCs w:val="24"/>
              </w:rPr>
              <w:t>D.Pavļuts</w:t>
            </w:r>
            <w:proofErr w:type="spellEnd"/>
            <w:r w:rsidRPr="002119C5">
              <w:rPr>
                <w:rFonts w:ascii="Times New Roman" w:hAnsi="Times New Roman"/>
                <w:b/>
                <w:sz w:val="24"/>
                <w:szCs w:val="24"/>
              </w:rPr>
              <w:t xml:space="preserve"> </w:t>
            </w:r>
            <w:r w:rsidRPr="002119C5">
              <w:rPr>
                <w:rFonts w:ascii="Times New Roman" w:hAnsi="Times New Roman"/>
                <w:bCs/>
                <w:sz w:val="24"/>
                <w:szCs w:val="24"/>
              </w:rPr>
              <w:t>uzrunā klātesošos un vērš uzmanību, ka šogad Veselības ministrijas (turpmāk – VM) un Latvijas Pašvaldību savienības (turpmāk - LPS) sarunās liels uzsvars ir uz Covid-19 radīto krīzi un sekām veselības aprūpē. Šobrīd VM strādā pie vakcinācijas un  ārstniecības Covid-19 kontekstā. Vērš uzmanību, ka visiem iespējamiem līdzekļiem ir jāveicina</w:t>
            </w:r>
            <w:r w:rsidRPr="002119C5">
              <w:t xml:space="preserve"> </w:t>
            </w:r>
            <w:r w:rsidRPr="002119C5">
              <w:rPr>
                <w:rFonts w:ascii="Times New Roman" w:hAnsi="Times New Roman"/>
                <w:bCs/>
                <w:sz w:val="24"/>
                <w:szCs w:val="24"/>
              </w:rPr>
              <w:t>kolektīvās imunitātes līmenis. Iespējams, ka ar vakcināciju saistītās darbības būs jāveic arī turpmākajos gados, īstenojot revakcināciju uz veselības aprūpes institūciju bāzes. Papildus jau esošajam slimību slogam veselības aprūpei Covid-19 pandēmija ir ievērojami saasinājusi situāciju nozarē. Īsumā izklāsta VM un LPS sarunu saturisko rāmi, akcentējot nozares un pašvaldību sadarbības un vienotības nozīmīgumu, risinot Covid-19 sekas. Aicina uz lietišķām un konstruktīvām sarunām.</w:t>
            </w:r>
          </w:p>
          <w:p w14:paraId="43F08498" w14:textId="06E3BF07" w:rsidR="00D50E52" w:rsidRPr="0092512D" w:rsidRDefault="00D50E52" w:rsidP="0092512D">
            <w:pPr>
              <w:spacing w:after="0" w:line="240" w:lineRule="auto"/>
              <w:ind w:firstLine="851"/>
              <w:jc w:val="both"/>
              <w:rPr>
                <w:rFonts w:ascii="Times New Roman" w:hAnsi="Times New Roman"/>
                <w:color w:val="000000"/>
                <w:sz w:val="24"/>
                <w:szCs w:val="24"/>
                <w:shd w:val="clear" w:color="auto" w:fill="FFFFFF"/>
              </w:rPr>
            </w:pPr>
            <w:proofErr w:type="spellStart"/>
            <w:r w:rsidRPr="002119C5">
              <w:rPr>
                <w:rFonts w:ascii="Times New Roman" w:hAnsi="Times New Roman"/>
                <w:b/>
                <w:bCs/>
                <w:color w:val="000000"/>
                <w:sz w:val="24"/>
                <w:szCs w:val="24"/>
                <w:shd w:val="clear" w:color="auto" w:fill="FFFFFF"/>
              </w:rPr>
              <w:t>G.Kaminskis</w:t>
            </w:r>
            <w:proofErr w:type="spellEnd"/>
            <w:r w:rsidRPr="002119C5">
              <w:rPr>
                <w:rFonts w:ascii="Times New Roman" w:hAnsi="Times New Roman"/>
                <w:b/>
                <w:bCs/>
                <w:color w:val="000000"/>
                <w:sz w:val="24"/>
                <w:szCs w:val="24"/>
                <w:shd w:val="clear" w:color="auto" w:fill="FFFFFF"/>
              </w:rPr>
              <w:t> </w:t>
            </w:r>
            <w:r w:rsidRPr="002119C5">
              <w:rPr>
                <w:rFonts w:ascii="Times New Roman" w:hAnsi="Times New Roman"/>
                <w:color w:val="000000"/>
                <w:sz w:val="24"/>
                <w:szCs w:val="24"/>
                <w:shd w:val="clear" w:color="auto" w:fill="FFFFFF"/>
              </w:rPr>
              <w:t>akcentē kopīgu nozares un pašvaldību darba nozīmi rezultātu sasniegšanā. Vērš uzmanību uz finansējuma aspekta svarīgumu un sasaisti problēmu risināšanā.</w:t>
            </w:r>
          </w:p>
        </w:tc>
      </w:tr>
      <w:tr w:rsidR="00D50E52" w14:paraId="1DDA4B59" w14:textId="77777777" w:rsidTr="00B2739E">
        <w:tc>
          <w:tcPr>
            <w:tcW w:w="9398" w:type="dxa"/>
            <w:gridSpan w:val="6"/>
            <w:shd w:val="clear" w:color="auto" w:fill="EEECE1" w:themeFill="background2"/>
          </w:tcPr>
          <w:p w14:paraId="0C89CF17" w14:textId="58C7492B" w:rsidR="00D50E52" w:rsidRDefault="00D50E52" w:rsidP="00DD6FB5">
            <w:pPr>
              <w:pStyle w:val="NormalWeb"/>
              <w:numPr>
                <w:ilvl w:val="0"/>
                <w:numId w:val="0"/>
              </w:numPr>
              <w:tabs>
                <w:tab w:val="right" w:pos="10320"/>
              </w:tabs>
              <w:rPr>
                <w:b/>
              </w:rPr>
            </w:pPr>
            <w:r>
              <w:rPr>
                <w:b/>
                <w:bCs/>
              </w:rPr>
              <w:lastRenderedPageBreak/>
              <w:t>Pieņemtie lēmumi (vienošanās):</w:t>
            </w:r>
          </w:p>
        </w:tc>
      </w:tr>
      <w:tr w:rsidR="00D50E52" w14:paraId="467942FA" w14:textId="77777777" w:rsidTr="00D50E52">
        <w:tc>
          <w:tcPr>
            <w:tcW w:w="9398" w:type="dxa"/>
            <w:gridSpan w:val="6"/>
            <w:shd w:val="clear" w:color="auto" w:fill="auto"/>
          </w:tcPr>
          <w:p w14:paraId="527F2221" w14:textId="1EBF8989" w:rsidR="006767EB" w:rsidRPr="008653A4" w:rsidRDefault="00D50E52" w:rsidP="006767EB">
            <w:pPr>
              <w:spacing w:after="0" w:line="240" w:lineRule="auto"/>
              <w:ind w:firstLine="851"/>
              <w:jc w:val="both"/>
              <w:rPr>
                <w:rFonts w:ascii="Times New Roman" w:hAnsi="Times New Roman"/>
                <w:bCs/>
                <w:sz w:val="24"/>
                <w:szCs w:val="24"/>
              </w:rPr>
            </w:pPr>
            <w:r w:rsidRPr="00D50E52">
              <w:rPr>
                <w:rFonts w:ascii="Times New Roman" w:hAnsi="Times New Roman"/>
                <w:color w:val="000000"/>
                <w:sz w:val="24"/>
                <w:szCs w:val="24"/>
                <w:shd w:val="clear" w:color="auto" w:fill="FFFFFF"/>
              </w:rPr>
              <w:t>Par darba kārtību klātesošajiem iebildumu nav. Tehnisku iemeslu dēļ darba kārtības jautājums par veselības aprūpes nodrošināšanu</w:t>
            </w:r>
            <w:r w:rsidR="0080119A">
              <w:rPr>
                <w:rFonts w:ascii="Times New Roman" w:hAnsi="Times New Roman"/>
                <w:color w:val="000000"/>
                <w:sz w:val="24"/>
                <w:szCs w:val="24"/>
                <w:shd w:val="clear" w:color="auto" w:fill="FFFFFF"/>
              </w:rPr>
              <w:t xml:space="preserve"> sociālās aprūpes centros</w:t>
            </w:r>
            <w:r w:rsidRPr="00D50E52">
              <w:rPr>
                <w:rFonts w:ascii="Times New Roman" w:hAnsi="Times New Roman"/>
                <w:color w:val="000000"/>
                <w:sz w:val="24"/>
                <w:szCs w:val="24"/>
                <w:shd w:val="clear" w:color="auto" w:fill="FFFFFF"/>
              </w:rPr>
              <w:t xml:space="preserve"> tika pārcelts pirms darba kārtības jautājuma par paliatīvo aprūpi. Tiek pieņemts zināšanai, ka VM un LPS sarunas tiek ierakstītas protokola izstrādei</w:t>
            </w:r>
            <w:r w:rsidRPr="008653A4">
              <w:rPr>
                <w:rFonts w:ascii="Times New Roman" w:hAnsi="Times New Roman"/>
                <w:color w:val="000000"/>
                <w:sz w:val="24"/>
                <w:szCs w:val="24"/>
                <w:shd w:val="clear" w:color="auto" w:fill="FFFFFF"/>
              </w:rPr>
              <w:t>.</w:t>
            </w:r>
            <w:r w:rsidR="006767EB" w:rsidRPr="008653A4">
              <w:rPr>
                <w:rFonts w:ascii="Times New Roman" w:hAnsi="Times New Roman"/>
                <w:bCs/>
                <w:sz w:val="24"/>
                <w:szCs w:val="24"/>
              </w:rPr>
              <w:t xml:space="preserve"> </w:t>
            </w:r>
          </w:p>
          <w:p w14:paraId="43022E8B" w14:textId="3E214ED0" w:rsidR="006767EB" w:rsidRPr="0092512D" w:rsidRDefault="00167A90" w:rsidP="006767EB">
            <w:pPr>
              <w:spacing w:after="0" w:line="240" w:lineRule="auto"/>
              <w:ind w:firstLine="851"/>
              <w:jc w:val="both"/>
              <w:rPr>
                <w:rFonts w:ascii="Times New Roman" w:hAnsi="Times New Roman"/>
                <w:bCs/>
                <w:sz w:val="24"/>
                <w:szCs w:val="24"/>
              </w:rPr>
            </w:pPr>
            <w:r w:rsidRPr="008653A4">
              <w:rPr>
                <w:rFonts w:ascii="Times New Roman" w:hAnsi="Times New Roman"/>
                <w:bCs/>
                <w:sz w:val="24"/>
                <w:szCs w:val="24"/>
              </w:rPr>
              <w:t>VM</w:t>
            </w:r>
            <w:r w:rsidR="006767EB" w:rsidRPr="008653A4">
              <w:rPr>
                <w:rFonts w:ascii="Times New Roman" w:hAnsi="Times New Roman"/>
                <w:bCs/>
                <w:sz w:val="24"/>
                <w:szCs w:val="24"/>
              </w:rPr>
              <w:t xml:space="preserve"> aicina sarunas organizēt tā, ka sākotnēji pie ministrijas ziņojuma ir pirmie dalībnieku jautājumi, bet diskusijas notiks diskusijas sadaļā.</w:t>
            </w:r>
          </w:p>
          <w:p w14:paraId="5AFA115F" w14:textId="45C07079" w:rsidR="00D50E52" w:rsidRPr="00D50E52" w:rsidRDefault="00D50E52" w:rsidP="00D50E52">
            <w:pPr>
              <w:spacing w:after="0" w:line="240" w:lineRule="auto"/>
              <w:ind w:firstLine="883"/>
              <w:jc w:val="both"/>
              <w:rPr>
                <w:rFonts w:ascii="Times New Roman" w:hAnsi="Times New Roman"/>
                <w:b/>
                <w:sz w:val="24"/>
                <w:szCs w:val="24"/>
              </w:rPr>
            </w:pPr>
          </w:p>
        </w:tc>
      </w:tr>
      <w:tr w:rsidR="0092512D" w:rsidRPr="0021372B" w14:paraId="3D23A8D4" w14:textId="77777777" w:rsidTr="00554412">
        <w:tc>
          <w:tcPr>
            <w:tcW w:w="9398" w:type="dxa"/>
            <w:gridSpan w:val="6"/>
            <w:shd w:val="clear" w:color="auto" w:fill="EEECE1" w:themeFill="background2"/>
          </w:tcPr>
          <w:p w14:paraId="6311CE49" w14:textId="77777777" w:rsidR="0092512D" w:rsidRPr="0021372B" w:rsidRDefault="0092512D" w:rsidP="00554412">
            <w:pPr>
              <w:pStyle w:val="NormalWeb"/>
              <w:numPr>
                <w:ilvl w:val="0"/>
                <w:numId w:val="0"/>
              </w:numPr>
              <w:tabs>
                <w:tab w:val="right" w:pos="10320"/>
              </w:tabs>
            </w:pPr>
            <w:r>
              <w:rPr>
                <w:b/>
              </w:rPr>
              <w:t>Darba</w:t>
            </w:r>
            <w:r w:rsidRPr="0021372B">
              <w:rPr>
                <w:b/>
              </w:rPr>
              <w:t xml:space="preserve"> kārtība</w:t>
            </w:r>
            <w:r>
              <w:rPr>
                <w:b/>
              </w:rPr>
              <w:t>/ s</w:t>
            </w:r>
            <w:r w:rsidRPr="00521212">
              <w:rPr>
                <w:b/>
                <w:bCs/>
              </w:rPr>
              <w:t>anāksmē apspriestais</w:t>
            </w:r>
            <w:r w:rsidRPr="0021372B">
              <w:rPr>
                <w:b/>
              </w:rPr>
              <w:t>:</w:t>
            </w:r>
          </w:p>
        </w:tc>
      </w:tr>
      <w:tr w:rsidR="00D50E52" w14:paraId="7013F704" w14:textId="77777777" w:rsidTr="00D50E52">
        <w:tc>
          <w:tcPr>
            <w:tcW w:w="9398" w:type="dxa"/>
            <w:gridSpan w:val="6"/>
            <w:shd w:val="clear" w:color="auto" w:fill="auto"/>
          </w:tcPr>
          <w:p w14:paraId="08D7F55E" w14:textId="221E59A0" w:rsidR="00D50E52" w:rsidRPr="002119C5" w:rsidRDefault="00D50E52" w:rsidP="00D50E52">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Pr="002119C5">
              <w:rPr>
                <w:rFonts w:ascii="Times New Roman" w:hAnsi="Times New Roman"/>
                <w:b/>
                <w:sz w:val="24"/>
                <w:szCs w:val="24"/>
              </w:rPr>
              <w:t xml:space="preserve">Cilvēkresursu nodrošinājums veselības aprūpē: </w:t>
            </w:r>
          </w:p>
          <w:p w14:paraId="5FECC3A7" w14:textId="77777777" w:rsidR="00D50E52" w:rsidRPr="002119C5" w:rsidRDefault="00D50E52" w:rsidP="00D50E52">
            <w:pPr>
              <w:numPr>
                <w:ilvl w:val="0"/>
                <w:numId w:val="36"/>
              </w:numPr>
              <w:spacing w:after="0" w:line="240" w:lineRule="auto"/>
              <w:ind w:hanging="294"/>
              <w:jc w:val="both"/>
              <w:rPr>
                <w:rFonts w:ascii="Times New Roman" w:hAnsi="Times New Roman"/>
                <w:bCs/>
                <w:sz w:val="24"/>
                <w:szCs w:val="24"/>
              </w:rPr>
            </w:pPr>
            <w:r w:rsidRPr="002119C5">
              <w:rPr>
                <w:rFonts w:ascii="Times New Roman" w:hAnsi="Times New Roman"/>
                <w:bCs/>
                <w:sz w:val="24"/>
                <w:szCs w:val="24"/>
              </w:rPr>
              <w:t xml:space="preserve">Ārstniecības personu sagatavošana - rezidentūras studiju vietu palielināšana, optimāla finansējuma nodrošinājums </w:t>
            </w:r>
            <w:proofErr w:type="spellStart"/>
            <w:r w:rsidRPr="002119C5">
              <w:rPr>
                <w:rFonts w:ascii="Times New Roman" w:hAnsi="Times New Roman"/>
                <w:bCs/>
                <w:sz w:val="24"/>
                <w:szCs w:val="24"/>
              </w:rPr>
              <w:t>māszinību</w:t>
            </w:r>
            <w:proofErr w:type="spellEnd"/>
            <w:r w:rsidRPr="002119C5">
              <w:rPr>
                <w:rFonts w:ascii="Times New Roman" w:hAnsi="Times New Roman"/>
                <w:bCs/>
                <w:sz w:val="24"/>
                <w:szCs w:val="24"/>
              </w:rPr>
              <w:t xml:space="preserve"> studijām. </w:t>
            </w:r>
          </w:p>
          <w:p w14:paraId="191AD9D4" w14:textId="77777777" w:rsidR="00D50E52" w:rsidRPr="002119C5" w:rsidRDefault="00D50E52" w:rsidP="00D50E52">
            <w:pPr>
              <w:numPr>
                <w:ilvl w:val="0"/>
                <w:numId w:val="36"/>
              </w:numPr>
              <w:spacing w:after="0" w:line="240" w:lineRule="auto"/>
              <w:ind w:hanging="294"/>
              <w:jc w:val="both"/>
              <w:rPr>
                <w:rFonts w:ascii="Times New Roman" w:hAnsi="Times New Roman"/>
                <w:bCs/>
                <w:sz w:val="24"/>
                <w:szCs w:val="24"/>
              </w:rPr>
            </w:pPr>
            <w:r w:rsidRPr="002119C5">
              <w:rPr>
                <w:rFonts w:ascii="Times New Roman" w:hAnsi="Times New Roman"/>
                <w:bCs/>
                <w:sz w:val="24"/>
                <w:szCs w:val="24"/>
              </w:rPr>
              <w:t xml:space="preserve">Aktualitātes par ārstniecības personu piesaisti – ESF 9.2.5. projekts. </w:t>
            </w:r>
          </w:p>
          <w:p w14:paraId="36234CAB"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03410DDF"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Informē, ka Latvijā visvairāk trūkst medicīnas māsu un ārstu, lai gan ārstu skaits pietuvojas vidējam Eiropas rādītājam, situācija ar medicīnas māsu pieejamību vēl joprojām ir kritiska. Nozīmīga problēma ir novecošanās – gandrīz trešdaļa ārstu sasnieguši vecumu virs 65 gadiem, savukārt, medicīnas māsas darbspējīgā vecumā ir vēl mazāk par ārstiem. Ir svarīgi nodrošināt vienmērīgu ārstniecības personu izvietojumu un pieejamību Latvijas reģionos ārpus Rīgas. VM katru gadu plāno rezidentūras vietas. Katrai specialitātei tiek izstrādāts īss profils, kas parāda esošo speciālistu skaitu, kā arī praktizējošos speciālistus. Tāpat, plānojot paaudžu nomaiņu, VM ir izstrādājusi katras specialitātes ārstniecības personu vecuma prognozi līdz 2026.gadam. Šogad tika veikta ārstniecības iestāžu aptauja, lai noskaidrotu kāda ir slimnīcu kapacitāte un gatavība iesaistīties rezidentu apmācībā. Valsts budžeta finansējums vidēji ir pieejams 220 rezidentūras vietām. Kopā maksas un valsts budžeta studijām ir 249 pretendenti. Savukārt, kopējais pieprasījums pēc studiju vietām ir vidēji 280 vietas, ņemot vērā, ka atsevišķi pretendenti piesakās, lai iegūtu otru specialitāti vai papildus </w:t>
            </w:r>
            <w:proofErr w:type="spellStart"/>
            <w:r w:rsidRPr="002119C5">
              <w:rPr>
                <w:rFonts w:ascii="Times New Roman" w:hAnsi="Times New Roman"/>
                <w:sz w:val="24"/>
                <w:szCs w:val="24"/>
              </w:rPr>
              <w:t>apakšspecialitāti</w:t>
            </w:r>
            <w:proofErr w:type="spellEnd"/>
            <w:r w:rsidRPr="002119C5">
              <w:rPr>
                <w:rFonts w:ascii="Times New Roman" w:hAnsi="Times New Roman"/>
                <w:sz w:val="24"/>
                <w:szCs w:val="24"/>
              </w:rPr>
              <w:t xml:space="preserve">. VM ieskatā valsts </w:t>
            </w:r>
            <w:r w:rsidRPr="002119C5">
              <w:rPr>
                <w:rFonts w:ascii="Times New Roman" w:hAnsi="Times New Roman"/>
                <w:sz w:val="24"/>
                <w:szCs w:val="24"/>
              </w:rPr>
              <w:lastRenderedPageBreak/>
              <w:t xml:space="preserve">budžeta ietvaros būtu nepieciešams rast papildus 30 valsts budžeta vietas. Tam nepieciešamais papildus finansējums ir no 0,4 </w:t>
            </w:r>
            <w:proofErr w:type="spellStart"/>
            <w:r w:rsidRPr="002119C5">
              <w:rPr>
                <w:rFonts w:ascii="Times New Roman" w:hAnsi="Times New Roman"/>
                <w:sz w:val="24"/>
                <w:szCs w:val="24"/>
              </w:rPr>
              <w:t>milj.eiro</w:t>
            </w:r>
            <w:proofErr w:type="spellEnd"/>
            <w:r w:rsidRPr="002119C5">
              <w:rPr>
                <w:rFonts w:ascii="Times New Roman" w:hAnsi="Times New Roman"/>
                <w:sz w:val="24"/>
                <w:szCs w:val="24"/>
              </w:rPr>
              <w:t xml:space="preserve"> 2021.gadā līdz 8,3 </w:t>
            </w:r>
            <w:proofErr w:type="spellStart"/>
            <w:r w:rsidRPr="002119C5">
              <w:rPr>
                <w:rFonts w:ascii="Times New Roman" w:hAnsi="Times New Roman"/>
                <w:sz w:val="24"/>
                <w:szCs w:val="24"/>
              </w:rPr>
              <w:t>milj.eiro</w:t>
            </w:r>
            <w:proofErr w:type="spellEnd"/>
            <w:r w:rsidRPr="002119C5">
              <w:rPr>
                <w:rFonts w:ascii="Times New Roman" w:hAnsi="Times New Roman"/>
                <w:sz w:val="24"/>
                <w:szCs w:val="24"/>
              </w:rPr>
              <w:t xml:space="preserve"> 2026.gadā.</w:t>
            </w:r>
          </w:p>
          <w:p w14:paraId="71BDDE01"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Saistībā uz ārstniecības personu piesaisti reģioniem Darbības programmas </w:t>
            </w:r>
            <w:r w:rsidRPr="002119C5">
              <w:rPr>
                <w:rFonts w:ascii="Times New Roman" w:hAnsi="Times New Roman"/>
                <w:i/>
                <w:iCs/>
                <w:sz w:val="24"/>
                <w:szCs w:val="24"/>
              </w:rPr>
              <w:t>"Izaugsme un nodarbinātība"</w:t>
            </w:r>
            <w:r w:rsidRPr="002119C5">
              <w:rPr>
                <w:rFonts w:ascii="Times New Roman" w:hAnsi="Times New Roman"/>
                <w:sz w:val="24"/>
                <w:szCs w:val="24"/>
              </w:rPr>
              <w:t xml:space="preserve"> 9.2.5. specifiskā atbalsta mērķa </w:t>
            </w:r>
            <w:r w:rsidRPr="002119C5">
              <w:rPr>
                <w:rFonts w:ascii="Times New Roman" w:hAnsi="Times New Roman"/>
                <w:i/>
                <w:iCs/>
                <w:sz w:val="24"/>
                <w:szCs w:val="24"/>
              </w:rPr>
              <w:t>"Uzlabot pieejamību ārstniecības un ārstniecības atbalsta personām, kas sniedz pakalpojumus prioritārajās veselības jomās iedzīvotājiem, kas dzīvo ārpus Rīgas"</w:t>
            </w:r>
            <w:r w:rsidRPr="002119C5">
              <w:rPr>
                <w:rFonts w:ascii="Times New Roman" w:hAnsi="Times New Roman"/>
                <w:sz w:val="24"/>
                <w:szCs w:val="24"/>
              </w:rPr>
              <w:t xml:space="preserve"> ietvaros VM ir pieejams finansiāls atbalsts ārstniecības personu piesaistei darbam reģionos, ko paredzēts turpināt īstenot arī nākamajā ESF plānošanas periodā 2021.-2027.gadā. Šobrīd projekta laikā reģioniem ir piesaistītas 935 ārstniecības personas. Vienlaikus VM Covid-19 ietekmē ir uzsākusi īstenot ESF projektu </w:t>
            </w:r>
            <w:r w:rsidRPr="002119C5">
              <w:rPr>
                <w:rFonts w:ascii="Times New Roman" w:hAnsi="Times New Roman"/>
                <w:i/>
                <w:iCs/>
                <w:sz w:val="24"/>
                <w:szCs w:val="24"/>
              </w:rPr>
              <w:t>"Atbalsts ārstniecības personām, kas nodrošina pacientu ārstēšanu sabiedrības veselības krīžu situāciju novēršanai"</w:t>
            </w:r>
            <w:r w:rsidRPr="002119C5">
              <w:rPr>
                <w:rFonts w:ascii="Times New Roman" w:hAnsi="Times New Roman"/>
                <w:sz w:val="24"/>
                <w:szCs w:val="24"/>
              </w:rPr>
              <w:t xml:space="preserve"> Nr. 9.2.7.0/21/I/001. Minētā projekta atbalstam var pretendēt medicīnas māsas un māsu palīgi, kas strādā stacionārā ārstniecības iestādē Rīgā, kā arī ārstu palīgi, kas strādā Neatliekamās medicīniskās palīdzības dienesta brigādēs atbalsta centros Rīgā. Savukārt, pretendēt uz naudas kompensāciju ģimenes ārstu paaudžu nomaiņai var ģimenes ārsta prakse Rīgā. Papildus VM ir piedāvājusi dažādas apmācības – medicīnas māsām, kas atjaunojušas reģistru, medicīnas māsām, ārsta palīgiem un māsas palīgiem, lai atjaunotu reģistru, ārstu palīgiem neatliekamās medicīniskās palīdzības specializācijas iegūšanai, kā arī vakcinācijas veicējiem par Covid-19 infekciju. VM aicina pašvaldības dalīties ar šo informāciju ar ārstniecības iestādēm.</w:t>
            </w:r>
          </w:p>
          <w:p w14:paraId="1BFABCD6"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Kopumā kopš 2017.gada vairāk kā 1000 ārstu un vairāk kā 1000 medicīnas māsu ir atgriezušies vai uzsākuši darbu nozarē. Šī gada otrajā pusē VM uzsāks Eiropas Komisijas atbalsta projektu Nozares cilvēkresursu stratēģijas, tai skaitā tālākizglītības modeļa, izstrādei. Tiks izveidots ārstniecības personu kartējums. Turpmāk plānotie stratēģiskie virzieni ir atalgojuma modelis un atalgojuma palielinājums, </w:t>
            </w:r>
            <w:proofErr w:type="spellStart"/>
            <w:r w:rsidRPr="002119C5">
              <w:rPr>
                <w:rFonts w:ascii="Times New Roman" w:hAnsi="Times New Roman"/>
                <w:sz w:val="24"/>
                <w:szCs w:val="24"/>
              </w:rPr>
              <w:t>pamatstudiju</w:t>
            </w:r>
            <w:proofErr w:type="spellEnd"/>
            <w:r w:rsidRPr="002119C5">
              <w:rPr>
                <w:rFonts w:ascii="Times New Roman" w:hAnsi="Times New Roman"/>
                <w:sz w:val="24"/>
                <w:szCs w:val="24"/>
              </w:rPr>
              <w:t xml:space="preserve"> vietu plānošanas pilnveidošana, atbilstošs finansējums medicīnas māsu studiju programmu realizēšanai (papildus VM un Izglītības un zinātnes ministrijas budžetā ir nepieciešami ne mazāk kā 5 </w:t>
            </w:r>
            <w:proofErr w:type="spellStart"/>
            <w:r w:rsidRPr="002119C5">
              <w:rPr>
                <w:rFonts w:ascii="Times New Roman" w:hAnsi="Times New Roman"/>
                <w:sz w:val="24"/>
                <w:szCs w:val="24"/>
              </w:rPr>
              <w:t>milj.euro</w:t>
            </w:r>
            <w:proofErr w:type="spellEnd"/>
            <w:r w:rsidRPr="002119C5">
              <w:rPr>
                <w:rFonts w:ascii="Times New Roman" w:hAnsi="Times New Roman"/>
                <w:sz w:val="24"/>
                <w:szCs w:val="24"/>
              </w:rPr>
              <w:t xml:space="preserve">), medicīnas māsu koncepcijas ieviešana, sākot ar 2022.gadu (papildus nepieciešami 43 tūkt. – 0,85 milj. eiro), jaunas studiju formas – darba vidē balstītas mācības (māsu palīgi), papildu 30 studiju vietas rezidentūrā (papildus nepieciešami ne mazāk kā 0,2 - 5  </w:t>
            </w:r>
            <w:proofErr w:type="spellStart"/>
            <w:r w:rsidRPr="002119C5">
              <w:rPr>
                <w:rFonts w:ascii="Times New Roman" w:hAnsi="Times New Roman"/>
                <w:sz w:val="24"/>
                <w:szCs w:val="24"/>
              </w:rPr>
              <w:t>milj.eiro</w:t>
            </w:r>
            <w:proofErr w:type="spellEnd"/>
            <w:r w:rsidRPr="002119C5">
              <w:rPr>
                <w:rFonts w:ascii="Times New Roman" w:hAnsi="Times New Roman"/>
                <w:sz w:val="24"/>
                <w:szCs w:val="24"/>
              </w:rPr>
              <w:t>), slimnīcu iesaiste rezidentu apmācībā, ESF projekti.</w:t>
            </w:r>
          </w:p>
          <w:p w14:paraId="7D2B1A81" w14:textId="77777777" w:rsidR="00D50E52" w:rsidRPr="002119C5" w:rsidRDefault="00D50E52" w:rsidP="00D50E52">
            <w:pPr>
              <w:spacing w:after="0" w:line="240" w:lineRule="auto"/>
              <w:contextualSpacing/>
              <w:jc w:val="both"/>
              <w:rPr>
                <w:rFonts w:ascii="Times New Roman" w:hAnsi="Times New Roman"/>
                <w:sz w:val="24"/>
                <w:szCs w:val="24"/>
              </w:rPr>
            </w:pPr>
          </w:p>
          <w:p w14:paraId="79A4D2FA"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433EB46F"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Jautā, vai saistībā ar VM plāniem un valsts budžeta studiju vietām ir ņemtas vērā arī sociālās jomas vajadzības.</w:t>
            </w:r>
          </w:p>
          <w:p w14:paraId="579CEAA7" w14:textId="77777777" w:rsidR="00D50E52" w:rsidRPr="002119C5" w:rsidRDefault="00D50E52" w:rsidP="00D50E52">
            <w:pPr>
              <w:spacing w:after="0" w:line="240" w:lineRule="auto"/>
              <w:contextualSpacing/>
              <w:jc w:val="both"/>
              <w:rPr>
                <w:rFonts w:ascii="Times New Roman" w:hAnsi="Times New Roman"/>
                <w:sz w:val="24"/>
                <w:szCs w:val="24"/>
              </w:rPr>
            </w:pPr>
          </w:p>
          <w:p w14:paraId="39E2EAD3"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5157788B" w14:textId="748D8AA3" w:rsidR="00D50E52" w:rsidRPr="002119C5" w:rsidRDefault="00D50E52" w:rsidP="00D50E52">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 xml:space="preserve">Plānojot gan </w:t>
            </w:r>
            <w:proofErr w:type="spellStart"/>
            <w:r w:rsidRPr="008653A4">
              <w:rPr>
                <w:rFonts w:ascii="Times New Roman" w:hAnsi="Times New Roman"/>
                <w:sz w:val="24"/>
                <w:szCs w:val="24"/>
              </w:rPr>
              <w:t>pamatstudijas</w:t>
            </w:r>
            <w:proofErr w:type="spellEnd"/>
            <w:r w:rsidRPr="008653A4">
              <w:rPr>
                <w:rFonts w:ascii="Times New Roman" w:hAnsi="Times New Roman"/>
                <w:sz w:val="24"/>
                <w:szCs w:val="24"/>
              </w:rPr>
              <w:t>, gan rezidentūru, tiek ņemts vērā kopējais ārstniecības personu skaits valstī neatkarīgi no tā, vai ārstniecības persona strādās veselības vai sociālā</w:t>
            </w:r>
            <w:r w:rsidR="00A911A3" w:rsidRPr="008653A4">
              <w:rPr>
                <w:rFonts w:ascii="Times New Roman" w:hAnsi="Times New Roman"/>
                <w:sz w:val="24"/>
                <w:szCs w:val="24"/>
              </w:rPr>
              <w:t>s aprūpes iestādēs</w:t>
            </w:r>
            <w:r w:rsidR="009D2A52" w:rsidRPr="008653A4">
              <w:rPr>
                <w:rFonts w:ascii="Times New Roman" w:hAnsi="Times New Roman"/>
                <w:sz w:val="24"/>
                <w:szCs w:val="24"/>
              </w:rPr>
              <w:t>, kas ir reģistrētas kā ārstniecības iestādes</w:t>
            </w:r>
            <w:r w:rsidRPr="008653A4">
              <w:rPr>
                <w:rFonts w:ascii="Times New Roman" w:hAnsi="Times New Roman"/>
                <w:sz w:val="24"/>
                <w:szCs w:val="24"/>
              </w:rPr>
              <w:t>. Tāpat, turpinot sadarbību ar Izglītības un zinātnes ministriju, Latvijas Universitāti, koledžām, par šo jautājumu ir uzsākta diskusija un sociālās jomas vajadzības tiek ņemtas vērā.</w:t>
            </w:r>
          </w:p>
          <w:p w14:paraId="23B848CF" w14:textId="77777777" w:rsidR="00D50E52" w:rsidRPr="002119C5" w:rsidRDefault="00D50E52" w:rsidP="00D50E52">
            <w:pPr>
              <w:spacing w:after="0" w:line="240" w:lineRule="auto"/>
              <w:contextualSpacing/>
              <w:jc w:val="both"/>
              <w:rPr>
                <w:rFonts w:ascii="Times New Roman" w:hAnsi="Times New Roman"/>
                <w:sz w:val="24"/>
                <w:szCs w:val="24"/>
              </w:rPr>
            </w:pPr>
          </w:p>
          <w:p w14:paraId="6FCDFEA5"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4CAEEACA"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Vairākus gadus VM un LPS sarunās tika vērsta uzmanība uz nepamatoti garu rezidentūras laiku. Pēdējā laikā vairākās specialitātēs rezidentūras laiks tika samazināts. Tomēr joprojām uzskatām, ka rezidentūras laiks ir pārāk ilgs, kā arī nepieņemami ilgs medicīnas māsu sagatavošanas laiks.</w:t>
            </w:r>
          </w:p>
          <w:p w14:paraId="6D72221E" w14:textId="77777777" w:rsidR="00D50E52" w:rsidRPr="002119C5" w:rsidRDefault="00D50E52" w:rsidP="00D50E52">
            <w:pPr>
              <w:spacing w:after="0" w:line="240" w:lineRule="auto"/>
              <w:contextualSpacing/>
              <w:jc w:val="both"/>
              <w:rPr>
                <w:rFonts w:ascii="Times New Roman" w:hAnsi="Times New Roman"/>
                <w:sz w:val="24"/>
                <w:szCs w:val="24"/>
              </w:rPr>
            </w:pPr>
          </w:p>
          <w:p w14:paraId="4E93D7D4" w14:textId="77777777" w:rsidR="00D50E52" w:rsidRPr="002119C5" w:rsidRDefault="00D50E52" w:rsidP="00D50E52">
            <w:pPr>
              <w:spacing w:after="0" w:line="240" w:lineRule="auto"/>
              <w:contextualSpacing/>
              <w:jc w:val="both"/>
              <w:rPr>
                <w:rFonts w:ascii="Times New Roman" w:hAnsi="Times New Roman"/>
                <w:sz w:val="24"/>
                <w:szCs w:val="24"/>
              </w:rPr>
            </w:pPr>
            <w:r w:rsidRPr="002119C5">
              <w:rPr>
                <w:rFonts w:ascii="Times New Roman" w:hAnsi="Times New Roman"/>
                <w:sz w:val="24"/>
                <w:szCs w:val="24"/>
                <w:u w:val="single"/>
              </w:rPr>
              <w:t>VM viedoklis</w:t>
            </w:r>
            <w:r w:rsidRPr="002119C5">
              <w:rPr>
                <w:rFonts w:ascii="Times New Roman" w:hAnsi="Times New Roman"/>
                <w:sz w:val="24"/>
                <w:szCs w:val="24"/>
              </w:rPr>
              <w:t>:</w:t>
            </w:r>
          </w:p>
          <w:p w14:paraId="18CBAE78"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Studiju ilgums tiek izvērtēts pakāpeniski – pa specialitātēm. Ir plānots pārskatīt visu specialitāšu studiju ilgumu, tomēr ir jāņem vērā, ka minimālās prasības šajā jautājumā nosaka Eiropas Savienības Direktīva.</w:t>
            </w:r>
          </w:p>
          <w:p w14:paraId="58F0EBE3" w14:textId="77777777" w:rsidR="00D50E52" w:rsidRPr="002119C5" w:rsidRDefault="00D50E52" w:rsidP="00D50E52">
            <w:pPr>
              <w:spacing w:after="0" w:line="240" w:lineRule="auto"/>
              <w:contextualSpacing/>
              <w:jc w:val="both"/>
              <w:rPr>
                <w:rFonts w:ascii="Times New Roman" w:hAnsi="Times New Roman"/>
                <w:sz w:val="24"/>
                <w:szCs w:val="24"/>
              </w:rPr>
            </w:pPr>
          </w:p>
          <w:p w14:paraId="2D964972"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lastRenderedPageBreak/>
              <w:t>LPS viedoklis:</w:t>
            </w:r>
          </w:p>
          <w:p w14:paraId="17CE4768" w14:textId="5766B5AE" w:rsidR="00D50E52" w:rsidRPr="002119C5" w:rsidRDefault="00D50E52" w:rsidP="00093FC9">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Jautā par maksas rezidentūras studijām. Tāpat vēlas precizēt, vai papildu valsts budžeta 30 rezidentūras studiju vietas plānots piešķirt jau šogad un vai</w:t>
            </w:r>
            <w:r>
              <w:rPr>
                <w:rFonts w:ascii="Times New Roman" w:hAnsi="Times New Roman"/>
                <w:sz w:val="24"/>
                <w:szCs w:val="24"/>
              </w:rPr>
              <w:t xml:space="preserve"> ir</w:t>
            </w:r>
            <w:r w:rsidRPr="002119C5">
              <w:rPr>
                <w:rFonts w:ascii="Times New Roman" w:hAnsi="Times New Roman"/>
                <w:sz w:val="24"/>
                <w:szCs w:val="24"/>
              </w:rPr>
              <w:t xml:space="preserve"> pieejams finansējums. Jautā, kādi ir plāni saistībā ar slimnīcu dalību rezidentu apmācību procesā, kā motivēt rezidentus izvēlēties reģionus, piemēram, šobrīd rezidentiem reģionos ir lielāka alga nekā rezidentiem Rīgā. </w:t>
            </w:r>
          </w:p>
          <w:p w14:paraId="5F961F0C"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1D31E707" w14:textId="77777777" w:rsidR="00D50E52" w:rsidRPr="002119C5"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Saistībā ar maksas rezidentūras vietām šobrīd gala izstrādes stadijā ir ziņojuma projekts un, tiklīdz būs iespēja, tas tiks nodots publiskajā apspriešanā. Galvenais uzstādījums </w:t>
            </w:r>
            <w:r>
              <w:rPr>
                <w:rFonts w:ascii="Times New Roman" w:hAnsi="Times New Roman"/>
                <w:sz w:val="24"/>
                <w:szCs w:val="24"/>
              </w:rPr>
              <w:t>–</w:t>
            </w:r>
            <w:r w:rsidRPr="002119C5">
              <w:rPr>
                <w:rFonts w:ascii="Times New Roman" w:hAnsi="Times New Roman"/>
                <w:sz w:val="24"/>
                <w:szCs w:val="24"/>
              </w:rPr>
              <w:t xml:space="preserve"> darba tiesiskām attiecībām ir jābūt līdzvērtīgām</w:t>
            </w:r>
            <w:r>
              <w:rPr>
                <w:rFonts w:ascii="Times New Roman" w:hAnsi="Times New Roman"/>
                <w:sz w:val="24"/>
                <w:szCs w:val="24"/>
              </w:rPr>
              <w:t>,</w:t>
            </w:r>
            <w:r w:rsidRPr="002119C5">
              <w:rPr>
                <w:rFonts w:ascii="Times New Roman" w:hAnsi="Times New Roman"/>
                <w:sz w:val="24"/>
                <w:szCs w:val="24"/>
              </w:rPr>
              <w:t xml:space="preserve"> un šo papildu valsts budžeta 30 rezidentūras studiju vietu pieprasījums ir ar mērķi samazināt maksas studiju vietas.</w:t>
            </w:r>
            <w:r>
              <w:rPr>
                <w:rFonts w:ascii="Times New Roman" w:hAnsi="Times New Roman"/>
                <w:sz w:val="24"/>
                <w:szCs w:val="24"/>
              </w:rPr>
              <w:t xml:space="preserve"> </w:t>
            </w:r>
            <w:r w:rsidRPr="002119C5">
              <w:rPr>
                <w:rFonts w:ascii="Times New Roman" w:hAnsi="Times New Roman"/>
                <w:sz w:val="24"/>
                <w:szCs w:val="24"/>
              </w:rPr>
              <w:t>Šogad papildu valsts budžeta vietas nav paredzētas, jo tam nav paredzēts finansējums. Tas būs turpmāko gadu jautājums.</w:t>
            </w:r>
          </w:p>
          <w:p w14:paraId="1E78BEF4" w14:textId="77777777" w:rsidR="00D50E52" w:rsidRPr="002119C5" w:rsidRDefault="00D50E52" w:rsidP="00D50E52">
            <w:pPr>
              <w:spacing w:after="0" w:line="240" w:lineRule="auto"/>
              <w:ind w:firstLine="883"/>
              <w:contextualSpacing/>
              <w:jc w:val="both"/>
              <w:rPr>
                <w:rFonts w:ascii="Times New Roman" w:hAnsi="Times New Roman"/>
                <w:sz w:val="24"/>
                <w:szCs w:val="24"/>
              </w:rPr>
            </w:pPr>
            <w:r w:rsidRPr="002119C5">
              <w:rPr>
                <w:rFonts w:ascii="Times New Roman" w:hAnsi="Times New Roman"/>
                <w:sz w:val="24"/>
                <w:szCs w:val="24"/>
              </w:rPr>
              <w:t xml:space="preserve">Saistībā ar jautājumu par slimnīcu dalību rezidentu apmācības procesā, Paula Stradiņa klīniskās universitātes slimnīca organizēja </w:t>
            </w:r>
            <w:proofErr w:type="spellStart"/>
            <w:r w:rsidRPr="002119C5">
              <w:rPr>
                <w:rFonts w:ascii="Times New Roman" w:hAnsi="Times New Roman"/>
                <w:sz w:val="24"/>
                <w:szCs w:val="24"/>
              </w:rPr>
              <w:t>domnīcu</w:t>
            </w:r>
            <w:proofErr w:type="spellEnd"/>
            <w:r w:rsidRPr="002119C5">
              <w:rPr>
                <w:rFonts w:ascii="Times New Roman" w:hAnsi="Times New Roman"/>
                <w:sz w:val="24"/>
                <w:szCs w:val="24"/>
              </w:rPr>
              <w:t xml:space="preserve"> jaunajiem ārstiem un augstskolām. Šobrīd ir doma noteikt apjomu, kas rezidentam reģionā būtu jāizdara, lai saņemtu piemaksu. Te ir nepieciešamas diskusijas ar augstskolām par organizatoriskajiem jautājumiem. Tāpat svarīgs ir kapacitātes jautājums, augstskolām ņemot vērā slimnīcu gatavību iesaistīties rezidentu apmācībā.</w:t>
            </w:r>
          </w:p>
          <w:p w14:paraId="19424E17" w14:textId="77777777" w:rsidR="00D50E52" w:rsidRPr="002119C5" w:rsidRDefault="00D50E52" w:rsidP="00D50E52">
            <w:pPr>
              <w:spacing w:after="0" w:line="240" w:lineRule="auto"/>
              <w:contextualSpacing/>
              <w:jc w:val="both"/>
              <w:rPr>
                <w:rFonts w:ascii="Times New Roman" w:hAnsi="Times New Roman"/>
                <w:sz w:val="24"/>
                <w:szCs w:val="24"/>
              </w:rPr>
            </w:pPr>
          </w:p>
          <w:p w14:paraId="1FBA8BB8" w14:textId="77777777" w:rsidR="00D50E52" w:rsidRPr="002119C5" w:rsidRDefault="00D50E52" w:rsidP="00D50E52">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 xml:space="preserve">LPS viedoklis: </w:t>
            </w:r>
          </w:p>
          <w:p w14:paraId="528ED0A2" w14:textId="435306BD" w:rsidR="00D50E52" w:rsidRDefault="00D50E52" w:rsidP="00D50E52">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Vērš uzmanību, ka </w:t>
            </w:r>
            <w:proofErr w:type="spellStart"/>
            <w:r w:rsidRPr="002119C5">
              <w:rPr>
                <w:rFonts w:ascii="Times New Roman" w:hAnsi="Times New Roman"/>
                <w:sz w:val="24"/>
                <w:szCs w:val="24"/>
              </w:rPr>
              <w:t>domnīcā</w:t>
            </w:r>
            <w:proofErr w:type="spellEnd"/>
            <w:r w:rsidRPr="002119C5">
              <w:rPr>
                <w:rFonts w:ascii="Times New Roman" w:hAnsi="Times New Roman"/>
                <w:sz w:val="24"/>
                <w:szCs w:val="24"/>
              </w:rPr>
              <w:t xml:space="preserve"> būtu vērtīgi uzaicināt reģionālas slimnīcas, lai tiktu plašāk pārstāvēts viedoklis.</w:t>
            </w:r>
          </w:p>
          <w:p w14:paraId="6336504F" w14:textId="35B3C3C3" w:rsidR="008653A4" w:rsidRDefault="008653A4" w:rsidP="008653A4">
            <w:pPr>
              <w:spacing w:after="0" w:line="240" w:lineRule="auto"/>
              <w:contextualSpacing/>
              <w:jc w:val="both"/>
              <w:rPr>
                <w:rFonts w:ascii="Times New Roman" w:hAnsi="Times New Roman"/>
                <w:sz w:val="24"/>
                <w:szCs w:val="24"/>
              </w:rPr>
            </w:pPr>
          </w:p>
          <w:p w14:paraId="2DD0323B" w14:textId="77777777" w:rsidR="008653A4" w:rsidRPr="00D50E52" w:rsidRDefault="008653A4" w:rsidP="008653A4">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sidRPr="00D50E52">
              <w:rPr>
                <w:rFonts w:ascii="Times New Roman" w:hAnsi="Times New Roman"/>
                <w:b/>
                <w:bCs/>
                <w:sz w:val="24"/>
                <w:szCs w:val="24"/>
              </w:rPr>
              <w:t>Veselības aprūpes nodrošināšana sociālās aprūpes centros  (t.sk. finansējums, cilvēkresursi)</w:t>
            </w:r>
            <w:r w:rsidRPr="00D50E52">
              <w:t xml:space="preserve"> </w:t>
            </w:r>
          </w:p>
          <w:p w14:paraId="2723C9BE" w14:textId="77777777" w:rsidR="008653A4" w:rsidRPr="002119C5" w:rsidRDefault="008653A4" w:rsidP="008653A4">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22FF3C5E"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Veselības inspekcijas (turpmāk – VI) un Labklājības ministrijas</w:t>
            </w:r>
            <w:r>
              <w:rPr>
                <w:rFonts w:ascii="Times New Roman" w:hAnsi="Times New Roman"/>
                <w:sz w:val="24"/>
                <w:szCs w:val="24"/>
              </w:rPr>
              <w:t xml:space="preserve"> (turpmāk – LM)</w:t>
            </w:r>
            <w:r w:rsidRPr="002119C5">
              <w:rPr>
                <w:rFonts w:ascii="Times New Roman" w:hAnsi="Times New Roman"/>
                <w:sz w:val="24"/>
                <w:szCs w:val="24"/>
              </w:rPr>
              <w:t xml:space="preserve"> sadarbības ietvaros tika veikts audits sociālās aprūpes centros (turpmāk – SAC). </w:t>
            </w:r>
            <w:r>
              <w:rPr>
                <w:rFonts w:ascii="Times New Roman" w:hAnsi="Times New Roman"/>
                <w:sz w:val="24"/>
                <w:szCs w:val="24"/>
              </w:rPr>
              <w:t>I</w:t>
            </w:r>
            <w:r w:rsidRPr="002119C5">
              <w:rPr>
                <w:rFonts w:ascii="Times New Roman" w:hAnsi="Times New Roman"/>
                <w:sz w:val="24"/>
                <w:szCs w:val="24"/>
              </w:rPr>
              <w:t xml:space="preserve">lgtermiņa aprūpe ietver gan sociālo, gan medicīnisko/veselības aprūpi. Visos VI pārbaudītajos SAC (ne tikai tajos, kas reģistrēti ārstniecības iestāžu reģistrā) tiek sniegti veselības aprūpes pakalpojumi un norit veselības aprūpes procesi. VI ieskatā galvenie riski SAC ir kvalificētu aprūpētāju trūkums, kvalificētu ārstniecības personu trūkums, kā arī administratīvais risks. Auditā tika secināts, ka SAC ir mājai pietuvināta profesionāla vide, kura ir klientu mājas, bet vienlaikus tajos jābūt līdzīgiem pamatprincipiem ārstniecības procesu nodrošināšanā, kādi noteikti ārstniecības iestādēs, lai mazinātu kļūmju riskus un to radītos zaudējumus. Visos SAC neatkarīgi, vai tie reģistrēti Ārstniecības iestāžu reģistrā, norit veselības aprūpes un ārstniecības procesi. Tāpat tika secināts, ka ir nepietiekami ieviestas SAC raksturīgās aprūpes metodes (kritiena risks, klienta veselības stāvokļa novērtēšana, </w:t>
            </w:r>
            <w:proofErr w:type="spellStart"/>
            <w:r w:rsidRPr="002119C5">
              <w:rPr>
                <w:rFonts w:ascii="Times New Roman" w:hAnsi="Times New Roman"/>
                <w:sz w:val="24"/>
                <w:szCs w:val="24"/>
              </w:rPr>
              <w:t>t.sk.vitālo</w:t>
            </w:r>
            <w:proofErr w:type="spellEnd"/>
            <w:r w:rsidRPr="002119C5">
              <w:rPr>
                <w:rFonts w:ascii="Times New Roman" w:hAnsi="Times New Roman"/>
                <w:sz w:val="24"/>
                <w:szCs w:val="24"/>
              </w:rPr>
              <w:t xml:space="preserve"> funkciju novērtēšana un agrīna veselības stāvokļa pasliktināšanās atpazīšana, augsta riska notikumu </w:t>
            </w:r>
            <w:proofErr w:type="spellStart"/>
            <w:r w:rsidRPr="002119C5">
              <w:rPr>
                <w:rFonts w:ascii="Times New Roman" w:hAnsi="Times New Roman"/>
                <w:sz w:val="24"/>
                <w:szCs w:val="24"/>
              </w:rPr>
              <w:t>prevencija</w:t>
            </w:r>
            <w:proofErr w:type="spellEnd"/>
            <w:r w:rsidRPr="002119C5">
              <w:rPr>
                <w:rFonts w:ascii="Times New Roman" w:hAnsi="Times New Roman"/>
                <w:sz w:val="24"/>
                <w:szCs w:val="24"/>
              </w:rPr>
              <w:t xml:space="preserve">). SAC un ģimenes ārstu sadarbībā ir būtiski trūkumi, kas saistāmi gan ar neizdevīgu apmaksas modeli, gan SAC klientu veselības stāvokļa specifiku, gan ar </w:t>
            </w:r>
            <w:proofErr w:type="spellStart"/>
            <w:r w:rsidRPr="002119C5">
              <w:rPr>
                <w:rFonts w:ascii="Times New Roman" w:hAnsi="Times New Roman"/>
                <w:sz w:val="24"/>
                <w:szCs w:val="24"/>
              </w:rPr>
              <w:t>digitalizācijas</w:t>
            </w:r>
            <w:proofErr w:type="spellEnd"/>
            <w:r w:rsidRPr="002119C5">
              <w:rPr>
                <w:rFonts w:ascii="Times New Roman" w:hAnsi="Times New Roman"/>
                <w:sz w:val="24"/>
                <w:szCs w:val="24"/>
              </w:rPr>
              <w:t xml:space="preserve"> nepietiekamību. Vienlaikus personāla resursi (medicīnas māsas, aprūpētāji) ir nepietiekami un personālā kompetence neatbilst reālajai nepieciešamībai kvalitatīvas un drošas aprūpes nodrošināšanā. </w:t>
            </w:r>
            <w:proofErr w:type="spellStart"/>
            <w:r w:rsidRPr="002119C5">
              <w:rPr>
                <w:rFonts w:ascii="Times New Roman" w:hAnsi="Times New Roman"/>
                <w:sz w:val="24"/>
                <w:szCs w:val="24"/>
              </w:rPr>
              <w:t>Digitalizācijas</w:t>
            </w:r>
            <w:proofErr w:type="spellEnd"/>
            <w:r w:rsidRPr="002119C5">
              <w:rPr>
                <w:rFonts w:ascii="Times New Roman" w:hAnsi="Times New Roman"/>
                <w:sz w:val="24"/>
                <w:szCs w:val="24"/>
              </w:rPr>
              <w:t xml:space="preserve"> trūkums rada nopietnus riskus ne tikai klientu plūsmas pārvaldībā, bet arī procesu caurspīdīgumā, pakalpojumu uzskaitē un kvalitātē.</w:t>
            </w:r>
          </w:p>
          <w:p w14:paraId="34BB9A6C" w14:textId="77777777" w:rsidR="008653A4"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Veselības un drošības izvērtēšanai pastāv ļoti precīzi kritēriji, kas ir izsekojami un </w:t>
            </w:r>
            <w:proofErr w:type="spellStart"/>
            <w:r w:rsidRPr="002119C5">
              <w:rPr>
                <w:rFonts w:ascii="Times New Roman" w:hAnsi="Times New Roman"/>
                <w:sz w:val="24"/>
                <w:szCs w:val="24"/>
              </w:rPr>
              <w:t>monitorējami</w:t>
            </w:r>
            <w:proofErr w:type="spellEnd"/>
            <w:r w:rsidRPr="002119C5">
              <w:rPr>
                <w:rFonts w:ascii="Times New Roman" w:hAnsi="Times New Roman"/>
                <w:sz w:val="24"/>
                <w:szCs w:val="24"/>
              </w:rPr>
              <w:t>. Prakse rāda, kas visvairāk darbinieku uzmanību klientu ķermeniskai aprūpei piesaista svara zudums, medikamentu lietošana/nelietošana, kritienu esamība. Tomēr  svarīgi būtu pievērst maksimālu uzmanību klientu emocionālajam stāvoklim, jo tā izmaiņas būtiski ietekmē arī viņa fizisko labsajūtu.</w:t>
            </w:r>
          </w:p>
          <w:p w14:paraId="1C1FE486" w14:textId="77777777" w:rsidR="008653A4" w:rsidRPr="002119C5" w:rsidRDefault="008653A4" w:rsidP="008653A4">
            <w:pPr>
              <w:spacing w:after="0" w:line="240" w:lineRule="auto"/>
              <w:ind w:firstLine="851"/>
              <w:contextualSpacing/>
              <w:jc w:val="both"/>
              <w:rPr>
                <w:rFonts w:ascii="Times New Roman" w:hAnsi="Times New Roman"/>
                <w:sz w:val="24"/>
                <w:szCs w:val="24"/>
              </w:rPr>
            </w:pPr>
          </w:p>
          <w:p w14:paraId="0E8EA081" w14:textId="77777777" w:rsidR="008653A4" w:rsidRDefault="008653A4" w:rsidP="008653A4">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10B034B5" w14:textId="77777777" w:rsidR="008653A4" w:rsidRPr="002119C5" w:rsidRDefault="008653A4" w:rsidP="008653A4">
            <w:pPr>
              <w:spacing w:after="0" w:line="240" w:lineRule="auto"/>
              <w:contextualSpacing/>
              <w:jc w:val="both"/>
              <w:rPr>
                <w:rFonts w:ascii="Times New Roman" w:hAnsi="Times New Roman"/>
                <w:sz w:val="24"/>
                <w:szCs w:val="24"/>
              </w:rPr>
            </w:pPr>
            <w:r w:rsidRPr="00076675">
              <w:rPr>
                <w:rFonts w:ascii="Times New Roman" w:hAnsi="Times New Roman"/>
                <w:sz w:val="24"/>
                <w:szCs w:val="24"/>
              </w:rPr>
              <w:lastRenderedPageBreak/>
              <w:t>Šobrīd nav redzama mērķēta politika, lai veicinātu pašvaldības iesaistīties SAC attīstībā  reģionos. Tā varētu būt reģionāla plānošana, pašvaldības varētu iesaistīties, bet ir nepieciešams metodoloģiskais atbalsts un motivācija.</w:t>
            </w:r>
          </w:p>
          <w:p w14:paraId="52E2ADF0" w14:textId="77777777" w:rsidR="008653A4" w:rsidRPr="002119C5" w:rsidRDefault="008653A4" w:rsidP="008653A4">
            <w:pPr>
              <w:spacing w:after="0" w:line="240" w:lineRule="auto"/>
              <w:contextualSpacing/>
              <w:jc w:val="both"/>
              <w:rPr>
                <w:rFonts w:ascii="Times New Roman" w:hAnsi="Times New Roman"/>
                <w:sz w:val="24"/>
                <w:szCs w:val="24"/>
              </w:rPr>
            </w:pPr>
          </w:p>
          <w:p w14:paraId="5D37B424" w14:textId="77777777" w:rsidR="008653A4" w:rsidRPr="002119C5" w:rsidRDefault="008653A4" w:rsidP="008653A4">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3D06AEC2" w14:textId="77777777" w:rsidR="008653A4" w:rsidRPr="008653A4"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Veselības nozare nav atbildīga par sociālās aprūpes pakalpojumiem un par to </w:t>
            </w:r>
            <w:r w:rsidRPr="008653A4">
              <w:rPr>
                <w:rFonts w:ascii="Times New Roman" w:hAnsi="Times New Roman"/>
                <w:sz w:val="24"/>
                <w:szCs w:val="24"/>
              </w:rPr>
              <w:t xml:space="preserve">organizāciju. Tā ir pašvaldības atbildība. Veselības nozare, saskatot problēmas savas kompetences jautājumos, uzsāka iepriekš pieminēto auditu SAC. </w:t>
            </w:r>
          </w:p>
          <w:p w14:paraId="446B0E9C" w14:textId="77777777" w:rsidR="008653A4" w:rsidRPr="008653A4" w:rsidRDefault="008653A4" w:rsidP="008653A4">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VM tuvākajā laikā lūdz atgriezenisko saiti no pašvaldībām, sniedzot informāciju par to, cik lielā mērā VM darbību un resursu ieguldījums, izglītojot sociālās jomas personālu, izstrādājot metodiskos materiālus, ir bijis noderīgs un kādus pilnveides procesus pašvaldības ir uzsākušas. Tāpat VM vēlētos noskaidrot, kā ir uzlabojusies dzīve SAC un ko tālāk pašvaldības plāno darīt, lai piesaistītu ārstniecības personas, kā arī uzlabotu situāciju. Saņemot šo atgriezenisko saiti, sadarbība būtu produktīvāka un veselības nozare labāk saprastu, kurā virzienā tās palīdzība vēl ir nepieciešama.</w:t>
            </w:r>
          </w:p>
          <w:p w14:paraId="5A1C511C" w14:textId="77777777" w:rsidR="008653A4" w:rsidRPr="008653A4" w:rsidRDefault="008653A4" w:rsidP="008653A4">
            <w:pPr>
              <w:spacing w:after="0" w:line="240" w:lineRule="auto"/>
              <w:contextualSpacing/>
              <w:jc w:val="both"/>
              <w:rPr>
                <w:rFonts w:ascii="Times New Roman" w:hAnsi="Times New Roman"/>
                <w:sz w:val="24"/>
                <w:szCs w:val="24"/>
              </w:rPr>
            </w:pPr>
          </w:p>
          <w:p w14:paraId="0B60823B" w14:textId="77777777" w:rsidR="008653A4" w:rsidRPr="008653A4" w:rsidRDefault="008653A4" w:rsidP="008653A4">
            <w:pPr>
              <w:spacing w:after="0" w:line="240" w:lineRule="auto"/>
              <w:contextualSpacing/>
              <w:jc w:val="both"/>
              <w:rPr>
                <w:rFonts w:ascii="Times New Roman" w:hAnsi="Times New Roman"/>
                <w:sz w:val="24"/>
                <w:szCs w:val="24"/>
                <w:u w:val="single"/>
              </w:rPr>
            </w:pPr>
            <w:r w:rsidRPr="008653A4">
              <w:rPr>
                <w:rFonts w:ascii="Times New Roman" w:hAnsi="Times New Roman"/>
                <w:sz w:val="24"/>
                <w:szCs w:val="24"/>
                <w:u w:val="single"/>
              </w:rPr>
              <w:t>LPS viedoklis:</w:t>
            </w:r>
          </w:p>
          <w:p w14:paraId="1070C9DC"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 xml:space="preserve">Atgādina, ka ilgstošā sociālā aprūpe nav tikai sociālās jomas vai labklājības jomas atbildība. Tas ir integrēts un </w:t>
            </w:r>
            <w:proofErr w:type="spellStart"/>
            <w:r w:rsidRPr="008653A4">
              <w:rPr>
                <w:rFonts w:ascii="Times New Roman" w:hAnsi="Times New Roman"/>
                <w:sz w:val="24"/>
                <w:szCs w:val="24"/>
              </w:rPr>
              <w:t>multidisciplinārs</w:t>
            </w:r>
            <w:proofErr w:type="spellEnd"/>
            <w:r w:rsidRPr="008653A4">
              <w:rPr>
                <w:rFonts w:ascii="Times New Roman" w:hAnsi="Times New Roman"/>
                <w:sz w:val="24"/>
                <w:szCs w:val="24"/>
              </w:rPr>
              <w:t xml:space="preserve"> pasākums. Vērš uzmanību, ka Rīga jau ir uzsākusi diskusiju par šo jautājumu ar LM un VM.</w:t>
            </w:r>
            <w:r w:rsidRPr="002119C5">
              <w:rPr>
                <w:rFonts w:ascii="Times New Roman" w:hAnsi="Times New Roman"/>
                <w:sz w:val="24"/>
                <w:szCs w:val="24"/>
              </w:rPr>
              <w:t xml:space="preserve"> </w:t>
            </w:r>
          </w:p>
          <w:p w14:paraId="51FCA7C8" w14:textId="77777777" w:rsidR="008653A4" w:rsidRPr="002119C5" w:rsidRDefault="008653A4" w:rsidP="008653A4">
            <w:pPr>
              <w:spacing w:after="0" w:line="240" w:lineRule="auto"/>
              <w:contextualSpacing/>
              <w:jc w:val="both"/>
              <w:rPr>
                <w:rFonts w:ascii="Times New Roman" w:hAnsi="Times New Roman"/>
                <w:sz w:val="24"/>
                <w:szCs w:val="24"/>
              </w:rPr>
            </w:pPr>
          </w:p>
          <w:p w14:paraId="64BD7999" w14:textId="77777777" w:rsidR="008653A4" w:rsidRPr="002119C5" w:rsidRDefault="008653A4" w:rsidP="008653A4">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53EEC988"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VM ir uzsākusi darbu saistībā ar VI audita ziņojumu, kā arī saistībā ar situāciju SAC Covid-19 pandēmij</w:t>
            </w:r>
            <w:r>
              <w:rPr>
                <w:rFonts w:ascii="Times New Roman" w:hAnsi="Times New Roman"/>
                <w:sz w:val="24"/>
                <w:szCs w:val="24"/>
              </w:rPr>
              <w:t>as laikā</w:t>
            </w:r>
            <w:r w:rsidRPr="002119C5">
              <w:rPr>
                <w:rFonts w:ascii="Times New Roman" w:hAnsi="Times New Roman"/>
                <w:sz w:val="24"/>
                <w:szCs w:val="24"/>
              </w:rPr>
              <w:t>. SAC ir svarīgi nodrošināt tādus veselības aprūpes elementus kā</w:t>
            </w:r>
            <w:r w:rsidRPr="002119C5">
              <w:t xml:space="preserve"> </w:t>
            </w:r>
            <w:r w:rsidRPr="002119C5">
              <w:rPr>
                <w:rFonts w:ascii="Times New Roman" w:hAnsi="Times New Roman"/>
                <w:sz w:val="24"/>
                <w:szCs w:val="24"/>
              </w:rPr>
              <w:t xml:space="preserve">informācijas apmaiņu, personāla kvalifikāciju, ģimenes ārsta aprūpi, aprūpes pēctecību, epidemioloģisko drošību u.c. Vēršam uzmanību, ka SAC klientam ir tādas pašas tiesības kā citiem pacientiem. Tādēļ viens no aktuālajiem pasākumiem ir ģimenes ārstu lomas stiprināšana. Patlaban saistībā ar Covid-19 pandēmiju tiek apmaksātas ģimenes ārsta mājas vizītes SAC aprūpē esošajām personām. Arī turpmāk būtu nepieciešams nodrošināt šādas ģimenes ārsta mājas vizītes pie SAC klientiem. Papildus ir pieejams mājas aprūpes pakalpojums un paliatīvo dienestu sniegtie pakalpojumi, </w:t>
            </w:r>
            <w:r w:rsidRPr="00076675">
              <w:rPr>
                <w:rFonts w:ascii="Times New Roman" w:hAnsi="Times New Roman"/>
                <w:sz w:val="24"/>
                <w:szCs w:val="24"/>
              </w:rPr>
              <w:t>ko SAC vajadzētu izmantot biežāk</w:t>
            </w:r>
            <w:r w:rsidRPr="002119C5">
              <w:rPr>
                <w:rFonts w:ascii="Times New Roman" w:hAnsi="Times New Roman"/>
                <w:sz w:val="24"/>
                <w:szCs w:val="24"/>
              </w:rPr>
              <w:t>. Tāpat ir iespējami sadarbības modeļi starp SAC un slimnīcām – izmeklējumu izbraukumi (asins analīzes, mobilais rentgena kabinets), speciālistu konsultāciju sniegšana SAC.</w:t>
            </w:r>
          </w:p>
          <w:p w14:paraId="0AB65647"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SAC ir iespējams izveidot veselības punktu un reģistrēt to par ārstniecības iestādi, kas nodrošina veselības aprūpes pakalpojumus. Šobrīd šāda </w:t>
            </w:r>
            <w:r>
              <w:rPr>
                <w:rFonts w:ascii="Times New Roman" w:hAnsi="Times New Roman"/>
                <w:sz w:val="24"/>
                <w:szCs w:val="24"/>
              </w:rPr>
              <w:t>v</w:t>
            </w:r>
            <w:r w:rsidRPr="002119C5">
              <w:rPr>
                <w:rFonts w:ascii="Times New Roman" w:hAnsi="Times New Roman"/>
                <w:sz w:val="24"/>
                <w:szCs w:val="24"/>
              </w:rPr>
              <w:t xml:space="preserve">eselības punkta izveidošana SAC nav obligāta. Izveidojot veselības punktus SAC, tiktu mazinātas problēmas, par ko ziņoja VI. Ņemot vērā, ka pastāv gan cilvēkresursu problēma, gan SAC pārvaldības sadrumstalotība, </w:t>
            </w:r>
            <w:r>
              <w:rPr>
                <w:rFonts w:ascii="Times New Roman" w:hAnsi="Times New Roman"/>
                <w:sz w:val="24"/>
                <w:szCs w:val="24"/>
              </w:rPr>
              <w:t>v</w:t>
            </w:r>
            <w:r w:rsidRPr="002119C5">
              <w:rPr>
                <w:rFonts w:ascii="Times New Roman" w:hAnsi="Times New Roman"/>
                <w:sz w:val="24"/>
                <w:szCs w:val="24"/>
              </w:rPr>
              <w:t>eselības punkt</w:t>
            </w:r>
            <w:r>
              <w:rPr>
                <w:rFonts w:ascii="Times New Roman" w:hAnsi="Times New Roman"/>
                <w:sz w:val="24"/>
                <w:szCs w:val="24"/>
              </w:rPr>
              <w:t>u ieviešanai būtu nepieciešams</w:t>
            </w:r>
            <w:r w:rsidRPr="002119C5">
              <w:rPr>
                <w:rFonts w:ascii="Times New Roman" w:hAnsi="Times New Roman"/>
                <w:sz w:val="24"/>
                <w:szCs w:val="24"/>
              </w:rPr>
              <w:t xml:space="preserve"> pārejas period</w:t>
            </w:r>
            <w:r>
              <w:rPr>
                <w:rFonts w:ascii="Times New Roman" w:hAnsi="Times New Roman"/>
                <w:sz w:val="24"/>
                <w:szCs w:val="24"/>
              </w:rPr>
              <w:t>s</w:t>
            </w:r>
            <w:r w:rsidRPr="002119C5">
              <w:rPr>
                <w:rFonts w:ascii="Times New Roman" w:hAnsi="Times New Roman"/>
                <w:sz w:val="24"/>
                <w:szCs w:val="24"/>
              </w:rPr>
              <w:t xml:space="preserve">. </w:t>
            </w:r>
          </w:p>
          <w:p w14:paraId="10189C8A"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Vispirms būtu jāveic uzlabojumi, kas prasa mazāk resursu – informācijas aprite starp ārstu un SAC, ģimenes ārsta veiktā uzraudzība, hroniski slimu pacientu aprūpe, profilakse, esošo veselības aprūpes pakalpojumu izmantošana, piemēram, aprūpe mājās, papildus finansējuma gadījumā – mājas vizīšu apmaksa. Ir nepieciešams turpināt diskusijas par veselības punktu izveidošanu un nepieciešamajiem resursiem.</w:t>
            </w:r>
          </w:p>
          <w:p w14:paraId="1B3A1D32" w14:textId="77777777" w:rsidR="008653A4" w:rsidRPr="002119C5"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VM lūdza valdībai piešķirt papildu valsts budžeta finansējumu tarifa papildināšanai ģimenes ārstiem mājas vizīšu veikšanai. Tas atbalstu neguva – Finanšu ministrijas</w:t>
            </w:r>
            <w:r>
              <w:rPr>
                <w:rFonts w:ascii="Times New Roman" w:hAnsi="Times New Roman"/>
                <w:sz w:val="24"/>
                <w:szCs w:val="24"/>
              </w:rPr>
              <w:t xml:space="preserve"> (turpmāk – FM)</w:t>
            </w:r>
            <w:r w:rsidRPr="002119C5">
              <w:rPr>
                <w:rFonts w:ascii="Times New Roman" w:hAnsi="Times New Roman"/>
                <w:sz w:val="24"/>
                <w:szCs w:val="24"/>
              </w:rPr>
              <w:t xml:space="preserve"> ieskatā šādā gadījumā ir jāpārskata esošais ģimenes ārstu finansējuma</w:t>
            </w:r>
            <w:r>
              <w:rPr>
                <w:rFonts w:ascii="Times New Roman" w:hAnsi="Times New Roman"/>
                <w:sz w:val="24"/>
                <w:szCs w:val="24"/>
              </w:rPr>
              <w:t>/</w:t>
            </w:r>
            <w:r w:rsidRPr="002119C5">
              <w:rPr>
                <w:rFonts w:ascii="Times New Roman" w:hAnsi="Times New Roman"/>
                <w:sz w:val="24"/>
                <w:szCs w:val="24"/>
              </w:rPr>
              <w:t xml:space="preserve"> </w:t>
            </w:r>
            <w:proofErr w:type="spellStart"/>
            <w:r w:rsidRPr="002119C5">
              <w:rPr>
                <w:rFonts w:ascii="Times New Roman" w:hAnsi="Times New Roman"/>
                <w:sz w:val="24"/>
                <w:szCs w:val="24"/>
              </w:rPr>
              <w:t>kapitācijas</w:t>
            </w:r>
            <w:proofErr w:type="spellEnd"/>
            <w:r w:rsidRPr="002119C5">
              <w:rPr>
                <w:rFonts w:ascii="Times New Roman" w:hAnsi="Times New Roman"/>
                <w:sz w:val="24"/>
                <w:szCs w:val="24"/>
              </w:rPr>
              <w:t xml:space="preserve"> modelis kopumā attiecībā uz ģimenes ārsta pacientiem, kas uzturas SAC. </w:t>
            </w:r>
            <w:r w:rsidRPr="00076675">
              <w:rPr>
                <w:rFonts w:ascii="Times New Roman" w:hAnsi="Times New Roman"/>
                <w:sz w:val="24"/>
                <w:szCs w:val="24"/>
              </w:rPr>
              <w:t>Vērš uzmanību, ka LPS arī ir iesaistītā puse šajā jautājumā, jo līdz šim diskusijas ir bijušas starp VM, FM un ģimenes ārstu asociācijām.</w:t>
            </w:r>
            <w:r w:rsidRPr="002119C5">
              <w:rPr>
                <w:rFonts w:ascii="Times New Roman" w:hAnsi="Times New Roman"/>
                <w:sz w:val="24"/>
                <w:szCs w:val="24"/>
              </w:rPr>
              <w:t xml:space="preserve"> </w:t>
            </w:r>
          </w:p>
          <w:p w14:paraId="1F7ED072" w14:textId="77777777" w:rsidR="008653A4" w:rsidRPr="002119C5" w:rsidRDefault="008653A4" w:rsidP="008653A4">
            <w:pPr>
              <w:spacing w:after="0" w:line="240" w:lineRule="auto"/>
              <w:contextualSpacing/>
              <w:jc w:val="both"/>
              <w:rPr>
                <w:rFonts w:ascii="Times New Roman" w:hAnsi="Times New Roman"/>
                <w:sz w:val="24"/>
                <w:szCs w:val="24"/>
              </w:rPr>
            </w:pPr>
          </w:p>
          <w:p w14:paraId="5F0F719D" w14:textId="77777777" w:rsidR="008653A4" w:rsidRPr="002119C5" w:rsidRDefault="008653A4" w:rsidP="008653A4">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6E8689D2" w14:textId="77777777" w:rsidR="008653A4" w:rsidRPr="008653A4" w:rsidRDefault="008653A4" w:rsidP="008653A4">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Jautā par plānoto, ņemot vērā, ka pašvaldībās pamatā veselības aprūpe ilgstošai sociālajai aprūpei tiek finansēta no pašvaldības </w:t>
            </w:r>
            <w:r w:rsidRPr="008653A4">
              <w:rPr>
                <w:rFonts w:ascii="Times New Roman" w:hAnsi="Times New Roman"/>
                <w:sz w:val="24"/>
                <w:szCs w:val="24"/>
              </w:rPr>
              <w:t xml:space="preserve">līdzekļiem, vai veselības punktu iekārtošanu, </w:t>
            </w:r>
            <w:r w:rsidRPr="008653A4">
              <w:rPr>
                <w:rFonts w:ascii="Times New Roman" w:hAnsi="Times New Roman"/>
                <w:sz w:val="24"/>
                <w:szCs w:val="24"/>
              </w:rPr>
              <w:lastRenderedPageBreak/>
              <w:t>personāla atalgojumu arī plānots segt no pašvaldību budžeta vai arī veselības aprūpe ilgstošajā sociālajā aprūpē tiks finansēta no valsta budžeta atbilstoši funkciju sadalījumam?</w:t>
            </w:r>
          </w:p>
          <w:p w14:paraId="3A622BCF" w14:textId="77777777" w:rsidR="008653A4" w:rsidRPr="008653A4" w:rsidRDefault="008653A4" w:rsidP="008653A4">
            <w:pPr>
              <w:spacing w:after="0" w:line="240" w:lineRule="auto"/>
              <w:contextualSpacing/>
              <w:jc w:val="both"/>
              <w:rPr>
                <w:rFonts w:ascii="Times New Roman" w:hAnsi="Times New Roman"/>
                <w:sz w:val="24"/>
                <w:szCs w:val="24"/>
              </w:rPr>
            </w:pPr>
          </w:p>
          <w:p w14:paraId="63377B0A" w14:textId="77777777" w:rsidR="008653A4" w:rsidRPr="008653A4" w:rsidRDefault="008653A4" w:rsidP="008653A4">
            <w:pPr>
              <w:spacing w:after="0" w:line="240" w:lineRule="auto"/>
              <w:contextualSpacing/>
              <w:jc w:val="both"/>
              <w:rPr>
                <w:rFonts w:ascii="Times New Roman" w:hAnsi="Times New Roman"/>
                <w:sz w:val="24"/>
                <w:szCs w:val="24"/>
                <w:u w:val="single"/>
              </w:rPr>
            </w:pPr>
            <w:r w:rsidRPr="008653A4">
              <w:rPr>
                <w:rFonts w:ascii="Times New Roman" w:hAnsi="Times New Roman"/>
                <w:sz w:val="24"/>
                <w:szCs w:val="24"/>
                <w:u w:val="single"/>
              </w:rPr>
              <w:t>VM viedoklis:</w:t>
            </w:r>
          </w:p>
          <w:p w14:paraId="62781C7A" w14:textId="77777777" w:rsidR="008653A4" w:rsidRPr="008653A4" w:rsidRDefault="008653A4" w:rsidP="008653A4">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Veselības punkta izveidošana visticamāk būs pašvaldības funkcija, taču, ja veselības punkts būs reģistrēts kā ārstniecības iestāde, tad personāls būs veselības aprūpē nodarbinātie, līdz ar to atalgojuma nodrošināšanai varētu būt iespējami citi risinājumi. Par veselības punktu izveidi vēl ir nepieciešamas diskusijas.</w:t>
            </w:r>
          </w:p>
          <w:p w14:paraId="34E9591A" w14:textId="77777777" w:rsidR="008653A4" w:rsidRDefault="008653A4" w:rsidP="008653A4">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Šobrīd sociālās aprūpes institūcija atbild par veselības aprūpes organizāciju. 38 no 184 SAC, kur veselības punkti ir reģistrēti, gan par veselības aprūpes organizāciju, gan par finansējumu atbild SAC īpašnieks. VM, LM un pašvaldībām ir kopā jāstrādā, domājot par finansējuma piesaisti. Konkrēta plāna šobrīd nav.</w:t>
            </w:r>
          </w:p>
          <w:p w14:paraId="4C69DA3E" w14:textId="6B4E8901" w:rsidR="008653A4" w:rsidRDefault="008653A4" w:rsidP="008653A4">
            <w:pPr>
              <w:spacing w:after="0" w:line="240" w:lineRule="auto"/>
              <w:contextualSpacing/>
              <w:jc w:val="both"/>
              <w:rPr>
                <w:rFonts w:ascii="Times New Roman" w:hAnsi="Times New Roman"/>
                <w:sz w:val="24"/>
                <w:szCs w:val="24"/>
              </w:rPr>
            </w:pPr>
          </w:p>
          <w:p w14:paraId="5575CA2F" w14:textId="77777777" w:rsidR="0035628B" w:rsidRPr="002119C5" w:rsidRDefault="0035628B" w:rsidP="0035628B">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3. </w:t>
            </w:r>
            <w:r w:rsidRPr="002119C5">
              <w:rPr>
                <w:rFonts w:ascii="Times New Roman" w:hAnsi="Times New Roman"/>
                <w:b/>
                <w:bCs/>
                <w:sz w:val="24"/>
                <w:szCs w:val="24"/>
              </w:rPr>
              <w:t>Paliatīvā aprūpe: pašvaldības un valsts kompetence (t.sk. finansējums) pakalpojuma nodrošināšanā</w:t>
            </w:r>
          </w:p>
          <w:p w14:paraId="22DA47BD"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2AFEEF42"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Jautājums par paliatīvo aprūpi ir gan VM, </w:t>
            </w:r>
            <w:r>
              <w:rPr>
                <w:rFonts w:ascii="Times New Roman" w:hAnsi="Times New Roman"/>
                <w:sz w:val="24"/>
                <w:szCs w:val="24"/>
              </w:rPr>
              <w:t>LM</w:t>
            </w:r>
            <w:r w:rsidRPr="002119C5">
              <w:rPr>
                <w:rFonts w:ascii="Times New Roman" w:hAnsi="Times New Roman"/>
                <w:sz w:val="24"/>
                <w:szCs w:val="24"/>
              </w:rPr>
              <w:t>, gan pašvaldību jautājums.</w:t>
            </w:r>
          </w:p>
          <w:p w14:paraId="112D8967"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2020.gada 15.decembrī tika atbalstīts konceptuālais ziņojums </w:t>
            </w:r>
            <w:r w:rsidRPr="002119C5">
              <w:rPr>
                <w:rFonts w:ascii="Times New Roman" w:hAnsi="Times New Roman"/>
                <w:i/>
                <w:iCs/>
                <w:sz w:val="24"/>
                <w:szCs w:val="24"/>
              </w:rPr>
              <w:t>“Par situāciju paliatīvajā aprūpē Latvijā</w:t>
            </w:r>
            <w:r w:rsidRPr="002119C5">
              <w:rPr>
                <w:i/>
                <w:iCs/>
              </w:rPr>
              <w:t xml:space="preserve"> </w:t>
            </w:r>
            <w:r w:rsidRPr="002119C5">
              <w:rPr>
                <w:rFonts w:ascii="Times New Roman" w:hAnsi="Times New Roman"/>
                <w:i/>
                <w:iCs/>
                <w:sz w:val="24"/>
                <w:szCs w:val="24"/>
              </w:rPr>
              <w:t>un nepieciešamajām izmaiņām paliatīvās aprūpes pakalpojumu pieejamības nodrošināšanā”</w:t>
            </w:r>
            <w:r w:rsidRPr="002119C5">
              <w:rPr>
                <w:rFonts w:ascii="Times New Roman" w:hAnsi="Times New Roman"/>
                <w:sz w:val="24"/>
                <w:szCs w:val="24"/>
              </w:rPr>
              <w:t xml:space="preserve">. Aktuālākā problēma </w:t>
            </w:r>
            <w:r>
              <w:rPr>
                <w:rFonts w:ascii="Times New Roman" w:hAnsi="Times New Roman"/>
                <w:sz w:val="24"/>
                <w:szCs w:val="24"/>
              </w:rPr>
              <w:t>–</w:t>
            </w:r>
            <w:r w:rsidRPr="002119C5">
              <w:rPr>
                <w:rFonts w:ascii="Times New Roman" w:hAnsi="Times New Roman"/>
                <w:sz w:val="24"/>
                <w:szCs w:val="24"/>
              </w:rPr>
              <w:t xml:space="preserve"> nepietiekama starpnozaru sadarbība un </w:t>
            </w:r>
            <w:proofErr w:type="spellStart"/>
            <w:r w:rsidRPr="002119C5">
              <w:rPr>
                <w:rFonts w:ascii="Times New Roman" w:hAnsi="Times New Roman"/>
                <w:sz w:val="24"/>
                <w:szCs w:val="24"/>
              </w:rPr>
              <w:t>koordinētības</w:t>
            </w:r>
            <w:proofErr w:type="spellEnd"/>
            <w:r w:rsidRPr="002119C5">
              <w:rPr>
                <w:rFonts w:ascii="Times New Roman" w:hAnsi="Times New Roman"/>
                <w:sz w:val="24"/>
                <w:szCs w:val="24"/>
              </w:rPr>
              <w:t xml:space="preserve"> trūkums. Tāpat </w:t>
            </w:r>
            <w:r>
              <w:rPr>
                <w:rFonts w:ascii="Times New Roman" w:hAnsi="Times New Roman"/>
                <w:sz w:val="24"/>
                <w:szCs w:val="24"/>
              </w:rPr>
              <w:t xml:space="preserve">nevienlīdzīgs ir </w:t>
            </w:r>
            <w:r w:rsidRPr="002119C5">
              <w:rPr>
                <w:rFonts w:ascii="Times New Roman" w:hAnsi="Times New Roman"/>
                <w:sz w:val="24"/>
                <w:szCs w:val="24"/>
              </w:rPr>
              <w:t>paliatīvās aprūpes pakalpojumu apmērs pieaugušajiem un bērniem</w:t>
            </w:r>
            <w:r>
              <w:rPr>
                <w:rFonts w:ascii="Times New Roman" w:hAnsi="Times New Roman"/>
                <w:sz w:val="24"/>
                <w:szCs w:val="24"/>
              </w:rPr>
              <w:t xml:space="preserve">, kā arī </w:t>
            </w:r>
            <w:r w:rsidRPr="002119C5">
              <w:rPr>
                <w:rFonts w:ascii="Times New Roman" w:hAnsi="Times New Roman"/>
                <w:sz w:val="24"/>
                <w:szCs w:val="24"/>
              </w:rPr>
              <w:t>paliatīvās aprūpes pakalpojumu un pakalpojumu pieejamības nodrošinājums reģionos un Rīgā dzīvojošiem iedzīvotājiem. Pacientu skaits katru gadu palielinās, bet  speciālistu skaits saglabājas nemainīgs un ilgstoši ir nepietiekams. Pacientiem un viņu tuviniekiem trūkst informācijas par pakalpojumu saņemšanas iespējām, kā arī trūkst materiālais atbalsts paliatīvās aprūpes pacientiem un viņu piederīgajiem. Esošie veselības aprūpes apmaksas tarifi neatbilst faktiskajām izmaksām.</w:t>
            </w:r>
          </w:p>
          <w:p w14:paraId="1AFCE067"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Paliatīvās aprūpes mērķis ir radīt visaptverošu, uz  cilvēku centrētu paliatīvo aprūpi, kas neatkarīgi no iedzīvotāju sociālekonomiskā stāvokļa nodrošinātu savlaicīgus, kvalitatīvus un izmaksu ziņā pieejamus pakalpojumus, tai skaitā </w:t>
            </w:r>
            <w:proofErr w:type="spellStart"/>
            <w:r w:rsidRPr="002119C5">
              <w:rPr>
                <w:rFonts w:ascii="Times New Roman" w:hAnsi="Times New Roman"/>
                <w:sz w:val="24"/>
                <w:szCs w:val="24"/>
              </w:rPr>
              <w:t>psihoemocionālo</w:t>
            </w:r>
            <w:proofErr w:type="spellEnd"/>
            <w:r w:rsidRPr="002119C5">
              <w:rPr>
                <w:rFonts w:ascii="Times New Roman" w:hAnsi="Times New Roman"/>
                <w:sz w:val="24"/>
                <w:szCs w:val="24"/>
              </w:rPr>
              <w:t xml:space="preserve"> atbalstu dzīves nogalē gan cilvēkam, gan viņa ģimenei. Pacientiem un viņu tuviniekiem nepieciešams gan </w:t>
            </w:r>
            <w:r>
              <w:rPr>
                <w:rFonts w:ascii="Times New Roman" w:hAnsi="Times New Roman"/>
                <w:sz w:val="24"/>
                <w:szCs w:val="24"/>
              </w:rPr>
              <w:t>LM</w:t>
            </w:r>
            <w:r w:rsidRPr="002119C5">
              <w:rPr>
                <w:rFonts w:ascii="Times New Roman" w:hAnsi="Times New Roman"/>
                <w:sz w:val="24"/>
                <w:szCs w:val="24"/>
              </w:rPr>
              <w:t xml:space="preserve"> (materiālais atbalsts, tehniskie palīglīdzekļi, </w:t>
            </w:r>
            <w:proofErr w:type="spellStart"/>
            <w:r w:rsidRPr="002119C5">
              <w:rPr>
                <w:rFonts w:ascii="Times New Roman" w:hAnsi="Times New Roman"/>
                <w:sz w:val="24"/>
                <w:szCs w:val="24"/>
              </w:rPr>
              <w:t>psihosociālā</w:t>
            </w:r>
            <w:proofErr w:type="spellEnd"/>
            <w:r w:rsidRPr="002119C5">
              <w:rPr>
                <w:rFonts w:ascii="Times New Roman" w:hAnsi="Times New Roman"/>
                <w:sz w:val="24"/>
                <w:szCs w:val="24"/>
              </w:rPr>
              <w:t xml:space="preserve"> rehabilitācija), gan VM (veselības aprūpes pakalpojumi, koordinators), gan pašvaldības (sociālie pakalpojumi) atbalsts. Veselības aprūpes pakalpojumi tiek nodrošināti dažādos līmeņos, tomēr pārsvarā tiek virzīti uz stacionāro veselības aprūpi. Šiem pakalpojumiem vajadzētu būt vairāk vērstiem uz primāro veselības aprūpi. Vēršam uzmanību, ka paliatīvo aprūpi var saņemt gan reģionālā, gan lokālā slimnīcā. VM uzdevums šogad ir sakārtot paliatīvās aprūpes veselības aprūpes līmeņus.</w:t>
            </w:r>
          </w:p>
          <w:p w14:paraId="72399ACB"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Risinājumi ir atrunāti konceptuālajā ziņojumā. Veselības jomā ir nepieciešams izveidot mobilo paliatīvās aprūpes komandu, nodrošinot starpdisciplināru atbalstu. VM ir uzsākts pilotprojekts ar šādu komandu, rezultāti būs vairāk kā pēc gada. Tāpat ir nepieciešams piesaistīt primārajā veselības aprūpes līmenī koordinatoru, kurš pārzinātu paliatīvās aprūpes iespējas. Ir jāpārskata paliatīvās aprūpes pakalpojumu apmaksas tarifi (gan pakalpojumu programmā “Veselības aprūpe mājās”, gan hroniskās aprūpes gultās, gan aprūpes kabinetos). Tāpat nepieciešams pārskatīt studiju programmas, iekļaujot kursu par paliatīvo aprūpi, nodrošināt konkurētspējīgu atalgojumu, sociālās garantijas u.c. nozarē nodarbinātajiem. Ir jāuzlabo ilgstoši kopjamo paliatīvās aprūpes pacientu aprūpi (izveidot </w:t>
            </w:r>
            <w:proofErr w:type="spellStart"/>
            <w:r w:rsidRPr="002119C5">
              <w:rPr>
                <w:rFonts w:ascii="Times New Roman" w:hAnsi="Times New Roman"/>
                <w:sz w:val="24"/>
                <w:szCs w:val="24"/>
              </w:rPr>
              <w:t>traheostomētu</w:t>
            </w:r>
            <w:proofErr w:type="spellEnd"/>
            <w:r w:rsidRPr="002119C5">
              <w:rPr>
                <w:rFonts w:ascii="Times New Roman" w:hAnsi="Times New Roman"/>
                <w:sz w:val="24"/>
                <w:szCs w:val="24"/>
              </w:rPr>
              <w:t xml:space="preserve"> pacientu aprūpes kabinetu, nodrošināt skābekļa terapiju, pilnveidot aprūpi pacientiem, kuriem nepieciešama mākslīgā plaušu ventilācija). Vienlaikus ir jānodrošina </w:t>
            </w:r>
            <w:proofErr w:type="spellStart"/>
            <w:r w:rsidRPr="002119C5">
              <w:rPr>
                <w:rFonts w:ascii="Times New Roman" w:hAnsi="Times New Roman"/>
                <w:sz w:val="24"/>
                <w:szCs w:val="24"/>
              </w:rPr>
              <w:t>hospisa</w:t>
            </w:r>
            <w:proofErr w:type="spellEnd"/>
            <w:r w:rsidRPr="002119C5">
              <w:rPr>
                <w:rFonts w:ascii="Times New Roman" w:hAnsi="Times New Roman"/>
                <w:sz w:val="24"/>
                <w:szCs w:val="24"/>
              </w:rPr>
              <w:t xml:space="preserve"> un “atelpas brīža” pakalpojumi speciāli izveidotā vidē ar speciālistu pieejamību visu diennakti. Papildus ir jāuzlabo sabiedrības informētība par paliatīvās aprūpes iespējām, mazinot stereotipus un veicinot sabiedrības izpratni.</w:t>
            </w:r>
          </w:p>
          <w:p w14:paraId="26F4539C"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Savukārt, labklājības jomā ir nepieciešams nodrošināt </w:t>
            </w:r>
            <w:proofErr w:type="spellStart"/>
            <w:r w:rsidRPr="002119C5">
              <w:rPr>
                <w:rFonts w:ascii="Times New Roman" w:hAnsi="Times New Roman"/>
                <w:sz w:val="24"/>
                <w:szCs w:val="24"/>
              </w:rPr>
              <w:t>psihoemocionālo</w:t>
            </w:r>
            <w:proofErr w:type="spellEnd"/>
            <w:r w:rsidRPr="002119C5">
              <w:rPr>
                <w:rFonts w:ascii="Times New Roman" w:hAnsi="Times New Roman"/>
                <w:sz w:val="24"/>
                <w:szCs w:val="24"/>
              </w:rPr>
              <w:t xml:space="preserve"> atbalstu pieaugušajiem paliatīvās aprūpes pacientiem un viņu ģimenēm. Ir jāpalielina tehnisko palīglīdzekļu nodrošināšanai novirzāmos valsts budžeta līdzekļ</w:t>
            </w:r>
            <w:r>
              <w:rPr>
                <w:rFonts w:ascii="Times New Roman" w:hAnsi="Times New Roman"/>
                <w:sz w:val="24"/>
                <w:szCs w:val="24"/>
              </w:rPr>
              <w:t>us</w:t>
            </w:r>
            <w:r w:rsidRPr="002119C5">
              <w:rPr>
                <w:rFonts w:ascii="Times New Roman" w:hAnsi="Times New Roman"/>
                <w:sz w:val="24"/>
                <w:szCs w:val="24"/>
              </w:rPr>
              <w:t xml:space="preserve"> (samazināt gaidīšanas rindu). </w:t>
            </w:r>
            <w:r w:rsidRPr="002119C5">
              <w:rPr>
                <w:rFonts w:ascii="Times New Roman" w:hAnsi="Times New Roman"/>
                <w:sz w:val="24"/>
                <w:szCs w:val="24"/>
              </w:rPr>
              <w:lastRenderedPageBreak/>
              <w:t xml:space="preserve">Tāpat nepieciešams nodrošināt jaunu īpašas kopšanas pabalstu paliatīvās aprūpes pacientiem. Ir jāparedz atvieglojumi strādājošajiem, kas personīgi aprūpē vai atbalsta personu, kurai noteikts, ka nepieciešama būtiska aprūpe vai atbalsts (Direktīvas 2010/18/ES prasības pārņemšana). Tāpat ir nepieciešams nodrošināt paliatīvajā aprūpē strādājošo sociālo pakalpojumu sniedzēju motivēšanas pasākumus - </w:t>
            </w:r>
            <w:proofErr w:type="spellStart"/>
            <w:r w:rsidRPr="002119C5">
              <w:rPr>
                <w:rFonts w:ascii="Times New Roman" w:hAnsi="Times New Roman"/>
                <w:sz w:val="24"/>
                <w:szCs w:val="24"/>
              </w:rPr>
              <w:t>kovīzijas</w:t>
            </w:r>
            <w:proofErr w:type="spellEnd"/>
            <w:r w:rsidRPr="002119C5">
              <w:rPr>
                <w:rFonts w:ascii="Times New Roman" w:hAnsi="Times New Roman"/>
                <w:sz w:val="24"/>
                <w:szCs w:val="24"/>
              </w:rPr>
              <w:t xml:space="preserve">, </w:t>
            </w:r>
            <w:proofErr w:type="spellStart"/>
            <w:r w:rsidRPr="002119C5">
              <w:rPr>
                <w:rFonts w:ascii="Times New Roman" w:hAnsi="Times New Roman"/>
                <w:sz w:val="24"/>
                <w:szCs w:val="24"/>
              </w:rPr>
              <w:t>supervīzijas</w:t>
            </w:r>
            <w:proofErr w:type="spellEnd"/>
            <w:r w:rsidRPr="002119C5">
              <w:rPr>
                <w:rFonts w:ascii="Times New Roman" w:hAnsi="Times New Roman"/>
                <w:sz w:val="24"/>
                <w:szCs w:val="24"/>
              </w:rPr>
              <w:t xml:space="preserve"> u.c., un piesaistīt brīvprātīgā darba veicējus.</w:t>
            </w:r>
          </w:p>
          <w:p w14:paraId="063856E0"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Lai varētu nodrošināt minimālo paliatīvo aprūpi, VM un </w:t>
            </w:r>
            <w:r>
              <w:rPr>
                <w:rFonts w:ascii="Times New Roman" w:hAnsi="Times New Roman"/>
                <w:sz w:val="24"/>
                <w:szCs w:val="24"/>
              </w:rPr>
              <w:t>LM</w:t>
            </w:r>
            <w:r w:rsidRPr="002119C5">
              <w:rPr>
                <w:rFonts w:ascii="Times New Roman" w:hAnsi="Times New Roman"/>
                <w:sz w:val="24"/>
                <w:szCs w:val="24"/>
              </w:rPr>
              <w:t xml:space="preserve"> </w:t>
            </w:r>
            <w:r>
              <w:rPr>
                <w:rFonts w:ascii="Times New Roman" w:hAnsi="Times New Roman"/>
                <w:sz w:val="24"/>
                <w:szCs w:val="24"/>
              </w:rPr>
              <w:t xml:space="preserve">kopā </w:t>
            </w:r>
            <w:r w:rsidRPr="002119C5">
              <w:rPr>
                <w:rFonts w:ascii="Times New Roman" w:hAnsi="Times New Roman"/>
                <w:sz w:val="24"/>
                <w:szCs w:val="24"/>
              </w:rPr>
              <w:t>būtu nepieciešami papildu aptuveni 18.milj.eiro valsts budžeta finansējuma.</w:t>
            </w:r>
          </w:p>
          <w:p w14:paraId="3A6982A0" w14:textId="77777777" w:rsidR="0035628B" w:rsidRPr="002119C5" w:rsidRDefault="0035628B" w:rsidP="0035628B">
            <w:pPr>
              <w:spacing w:after="0" w:line="240" w:lineRule="auto"/>
              <w:contextualSpacing/>
              <w:jc w:val="both"/>
              <w:rPr>
                <w:rFonts w:ascii="Times New Roman" w:hAnsi="Times New Roman"/>
                <w:sz w:val="24"/>
                <w:szCs w:val="24"/>
              </w:rPr>
            </w:pPr>
          </w:p>
          <w:p w14:paraId="7CC51740"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3019FE5E" w14:textId="77777777" w:rsidR="0035628B"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Norāda uz juridiskajiem šķēršļiem, nodrošinot paliatīvo aprūpi. Piemēram, SIA “Mazsalacas slimnīca” ir pašvaldības nodibinājums, kas pamatā nodrošina paliatīvo aprūpi. Tā ir reģistrēta kā dienas stacionārs un juridisko aspektu dēļ grūtības sagādāja vakcīnu pret Covid-19 nodrošināšana. Vienlaikus valsts daļēji finansēja individuālos aizsardzības līdzekļus, bet juridisku aspektu dēļ slimnīcai valsts finansējums tā arī netika piešķirts. </w:t>
            </w:r>
          </w:p>
          <w:p w14:paraId="70402966"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Vērš uzmanību, ka ir grūti nošķirt, kurā brīdī beidzas veselības aprūpe un kurā brīdī sākas sociālā aprūpe.</w:t>
            </w:r>
          </w:p>
          <w:p w14:paraId="6881124E" w14:textId="77777777" w:rsidR="0035628B" w:rsidRPr="002119C5" w:rsidRDefault="0035628B" w:rsidP="0035628B">
            <w:pPr>
              <w:spacing w:after="0" w:line="240" w:lineRule="auto"/>
              <w:contextualSpacing/>
              <w:jc w:val="both"/>
              <w:rPr>
                <w:rFonts w:ascii="Times New Roman" w:hAnsi="Times New Roman"/>
                <w:sz w:val="24"/>
                <w:szCs w:val="24"/>
              </w:rPr>
            </w:pPr>
          </w:p>
          <w:p w14:paraId="3AA83C0A"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63140F37"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Piekrīt, ka paliatīvās aprūpes nodrošināšanā ir iesaistīti dažādi finansējumu avoti. Veselības aprūpes pakalpojumus ir jāfinansē no veselības aprūpes budžeta neatkarīgi no pakalpojuma sniedzēja. Tomēr, ņemot vērā, ka </w:t>
            </w:r>
            <w:r>
              <w:rPr>
                <w:rFonts w:ascii="Times New Roman" w:hAnsi="Times New Roman"/>
                <w:sz w:val="24"/>
                <w:szCs w:val="24"/>
              </w:rPr>
              <w:t xml:space="preserve">ir </w:t>
            </w:r>
            <w:r w:rsidRPr="002119C5">
              <w:rPr>
                <w:rFonts w:ascii="Times New Roman" w:hAnsi="Times New Roman"/>
                <w:sz w:val="24"/>
                <w:szCs w:val="24"/>
              </w:rPr>
              <w:t xml:space="preserve">iesaistītas arī citas jomas, ir jāmeklē kopīgs risinājums </w:t>
            </w:r>
            <w:proofErr w:type="spellStart"/>
            <w:r w:rsidRPr="002119C5">
              <w:rPr>
                <w:rFonts w:ascii="Times New Roman" w:hAnsi="Times New Roman"/>
                <w:sz w:val="24"/>
                <w:szCs w:val="24"/>
              </w:rPr>
              <w:t>hospis</w:t>
            </w:r>
            <w:proofErr w:type="spellEnd"/>
            <w:r w:rsidRPr="002119C5">
              <w:rPr>
                <w:rFonts w:ascii="Times New Roman" w:hAnsi="Times New Roman"/>
                <w:sz w:val="24"/>
                <w:szCs w:val="24"/>
              </w:rPr>
              <w:t xml:space="preserve"> pakalpojuma attīstībai, kā arī </w:t>
            </w:r>
            <w:proofErr w:type="spellStart"/>
            <w:r w:rsidRPr="002119C5">
              <w:rPr>
                <w:rFonts w:ascii="Times New Roman" w:hAnsi="Times New Roman"/>
                <w:sz w:val="24"/>
                <w:szCs w:val="24"/>
              </w:rPr>
              <w:t>multidisciplinārai</w:t>
            </w:r>
            <w:proofErr w:type="spellEnd"/>
            <w:r w:rsidRPr="002119C5">
              <w:rPr>
                <w:rFonts w:ascii="Times New Roman" w:hAnsi="Times New Roman"/>
                <w:sz w:val="24"/>
                <w:szCs w:val="24"/>
              </w:rPr>
              <w:t xml:space="preserve"> pieejai.</w:t>
            </w:r>
          </w:p>
          <w:p w14:paraId="1398AB0B" w14:textId="77777777" w:rsidR="0035628B" w:rsidRPr="002119C5" w:rsidRDefault="0035628B" w:rsidP="0035628B">
            <w:pPr>
              <w:spacing w:after="0" w:line="240" w:lineRule="auto"/>
              <w:contextualSpacing/>
              <w:jc w:val="both"/>
              <w:rPr>
                <w:rFonts w:ascii="Times New Roman" w:hAnsi="Times New Roman"/>
                <w:sz w:val="24"/>
                <w:szCs w:val="24"/>
              </w:rPr>
            </w:pPr>
          </w:p>
          <w:p w14:paraId="62E67459" w14:textId="77777777" w:rsidR="0035628B" w:rsidRPr="002119C5" w:rsidRDefault="0035628B" w:rsidP="0035628B">
            <w:pPr>
              <w:spacing w:after="0" w:line="240" w:lineRule="auto"/>
              <w:contextualSpacing/>
              <w:jc w:val="both"/>
              <w:rPr>
                <w:rFonts w:ascii="Times New Roman" w:hAnsi="Times New Roman"/>
                <w:sz w:val="24"/>
                <w:szCs w:val="24"/>
              </w:rPr>
            </w:pPr>
            <w:r w:rsidRPr="002119C5">
              <w:rPr>
                <w:rFonts w:ascii="Times New Roman" w:hAnsi="Times New Roman"/>
                <w:sz w:val="24"/>
                <w:szCs w:val="24"/>
                <w:u w:val="single"/>
              </w:rPr>
              <w:t>LPS viedoklis</w:t>
            </w:r>
            <w:r w:rsidRPr="002119C5">
              <w:rPr>
                <w:rFonts w:ascii="Times New Roman" w:hAnsi="Times New Roman"/>
                <w:sz w:val="24"/>
                <w:szCs w:val="24"/>
              </w:rPr>
              <w:t>:</w:t>
            </w:r>
          </w:p>
          <w:p w14:paraId="3E0A72BE"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Jautā par speciālistu nodrošinājumu, jo šobrīd valstī ir tikai 13 paliatīvās aprūpes speciālist</w:t>
            </w:r>
            <w:r>
              <w:rPr>
                <w:rFonts w:ascii="Times New Roman" w:hAnsi="Times New Roman"/>
                <w:sz w:val="24"/>
                <w:szCs w:val="24"/>
              </w:rPr>
              <w:t>i</w:t>
            </w:r>
            <w:r w:rsidRPr="002119C5">
              <w:rPr>
                <w:rFonts w:ascii="Times New Roman" w:hAnsi="Times New Roman"/>
                <w:sz w:val="24"/>
                <w:szCs w:val="24"/>
              </w:rPr>
              <w:t>.</w:t>
            </w:r>
          </w:p>
          <w:p w14:paraId="31E0B8E4" w14:textId="77777777" w:rsidR="0035628B" w:rsidRPr="002119C5" w:rsidRDefault="0035628B" w:rsidP="0035628B">
            <w:pPr>
              <w:spacing w:after="0" w:line="240" w:lineRule="auto"/>
              <w:contextualSpacing/>
              <w:jc w:val="both"/>
              <w:rPr>
                <w:rFonts w:ascii="Times New Roman" w:hAnsi="Times New Roman"/>
                <w:sz w:val="24"/>
                <w:szCs w:val="24"/>
              </w:rPr>
            </w:pPr>
          </w:p>
          <w:p w14:paraId="1521E2D0" w14:textId="77777777" w:rsidR="0035628B" w:rsidRPr="002119C5" w:rsidRDefault="0035628B" w:rsidP="0035628B">
            <w:pPr>
              <w:spacing w:after="0" w:line="240" w:lineRule="auto"/>
              <w:contextualSpacing/>
              <w:jc w:val="both"/>
              <w:rPr>
                <w:rFonts w:ascii="Times New Roman" w:hAnsi="Times New Roman"/>
                <w:sz w:val="24"/>
                <w:szCs w:val="24"/>
              </w:rPr>
            </w:pPr>
            <w:r w:rsidRPr="002119C5">
              <w:rPr>
                <w:rFonts w:ascii="Times New Roman" w:hAnsi="Times New Roman"/>
                <w:sz w:val="24"/>
                <w:szCs w:val="24"/>
                <w:u w:val="single"/>
              </w:rPr>
              <w:t>VM viedoklis</w:t>
            </w:r>
            <w:r w:rsidRPr="002119C5">
              <w:rPr>
                <w:rFonts w:ascii="Times New Roman" w:hAnsi="Times New Roman"/>
                <w:sz w:val="24"/>
                <w:szCs w:val="24"/>
              </w:rPr>
              <w:t>:</w:t>
            </w:r>
          </w:p>
          <w:p w14:paraId="50071330"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Interese studēt paliatīvās aprūpes specialitātē nav. Paliatīvās aprūpes biedrības priekšlikums bija paliatīvās aprūpes programmu iekļaut visu speciālistu rezidentūras vai apmācības programmās. Šobrīd struktūrfondu ietvaros organizējam kursus </w:t>
            </w:r>
            <w:r>
              <w:rPr>
                <w:rFonts w:ascii="Times New Roman" w:hAnsi="Times New Roman"/>
                <w:sz w:val="24"/>
                <w:szCs w:val="24"/>
              </w:rPr>
              <w:t xml:space="preserve">par paliatīvo aprūpi </w:t>
            </w:r>
            <w:r w:rsidRPr="002119C5">
              <w:rPr>
                <w:rFonts w:ascii="Times New Roman" w:hAnsi="Times New Roman"/>
                <w:sz w:val="24"/>
                <w:szCs w:val="24"/>
              </w:rPr>
              <w:t>speciālistiem, ģimenes ārstiem. Apmācības ģimenes ārstiem plānotas jau šogad. Vērš uzmanību, ka rezidentūras vietas paliatīvās aprūpes speciālistiem vienmēr tiek prioritāri iedalītas, līdz ar to nozīmīga ir vēlme studēt.</w:t>
            </w:r>
          </w:p>
          <w:p w14:paraId="3A77F92C" w14:textId="77777777" w:rsidR="0035628B" w:rsidRPr="002119C5" w:rsidRDefault="0035628B" w:rsidP="0035628B">
            <w:pPr>
              <w:spacing w:after="0" w:line="240" w:lineRule="auto"/>
              <w:ind w:firstLine="851"/>
              <w:contextualSpacing/>
              <w:jc w:val="both"/>
              <w:rPr>
                <w:rFonts w:ascii="Times New Roman" w:hAnsi="Times New Roman"/>
                <w:sz w:val="24"/>
                <w:szCs w:val="24"/>
              </w:rPr>
            </w:pPr>
          </w:p>
          <w:p w14:paraId="279ED392"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13273F90" w14:textId="77777777" w:rsidR="0035628B"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 Rīgas pašvaldība jau iepriekš ir izteikusi VM priekšlikumu izmēģināt Rīgā veidot integrētu veselības un sociālās aprūpes pakalpojumu paliatīvās aprūpes pacientiem. Aicina rīkoties, Rīgas pašvaldība, tostarp pakalpojuma sniedzēji, ir gatava pielāgoties. VM ir finansējums pilotprojektam, bet pēc būtības tas netiek izlietots. Vērš uzmanību, ka paliatīvās aprūpes nodrošināšanā nozīmīgākā loma ir veselības aprūpei un tikai tad seko sociālā aprūpe.</w:t>
            </w:r>
          </w:p>
          <w:p w14:paraId="3EEAEC3E" w14:textId="122A10ED" w:rsidR="0035628B" w:rsidRDefault="0035628B" w:rsidP="008653A4">
            <w:pPr>
              <w:spacing w:after="0" w:line="240" w:lineRule="auto"/>
              <w:contextualSpacing/>
              <w:jc w:val="both"/>
              <w:rPr>
                <w:rFonts w:ascii="Times New Roman" w:hAnsi="Times New Roman"/>
                <w:sz w:val="24"/>
                <w:szCs w:val="24"/>
              </w:rPr>
            </w:pPr>
          </w:p>
          <w:p w14:paraId="641D6A48" w14:textId="65920A3D" w:rsidR="0035628B" w:rsidRPr="002119C5" w:rsidRDefault="0035628B" w:rsidP="0035628B">
            <w:pPr>
              <w:spacing w:after="0" w:line="240" w:lineRule="auto"/>
              <w:contextualSpacing/>
              <w:jc w:val="both"/>
              <w:rPr>
                <w:rFonts w:ascii="Times New Roman" w:hAnsi="Times New Roman"/>
                <w:b/>
                <w:bCs/>
                <w:sz w:val="24"/>
                <w:szCs w:val="24"/>
              </w:rPr>
            </w:pPr>
            <w:r w:rsidRPr="002119C5">
              <w:rPr>
                <w:rFonts w:ascii="Times New Roman" w:hAnsi="Times New Roman"/>
                <w:b/>
                <w:bCs/>
                <w:sz w:val="24"/>
                <w:szCs w:val="24"/>
              </w:rPr>
              <w:t>4.</w:t>
            </w:r>
            <w:r w:rsidR="005F4C90">
              <w:rPr>
                <w:rFonts w:ascii="Times New Roman" w:hAnsi="Times New Roman"/>
                <w:b/>
                <w:bCs/>
                <w:sz w:val="24"/>
                <w:szCs w:val="24"/>
              </w:rPr>
              <w:t xml:space="preserve"> </w:t>
            </w:r>
            <w:r w:rsidRPr="002119C5">
              <w:rPr>
                <w:rFonts w:ascii="Times New Roman" w:hAnsi="Times New Roman"/>
                <w:b/>
                <w:bCs/>
                <w:sz w:val="24"/>
                <w:szCs w:val="24"/>
              </w:rPr>
              <w:t xml:space="preserve">Aktuālā informācija par valsts apmaksātām psihologa konsultācijām pašvaldībās un bērna agrīnu attīstības </w:t>
            </w:r>
            <w:proofErr w:type="spellStart"/>
            <w:r w:rsidRPr="002119C5">
              <w:rPr>
                <w:rFonts w:ascii="Times New Roman" w:hAnsi="Times New Roman"/>
                <w:b/>
                <w:bCs/>
                <w:sz w:val="24"/>
                <w:szCs w:val="24"/>
              </w:rPr>
              <w:t>izvērtējumu</w:t>
            </w:r>
            <w:proofErr w:type="spellEnd"/>
            <w:r w:rsidRPr="002119C5">
              <w:rPr>
                <w:rFonts w:ascii="Times New Roman" w:hAnsi="Times New Roman"/>
                <w:b/>
                <w:bCs/>
                <w:sz w:val="24"/>
                <w:szCs w:val="24"/>
              </w:rPr>
              <w:t>.</w:t>
            </w:r>
          </w:p>
          <w:p w14:paraId="57832BB0"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5E2FEF7A"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Lai mazinātu Covid-19 pandēmijas izraisītas sekas uz iedzīvotāju psihisko veselību, 2021.gada janvārī tika apstiprināts informatīvais ziņojums </w:t>
            </w:r>
            <w:r w:rsidRPr="002119C5">
              <w:rPr>
                <w:rFonts w:ascii="Times New Roman" w:hAnsi="Times New Roman"/>
                <w:i/>
                <w:iCs/>
                <w:sz w:val="24"/>
                <w:szCs w:val="24"/>
              </w:rPr>
              <w:t>“Par nepieciešamajiem pasākumiem 2021. gadam un turpmāk ik gadu, lai samazinātu ilglaicīgu negatīvo ietekmi uz sabiedrības psihisko veselību, ko rada Covid-19 pandēmija”</w:t>
            </w:r>
            <w:r w:rsidRPr="002119C5">
              <w:rPr>
                <w:rFonts w:ascii="Times New Roman" w:hAnsi="Times New Roman"/>
                <w:sz w:val="24"/>
                <w:szCs w:val="24"/>
              </w:rPr>
              <w:t>.</w:t>
            </w:r>
            <w:r w:rsidRPr="002119C5">
              <w:t xml:space="preserve"> </w:t>
            </w:r>
            <w:r w:rsidRPr="002119C5">
              <w:rPr>
                <w:rFonts w:ascii="Times New Roman" w:hAnsi="Times New Roman"/>
                <w:sz w:val="24"/>
                <w:szCs w:val="24"/>
              </w:rPr>
              <w:t xml:space="preserve">No 2021.gada 10. maija iedzīvotāji ar psihiskās veselības sarežģījumiem var saņemt valsts apmaksātas psihologu konsultācijas. Jaunais pakalpojums pieejams pie viegliem vai viegli vidējiem simptomiem pacientiem ar noteiktām diagnozēm (ar stresu saistītiem traucējumiem (diagnozes F43.1, F43.2), ar </w:t>
            </w:r>
            <w:proofErr w:type="spellStart"/>
            <w:r w:rsidRPr="002119C5">
              <w:rPr>
                <w:rFonts w:ascii="Times New Roman" w:hAnsi="Times New Roman"/>
                <w:sz w:val="24"/>
                <w:szCs w:val="24"/>
              </w:rPr>
              <w:t>neirotiskā</w:t>
            </w:r>
            <w:proofErr w:type="spellEnd"/>
            <w:r w:rsidRPr="002119C5">
              <w:rPr>
                <w:rFonts w:ascii="Times New Roman" w:hAnsi="Times New Roman"/>
                <w:sz w:val="24"/>
                <w:szCs w:val="24"/>
              </w:rPr>
              <w:t xml:space="preserve"> spektra traucējumiem (diagnozes F40.0, F41.0, F41.1, F45), ar depresiju (diagnozes F31, F32, F33, </w:t>
            </w:r>
            <w:r w:rsidRPr="002119C5">
              <w:rPr>
                <w:rFonts w:ascii="Times New Roman" w:hAnsi="Times New Roman"/>
                <w:sz w:val="24"/>
                <w:szCs w:val="24"/>
              </w:rPr>
              <w:lastRenderedPageBreak/>
              <w:t>F34.1, F06.32, Z73.0), ar ēšanas traucējumiem (diagnoze F50), ar uzvedības un emocionāliem traucējumiem, kas parasti sākušies bērnībā un pusaudža vecumā (diagnozes F90-F98)</w:t>
            </w:r>
            <w:r>
              <w:rPr>
                <w:rFonts w:ascii="Times New Roman" w:hAnsi="Times New Roman"/>
                <w:sz w:val="24"/>
                <w:szCs w:val="24"/>
              </w:rPr>
              <w:t>).</w:t>
            </w:r>
          </w:p>
          <w:p w14:paraId="700314C7"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Nosūtījumu konsultācijas saņemšanai, izvērtējot pacienta sūdzības un vadoties pēc nozares speciālistu izstrādātā algoritma, var izsniegt</w:t>
            </w:r>
            <w:r w:rsidRPr="002119C5">
              <w:t xml:space="preserve"> </w:t>
            </w:r>
            <w:r w:rsidRPr="002119C5">
              <w:rPr>
                <w:rFonts w:ascii="Times New Roman" w:hAnsi="Times New Roman"/>
                <w:sz w:val="24"/>
                <w:szCs w:val="24"/>
              </w:rPr>
              <w:t>ģimenes ārsts vai</w:t>
            </w:r>
            <w:r w:rsidRPr="002119C5">
              <w:t xml:space="preserve"> </w:t>
            </w:r>
            <w:r w:rsidRPr="002119C5">
              <w:rPr>
                <w:rFonts w:ascii="Times New Roman" w:hAnsi="Times New Roman"/>
                <w:sz w:val="24"/>
                <w:szCs w:val="24"/>
              </w:rPr>
              <w:t>psihiatrs (bērniem – bērnu psihiatrs).</w:t>
            </w:r>
            <w:r w:rsidRPr="002119C5">
              <w:t xml:space="preserve"> </w:t>
            </w:r>
            <w:r w:rsidRPr="002119C5">
              <w:rPr>
                <w:rFonts w:ascii="Times New Roman" w:hAnsi="Times New Roman"/>
                <w:sz w:val="24"/>
                <w:szCs w:val="24"/>
              </w:rPr>
              <w:t xml:space="preserve">Sagatavojot nosūtījumu, ārsts to izsniedz pacientam un pacients piesakās pakalpojuma saņemšanai pie klīniskā un veselības psihologa vai klīniskā un veselības psihologa ar tālākizglītību psihoterapijā, piemēram, kognitīvi </w:t>
            </w:r>
            <w:proofErr w:type="spellStart"/>
            <w:r w:rsidRPr="002119C5">
              <w:rPr>
                <w:rFonts w:ascii="Times New Roman" w:hAnsi="Times New Roman"/>
                <w:sz w:val="24"/>
                <w:szCs w:val="24"/>
              </w:rPr>
              <w:t>biheiviorālā</w:t>
            </w:r>
            <w:proofErr w:type="spellEnd"/>
            <w:r w:rsidRPr="002119C5">
              <w:rPr>
                <w:rFonts w:ascii="Times New Roman" w:hAnsi="Times New Roman"/>
                <w:sz w:val="24"/>
                <w:szCs w:val="24"/>
              </w:rPr>
              <w:t xml:space="preserve"> terapeita</w:t>
            </w:r>
            <w:r>
              <w:rPr>
                <w:rFonts w:ascii="Times New Roman" w:hAnsi="Times New Roman"/>
                <w:sz w:val="24"/>
                <w:szCs w:val="24"/>
              </w:rPr>
              <w:t>,</w:t>
            </w:r>
            <w:r w:rsidRPr="002119C5">
              <w:rPr>
                <w:rFonts w:ascii="Times New Roman" w:hAnsi="Times New Roman"/>
                <w:sz w:val="24"/>
                <w:szCs w:val="24"/>
              </w:rPr>
              <w:t xml:space="preserve"> vai ārsta- psihoterapeita.</w:t>
            </w:r>
            <w:r w:rsidRPr="002119C5">
              <w:t xml:space="preserve"> </w:t>
            </w:r>
            <w:r w:rsidRPr="002119C5">
              <w:rPr>
                <w:rFonts w:ascii="Times New Roman" w:hAnsi="Times New Roman"/>
                <w:sz w:val="24"/>
                <w:szCs w:val="24"/>
              </w:rPr>
              <w:t xml:space="preserve">Ņemot vērā Covid-19 pandēmijas radītos riskus, šīs konsultācijas speciālisti var nodrošināt arī attālināti, izmantojot kādu no interneta platformām. Šis pakalpojums ir pieejams arī reģionos. Tiek nodrošinātas 5-10 konsultācijas. Pēc konsultāciju sesijas saņemšanas speciālists izsniedz sadarbības pārskatu, ko pacients nogādā ģimenes ārstam. Ģimenes ārsts izvērtējot sniegtās rekomendācijas un pacienta psihiskās veselības stāvokli var izsniegt nosūtījumu pie psihiatra vai bērnu psihiatra. Ja ārstniecības procesā psihiatrs lemj par psihologa vai psihoterapeita iesaistes nepieciešamību, viņš piedāvā iespēju saņemt psihologa konsultācijas savas </w:t>
            </w:r>
            <w:proofErr w:type="spellStart"/>
            <w:r w:rsidRPr="002119C5">
              <w:rPr>
                <w:rFonts w:ascii="Times New Roman" w:hAnsi="Times New Roman"/>
                <w:sz w:val="24"/>
                <w:szCs w:val="24"/>
              </w:rPr>
              <w:t>multidisciplinārās</w:t>
            </w:r>
            <w:proofErr w:type="spellEnd"/>
            <w:r w:rsidRPr="002119C5">
              <w:rPr>
                <w:rFonts w:ascii="Times New Roman" w:hAnsi="Times New Roman"/>
                <w:sz w:val="24"/>
                <w:szCs w:val="24"/>
              </w:rPr>
              <w:t xml:space="preserve"> komandas ietvaros (jā šāda iespēja tiek nodrošināta) vai sagatavo nosūtījumu valsts apmaksātu konsultāciju saņemšanai pie kāda no iepriekš minētajiem speciālistiem. VM ir pateicīga visiem speciālistiem (šobrīd 63 speciālisti – 1 ārsts-psihoterapeits, 45 klīniskie un veselības psihologi, 17 klīniskie un veselības psihologi ar tālākizglītību psihoterapijā), kas ir iesaistījušies šī pakalpojuma nodrošināšanā. Tuvākajā laikā ir plānota jauna atlase – var sekot līdzi jaunumiem Nacionālā veselības dienesta mājas lapā. Pakalpojums ir pieejams gan bērniem, gan pieaugušajiem. Par apmeklējumu ģimenes ārstu praksē </w:t>
            </w:r>
            <w:proofErr w:type="spellStart"/>
            <w:r w:rsidRPr="002119C5">
              <w:rPr>
                <w:rFonts w:ascii="Times New Roman" w:hAnsi="Times New Roman"/>
                <w:sz w:val="24"/>
                <w:szCs w:val="24"/>
              </w:rPr>
              <w:t>līdzmaksājums</w:t>
            </w:r>
            <w:proofErr w:type="spellEnd"/>
            <w:r w:rsidRPr="002119C5">
              <w:rPr>
                <w:rFonts w:ascii="Times New Roman" w:hAnsi="Times New Roman"/>
                <w:sz w:val="24"/>
                <w:szCs w:val="24"/>
              </w:rPr>
              <w:t xml:space="preserve"> ir 1 vai 2 eiro apmērā, savukārt, par iepriekš minēto speciālistu konsultāciju pacienta </w:t>
            </w:r>
            <w:proofErr w:type="spellStart"/>
            <w:r w:rsidRPr="002119C5">
              <w:rPr>
                <w:rFonts w:ascii="Times New Roman" w:hAnsi="Times New Roman"/>
                <w:sz w:val="24"/>
                <w:szCs w:val="24"/>
              </w:rPr>
              <w:t>līdzmaksājums</w:t>
            </w:r>
            <w:proofErr w:type="spellEnd"/>
            <w:r w:rsidRPr="002119C5">
              <w:rPr>
                <w:rFonts w:ascii="Times New Roman" w:hAnsi="Times New Roman"/>
                <w:sz w:val="24"/>
                <w:szCs w:val="24"/>
              </w:rPr>
              <w:t xml:space="preserve"> nav jāveic. Šogad no valsts budžeta līdzekļiem plānoti 1,7 </w:t>
            </w:r>
            <w:proofErr w:type="spellStart"/>
            <w:r w:rsidRPr="002119C5">
              <w:rPr>
                <w:rFonts w:ascii="Times New Roman" w:hAnsi="Times New Roman"/>
                <w:sz w:val="24"/>
                <w:szCs w:val="24"/>
              </w:rPr>
              <w:t>milj.eiro</w:t>
            </w:r>
            <w:proofErr w:type="spellEnd"/>
            <w:r w:rsidRPr="002119C5">
              <w:rPr>
                <w:rFonts w:ascii="Times New Roman" w:hAnsi="Times New Roman"/>
                <w:sz w:val="24"/>
                <w:szCs w:val="24"/>
              </w:rPr>
              <w:t xml:space="preserve">, paredzot, ka iedzīvotāji varēs saņemt vairāk nekā 70 </w:t>
            </w:r>
            <w:proofErr w:type="spellStart"/>
            <w:r w:rsidRPr="002119C5">
              <w:rPr>
                <w:rFonts w:ascii="Times New Roman" w:hAnsi="Times New Roman"/>
                <w:sz w:val="24"/>
                <w:szCs w:val="24"/>
              </w:rPr>
              <w:t>tūkst.valsts</w:t>
            </w:r>
            <w:proofErr w:type="spellEnd"/>
            <w:r w:rsidRPr="002119C5">
              <w:rPr>
                <w:rFonts w:ascii="Times New Roman" w:hAnsi="Times New Roman"/>
                <w:sz w:val="24"/>
                <w:szCs w:val="24"/>
              </w:rPr>
              <w:t xml:space="preserve"> apmaksātu konsultāciju. </w:t>
            </w:r>
          </w:p>
          <w:p w14:paraId="414100FE"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2020. gada 1. oktobrī Saeima pieņēma grozījumus Bērnu tiesību aizsardzības likuma 12.panta otrajā daļā, paredzot ieviest agrīnu attīstības </w:t>
            </w:r>
            <w:proofErr w:type="spellStart"/>
            <w:r w:rsidRPr="002119C5">
              <w:rPr>
                <w:rFonts w:ascii="Times New Roman" w:hAnsi="Times New Roman"/>
                <w:sz w:val="24"/>
                <w:szCs w:val="24"/>
              </w:rPr>
              <w:t>izvērtējumu</w:t>
            </w:r>
            <w:proofErr w:type="spellEnd"/>
            <w:r w:rsidRPr="002119C5">
              <w:rPr>
                <w:rFonts w:ascii="Times New Roman" w:hAnsi="Times New Roman"/>
                <w:sz w:val="24"/>
                <w:szCs w:val="24"/>
              </w:rPr>
              <w:t xml:space="preserve"> bērniem primārās veselības aprūpes līmenī. Tādējādi noteikts pienākums valstij no 2021.gada 1.jūlija nodrošināt agrīnu attīstības </w:t>
            </w:r>
            <w:proofErr w:type="spellStart"/>
            <w:r w:rsidRPr="002119C5">
              <w:rPr>
                <w:rFonts w:ascii="Times New Roman" w:hAnsi="Times New Roman"/>
                <w:sz w:val="24"/>
                <w:szCs w:val="24"/>
              </w:rPr>
              <w:t>izvērtējumu</w:t>
            </w:r>
            <w:proofErr w:type="spellEnd"/>
            <w:r w:rsidRPr="002119C5">
              <w:rPr>
                <w:rFonts w:ascii="Times New Roman" w:hAnsi="Times New Roman"/>
                <w:sz w:val="24"/>
                <w:szCs w:val="24"/>
              </w:rPr>
              <w:t xml:space="preserve"> visiem bērniem no 1,5 līdz 3 gadu vecumam ar mērķi nodrošināt</w:t>
            </w:r>
            <w:r w:rsidRPr="002119C5">
              <w:t xml:space="preserve"> </w:t>
            </w:r>
            <w:r w:rsidRPr="002119C5">
              <w:rPr>
                <w:rFonts w:ascii="Times New Roman" w:hAnsi="Times New Roman"/>
                <w:sz w:val="24"/>
                <w:szCs w:val="24"/>
              </w:rPr>
              <w:t xml:space="preserve">savlaicīgu attīstības traucējumu diagnostiku, mērķtiecīgu bērnu vecumu grupu atlasi, vienotu metodi, balstoties uz jaunāko Latvijas speciālistu apkopoto literatūru, efektīvu esošo resursu izmantošanu, kā arī iespējamo speciālo vajadzību atpazīšanu. Plānots izstrādāt vienotu veidlapu, kam par pamatu ņemts speciālistu izstrādātais algoritms – bērnu </w:t>
            </w:r>
            <w:proofErr w:type="spellStart"/>
            <w:r w:rsidRPr="002119C5">
              <w:rPr>
                <w:rFonts w:ascii="Times New Roman" w:hAnsi="Times New Roman"/>
                <w:sz w:val="24"/>
                <w:szCs w:val="24"/>
              </w:rPr>
              <w:t>neirālās</w:t>
            </w:r>
            <w:proofErr w:type="spellEnd"/>
            <w:r w:rsidRPr="002119C5">
              <w:rPr>
                <w:rFonts w:ascii="Times New Roman" w:hAnsi="Times New Roman"/>
                <w:sz w:val="24"/>
                <w:szCs w:val="24"/>
              </w:rPr>
              <w:t xml:space="preserve"> attīstības traucējumi. Ģimenes ārstiem būs iespēja izmantot veidlapu no 2021.gada jūlija. Papildus plānotas ārstniecības personu apmācības, kā arī īss mācību video veidlapas aizpildīšanai tām ārstniecības personām, kurām nebūs iespējams apmeklēt pilno apmācību ciklu.</w:t>
            </w:r>
          </w:p>
          <w:p w14:paraId="75CFDCEC" w14:textId="77777777" w:rsidR="0035628B" w:rsidRPr="002119C5" w:rsidRDefault="0035628B" w:rsidP="0035628B">
            <w:pPr>
              <w:spacing w:after="0" w:line="240" w:lineRule="auto"/>
              <w:contextualSpacing/>
              <w:jc w:val="both"/>
              <w:rPr>
                <w:rFonts w:ascii="Times New Roman" w:hAnsi="Times New Roman"/>
                <w:sz w:val="24"/>
                <w:szCs w:val="24"/>
              </w:rPr>
            </w:pPr>
          </w:p>
          <w:p w14:paraId="425B42F8"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4224FA09"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Pašvaldības aktualizēja jautājumu par bērnu agrīno attīstības </w:t>
            </w:r>
            <w:proofErr w:type="spellStart"/>
            <w:r w:rsidRPr="002119C5">
              <w:rPr>
                <w:rFonts w:ascii="Times New Roman" w:hAnsi="Times New Roman"/>
                <w:sz w:val="24"/>
                <w:szCs w:val="24"/>
              </w:rPr>
              <w:t>izvērtējumu</w:t>
            </w:r>
            <w:proofErr w:type="spellEnd"/>
            <w:r w:rsidRPr="002119C5">
              <w:rPr>
                <w:rFonts w:ascii="Times New Roman" w:hAnsi="Times New Roman"/>
                <w:sz w:val="24"/>
                <w:szCs w:val="24"/>
              </w:rPr>
              <w:t>. Jautā, vai veidlapa jau ir izstrādāta un pieejama un kad ir plānotas ģimenes ārstu apmācības</w:t>
            </w:r>
            <w:r>
              <w:rPr>
                <w:rFonts w:ascii="Times New Roman" w:hAnsi="Times New Roman"/>
                <w:sz w:val="24"/>
                <w:szCs w:val="24"/>
              </w:rPr>
              <w:t>, kā arī kādā veidā</w:t>
            </w:r>
            <w:r w:rsidRPr="002119C5">
              <w:rPr>
                <w:rFonts w:ascii="Times New Roman" w:hAnsi="Times New Roman"/>
                <w:sz w:val="24"/>
                <w:szCs w:val="24"/>
              </w:rPr>
              <w:t xml:space="preserve"> VM plāno sasaistīt agrīnās diagnostikas rezultātus ar veselības aprūpes pakalpojumiem.</w:t>
            </w:r>
          </w:p>
          <w:p w14:paraId="1F991239" w14:textId="77777777" w:rsidR="0035628B" w:rsidRPr="002119C5" w:rsidRDefault="0035628B" w:rsidP="0035628B">
            <w:pPr>
              <w:spacing w:after="0" w:line="240" w:lineRule="auto"/>
              <w:contextualSpacing/>
              <w:jc w:val="both"/>
              <w:rPr>
                <w:rFonts w:ascii="Times New Roman" w:hAnsi="Times New Roman"/>
                <w:sz w:val="24"/>
                <w:szCs w:val="24"/>
              </w:rPr>
            </w:pPr>
          </w:p>
          <w:p w14:paraId="4E5CDE36"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5BC59EB9" w14:textId="77777777" w:rsidR="0035628B"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Šobrīd veidlapa vēl ir izstrādes stadijā un publiski nav pieejama, </w:t>
            </w:r>
            <w:r>
              <w:rPr>
                <w:rFonts w:ascii="Times New Roman" w:hAnsi="Times New Roman"/>
                <w:sz w:val="24"/>
                <w:szCs w:val="24"/>
              </w:rPr>
              <w:t>vēl</w:t>
            </w:r>
            <w:r w:rsidRPr="002119C5">
              <w:rPr>
                <w:rFonts w:ascii="Times New Roman" w:hAnsi="Times New Roman"/>
                <w:sz w:val="24"/>
                <w:szCs w:val="24"/>
              </w:rPr>
              <w:t xml:space="preserve"> plānots to saskaņot ar ģimenes ārstiem. Apmācības ir plānotas pirms veidlapas ieviešanas, kā arī jūlijā, kad veidlapu jau sāks pielietot. Saistībā ar jautājumu par veselības aprūpes pakalpojumu pēctecību vēršam uzmanību, ka VM aktīvi strādā, lai psihiskās veselības aprūpes pakalpojumi būtu pēctecīgi, jo īpaši, saistībā ar bērnu psihisko veselību. Šobrīd VM primāri strādā pie algoritma izstrādes, jau tālāk domājot arī par pēctecību.</w:t>
            </w:r>
          </w:p>
          <w:p w14:paraId="72D803F9" w14:textId="6224645E" w:rsidR="0035628B" w:rsidRDefault="0035628B" w:rsidP="008653A4">
            <w:pPr>
              <w:spacing w:after="0" w:line="240" w:lineRule="auto"/>
              <w:contextualSpacing/>
              <w:jc w:val="both"/>
              <w:rPr>
                <w:rFonts w:ascii="Times New Roman" w:hAnsi="Times New Roman"/>
                <w:sz w:val="24"/>
                <w:szCs w:val="24"/>
              </w:rPr>
            </w:pPr>
          </w:p>
          <w:p w14:paraId="010C16D6" w14:textId="3D75F82C" w:rsidR="0035628B" w:rsidRPr="005F4C90" w:rsidRDefault="005F4C90" w:rsidP="005F4C90">
            <w:pPr>
              <w:spacing w:after="0" w:line="240" w:lineRule="auto"/>
              <w:jc w:val="both"/>
              <w:rPr>
                <w:rFonts w:ascii="Times New Roman" w:hAnsi="Times New Roman"/>
                <w:b/>
                <w:bCs/>
                <w:sz w:val="24"/>
                <w:szCs w:val="24"/>
              </w:rPr>
            </w:pPr>
            <w:r>
              <w:rPr>
                <w:rFonts w:ascii="Times New Roman" w:hAnsi="Times New Roman"/>
                <w:b/>
                <w:bCs/>
                <w:sz w:val="24"/>
                <w:szCs w:val="24"/>
              </w:rPr>
              <w:t xml:space="preserve">5. </w:t>
            </w:r>
            <w:r w:rsidR="0035628B" w:rsidRPr="005F4C90">
              <w:rPr>
                <w:rFonts w:ascii="Times New Roman" w:hAnsi="Times New Roman"/>
                <w:b/>
                <w:bCs/>
                <w:sz w:val="24"/>
                <w:szCs w:val="24"/>
              </w:rPr>
              <w:t>Aptieku tīklu attīstība un pašvaldību iesaiste</w:t>
            </w:r>
          </w:p>
          <w:p w14:paraId="47D4D101"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4A62F538"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Farmaceitam ir liela loma iedzīvotāju slimību profilaksē un veselības uzlabošanā. Vairāk kā 80% aptieku ir izvietotas pilsētās. Latvijā visās pilsētās ir aptiekas. Pilsētās ar </w:t>
            </w:r>
            <w:r w:rsidRPr="002119C5">
              <w:rPr>
                <w:rFonts w:ascii="Times New Roman" w:hAnsi="Times New Roman"/>
                <w:sz w:val="24"/>
                <w:szCs w:val="24"/>
              </w:rPr>
              <w:lastRenderedPageBreak/>
              <w:t>iedzīvotāju skaitu zem 2000 iedzīvotājiem (27 pilsētas): 52% (14 pilsētas) ir 1 aptieka, 44% (12 pilsētas) ir 2 aptiekas un 4 % (1 pilsēta) ir 3 aptiekas. Ciemos situācija ir sliktāka – ar iedzīvotāju skaitu no 1000 līdz 2461 (60 ciemi): 10% (6 ciemi) ir 2 aptiekas, 27% (16 ciemi) ir 1 aptieka un 63% (38 ciemi) nav aptieku. Problēma</w:t>
            </w:r>
            <w:r>
              <w:rPr>
                <w:rFonts w:ascii="Times New Roman" w:hAnsi="Times New Roman"/>
                <w:sz w:val="24"/>
                <w:szCs w:val="24"/>
              </w:rPr>
              <w:t xml:space="preserve"> – </w:t>
            </w:r>
            <w:r w:rsidRPr="002119C5">
              <w:rPr>
                <w:rFonts w:ascii="Times New Roman" w:hAnsi="Times New Roman"/>
                <w:sz w:val="24"/>
                <w:szCs w:val="24"/>
              </w:rPr>
              <w:t>aptiekas koncentrētas stratēģiski izdevīgās vietās, savukārt, trūkst aptieku mazāk apdzīvotās vietās. Esošie aptieku izvietojuma kritēriji tiek izmantoti komercinterešu realizēšanai nevis ar farmaceitiskajiem pakalpojumiem saistītu mērķu sasniegšanai – pacients nav ieguvējs. Izveidoti aptieku "bloki" slimnīcu teritorijā - aptieku izvietojuma kritēriji ir šķērslis aptieku ienākšanai slimnīcu teritorijās, līdz ar to slimnīcās koncentrējas dominējošais komersants.</w:t>
            </w:r>
          </w:p>
          <w:p w14:paraId="51665330"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Izstrādāti jauni “Aptieku un aptieku filiāļu izvietojuma kritēriji”. Plānots noteikt 500 m rādiusu ap aptieku, kurā nevar no jauna darbību uzsākt cita aptieka. Tomēr 500 m attāluma kritērijs nebūtu jāievēro, ja aptieku pārvieto vienas ēkas ietvaros, ja pārvietošana nav tālāka pa 50 metriem, ja aptieka tiek pārvietota vai atvērta slimnīcā. Pārvietojot vai atverot aptieku slimnīcas teritorijā, viens aptiekas īpašnieks var izvietot vienu aptieku neatkarīgi no tā, vai ārstniecības iestāde izvietota vienā vai vairākās ēkās (kā arī vienā vai vairākās adresēs). Papildus jaunie izvietojuma kritēriji paredz, ka apdzīvotā vietā (pilsētā, ciemā), kur iedzīvotāju skaits ir 2 500 vai mazāks, var no jauna izvietot vienu vispārēja tipa aptieku. Šīs izmaiņas nekādi neietekmēs esošo aptieku skaitu, kā arī to aptieku darbu, kuras šobrīd jau strādā un strādās dienā, kad jaunā kārtība stāsies spēkā. Izmaiņas attieksies tikai uz jaunām aptiekām vai aptieku izvietojuma maiņas gadījumā tālāk par 50 m.</w:t>
            </w:r>
          </w:p>
          <w:p w14:paraId="5D923D37"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Jaunu aptieku izvietojuma kritēriju rezultātā aptiekas būs pieejamākas tuvāk pacientu dzīvesvietai, t.sk. mazāk apdzīvotās vietās (ciemos), tiks mazināta aptieku pārmērīga koncentrēšanās ekonomiski izdevīgākās vietās, tiks novērsts aptieku monopolstāvoklis slimnīcu teritorijās, sekmējot sniegtā pakalpojuma kvalitāti un izvēles iespējas pacientiem, kā arī tiks novērsta aptieku dominējošā stāvokļa attīstība, kam ir negatīva ietekme uz farmācijas tirgus attīstību kopumā.</w:t>
            </w:r>
          </w:p>
          <w:p w14:paraId="4E434C95"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Šobrīd notiek diskusijas ar nozari par aptiekās sniegto pakalpojumu paplašināšanu. Tiek strādāts pie tā, lai farmaceitus kā veselības aprūpes speciālistus vairāk iesaistītu iedzīvotāju veselības aprūpes uzlabošanā un nostiprināšanā, paredzot papildus pakalpojumus aptiekā, piemēram, izrakstīto un lietoto zāļu saderības un savstarpējās mijiedarbības izvērtēšana, hronisku pacientu padziļināta konsultēšana saistībā ar nozīmēto zāļu lietošanu un profilaksi, iedzīvotāju vakcinēšana.</w:t>
            </w:r>
          </w:p>
          <w:p w14:paraId="06DDD5A9"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Tāpat šobrīd notiek diskusijas ar nozari par prasību aptiekām aktualizēšanu, tostarp prasībām kvalificētam personālam, prasībām telpām papildus pakalpojumu sniegšanai, prasībām aptiekas telpām ciemos (samazināt minimālo platību apmeklētāju apkalpošanas zālei, atļaut preču saņemšanas telpu apvienot ar preču uzglabāšanas telpu). VM saistībā ar aptieku atvēršanas jautājumu ciemos aicina pašvaldības sniegt informāciju, lai sasniegtu maksimālo rezultātu.</w:t>
            </w:r>
          </w:p>
          <w:p w14:paraId="075A6C98"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Vienlaikus aktuāls jautājums ir par diennakts aptiekām. Šobrīd Latvijā ir 16 diennakts aptiekas, no kurām 8 aptiekas atrodas Rīgā, 5 – citās pilsētās (Daugavpilī, Tukumā, Cēsīs, Ventspilī un Jelgavā), 3 aptiekas – </w:t>
            </w:r>
            <w:proofErr w:type="spellStart"/>
            <w:r w:rsidRPr="002119C5">
              <w:rPr>
                <w:rFonts w:ascii="Times New Roman" w:hAnsi="Times New Roman"/>
                <w:sz w:val="24"/>
                <w:szCs w:val="24"/>
              </w:rPr>
              <w:t>Dreiliņos</w:t>
            </w:r>
            <w:proofErr w:type="spellEnd"/>
            <w:r w:rsidRPr="002119C5">
              <w:rPr>
                <w:rFonts w:ascii="Times New Roman" w:hAnsi="Times New Roman"/>
                <w:sz w:val="24"/>
                <w:szCs w:val="24"/>
              </w:rPr>
              <w:t xml:space="preserve">, Ādažos un lidostā "Rīga". </w:t>
            </w:r>
            <w:r>
              <w:rPr>
                <w:rFonts w:ascii="Times New Roman" w:hAnsi="Times New Roman"/>
                <w:sz w:val="24"/>
                <w:szCs w:val="24"/>
              </w:rPr>
              <w:t xml:space="preserve">Informē par </w:t>
            </w:r>
            <w:r w:rsidRPr="002119C5">
              <w:rPr>
                <w:rFonts w:ascii="Times New Roman" w:hAnsi="Times New Roman"/>
                <w:sz w:val="24"/>
                <w:szCs w:val="24"/>
              </w:rPr>
              <w:t>2017. gada 14 diennakts aptiek</w:t>
            </w:r>
            <w:r>
              <w:rPr>
                <w:rFonts w:ascii="Times New Roman" w:hAnsi="Times New Roman"/>
                <w:sz w:val="24"/>
                <w:szCs w:val="24"/>
              </w:rPr>
              <w:t>u aptauju.</w:t>
            </w:r>
          </w:p>
          <w:p w14:paraId="3304BF8A"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Ir nepieciešama pašvaldību iesaiste aptieku atvēršanā un farmaceitiskās aprūpes pieejamības veicināšanā mazāk apdzīvotās vietās, aptieku diennakts darba veicināšanā, kā arī iedzīvotāju veselības un dzīves kvalitātes uzlabošanā.</w:t>
            </w:r>
          </w:p>
          <w:p w14:paraId="5834CD13" w14:textId="77777777" w:rsidR="0035628B" w:rsidRPr="002119C5" w:rsidRDefault="0035628B" w:rsidP="0035628B">
            <w:pPr>
              <w:spacing w:after="0" w:line="240" w:lineRule="auto"/>
              <w:contextualSpacing/>
              <w:jc w:val="both"/>
              <w:rPr>
                <w:rFonts w:ascii="Times New Roman" w:hAnsi="Times New Roman"/>
                <w:sz w:val="24"/>
                <w:szCs w:val="24"/>
              </w:rPr>
            </w:pPr>
          </w:p>
          <w:p w14:paraId="7CAC37BA"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LPS viedoklis:</w:t>
            </w:r>
          </w:p>
          <w:p w14:paraId="75E2D500" w14:textId="77777777" w:rsidR="0035628B"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Saistībā ar aptieku izvietojuma kritērijiem jautā par lielveikaliem. </w:t>
            </w:r>
          </w:p>
          <w:p w14:paraId="1A1259B6"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Tāpat vērš uzmanību uz izlietoto šļirču un medikamentu ar izbeigušos lietošanas termiņu utilizācijas problēmām. Jautā par iespēju paaugstināt šļirču pārdošanas cenu, iekļaujot utilizācijas pakalpojumu.</w:t>
            </w:r>
          </w:p>
          <w:p w14:paraId="4D086692" w14:textId="77777777" w:rsidR="0035628B" w:rsidRPr="002119C5" w:rsidRDefault="0035628B" w:rsidP="0035628B">
            <w:pPr>
              <w:spacing w:after="0" w:line="240" w:lineRule="auto"/>
              <w:contextualSpacing/>
              <w:jc w:val="both"/>
              <w:rPr>
                <w:rFonts w:ascii="Times New Roman" w:hAnsi="Times New Roman"/>
                <w:sz w:val="24"/>
                <w:szCs w:val="24"/>
              </w:rPr>
            </w:pPr>
          </w:p>
          <w:p w14:paraId="5653C581"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66CCD73A"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lastRenderedPageBreak/>
              <w:t>Diemžēl brīvā tirgus konkurence neatrisina situāciju ar farmācijas tīkliem, kā arī aptieku pieejamību mazāk apdzīvotās vietās. Ir nepieciešamas VM intervences.</w:t>
            </w:r>
          </w:p>
          <w:p w14:paraId="5B69C574"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Sākotnējā projektā par aptieku izvietojuma kritērijiem bija iekļauti arī lielveikali, bet pret to iebilda nozare, pamatojoties uz to, ka lielveikalam nevajadzētu būt vietai, kur pulcināt, tostarp sasirgušos cilvēkus. Savukārt, uz tām aptiekām, kuras jau darbojas lielveikalos, jaunie izvietojuma kritēriji neattieksies. Jaunie kritēriji attieksies tikai uz jaunām aptiekām.</w:t>
            </w:r>
          </w:p>
          <w:p w14:paraId="03C8D6E0"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Saistībā ar jautājumu par šļirču un medikamentu utilizāciju, informē, ka </w:t>
            </w:r>
            <w:r>
              <w:rPr>
                <w:rFonts w:ascii="Times New Roman" w:hAnsi="Times New Roman"/>
                <w:sz w:val="24"/>
                <w:szCs w:val="24"/>
              </w:rPr>
              <w:t>šo pakalpojumu sniedz aptiekas, tomēr tas</w:t>
            </w:r>
            <w:r w:rsidRPr="002119C5">
              <w:rPr>
                <w:rFonts w:ascii="Times New Roman" w:hAnsi="Times New Roman"/>
                <w:sz w:val="24"/>
                <w:szCs w:val="24"/>
              </w:rPr>
              <w:t xml:space="preserve"> nav pieejams visās aptiekās. Ir bijušas diskusijas ar Vides aizsardzības un reģionālās attīstības ministriju</w:t>
            </w:r>
            <w:r>
              <w:rPr>
                <w:rFonts w:ascii="Times New Roman" w:hAnsi="Times New Roman"/>
                <w:sz w:val="24"/>
                <w:szCs w:val="24"/>
              </w:rPr>
              <w:t xml:space="preserve"> par</w:t>
            </w:r>
            <w:r w:rsidRPr="002119C5">
              <w:rPr>
                <w:rFonts w:ascii="Times New Roman" w:hAnsi="Times New Roman"/>
                <w:sz w:val="24"/>
                <w:szCs w:val="24"/>
              </w:rPr>
              <w:t xml:space="preserve"> medikamentu un šļirču cenu paaugstināšanu, lai nodrošinātu to utilizāciju, tomēr,  ņemot vērā, ka medikamentu cenas ir regulētas, aptiekas patvaļīgi nedrīkst palielināt medikamentu </w:t>
            </w:r>
            <w:proofErr w:type="spellStart"/>
            <w:r w:rsidRPr="002119C5">
              <w:rPr>
                <w:rFonts w:ascii="Times New Roman" w:hAnsi="Times New Roman"/>
                <w:sz w:val="24"/>
                <w:szCs w:val="24"/>
              </w:rPr>
              <w:t>piecenojumu</w:t>
            </w:r>
            <w:proofErr w:type="spellEnd"/>
            <w:r w:rsidRPr="002119C5">
              <w:rPr>
                <w:rFonts w:ascii="Times New Roman" w:hAnsi="Times New Roman"/>
                <w:sz w:val="24"/>
                <w:szCs w:val="24"/>
              </w:rPr>
              <w:t>. Ļoti daudzas aptiekas nodrošina utilizācijas pakalpojumu brīvprātīgi, bet tas nav obligāti.</w:t>
            </w:r>
          </w:p>
          <w:p w14:paraId="4AE7F9C9" w14:textId="77777777" w:rsidR="0035628B" w:rsidRPr="002119C5" w:rsidRDefault="0035628B" w:rsidP="0035628B">
            <w:pPr>
              <w:spacing w:after="0" w:line="240" w:lineRule="auto"/>
              <w:contextualSpacing/>
              <w:jc w:val="both"/>
              <w:rPr>
                <w:rFonts w:ascii="Times New Roman" w:hAnsi="Times New Roman"/>
                <w:sz w:val="24"/>
                <w:szCs w:val="24"/>
              </w:rPr>
            </w:pPr>
          </w:p>
          <w:p w14:paraId="40666684" w14:textId="77777777" w:rsidR="0035628B" w:rsidRPr="002119C5" w:rsidRDefault="0035628B" w:rsidP="0035628B">
            <w:pPr>
              <w:spacing w:after="0" w:line="240" w:lineRule="auto"/>
              <w:contextualSpacing/>
              <w:jc w:val="both"/>
              <w:rPr>
                <w:rFonts w:ascii="Times New Roman" w:hAnsi="Times New Roman"/>
                <w:sz w:val="24"/>
                <w:szCs w:val="24"/>
              </w:rPr>
            </w:pPr>
            <w:r w:rsidRPr="002119C5">
              <w:rPr>
                <w:rFonts w:ascii="Times New Roman" w:hAnsi="Times New Roman"/>
                <w:sz w:val="24"/>
                <w:szCs w:val="24"/>
                <w:u w:val="single"/>
              </w:rPr>
              <w:t>LPS viedoklis</w:t>
            </w:r>
            <w:r w:rsidRPr="002119C5">
              <w:rPr>
                <w:rFonts w:ascii="Times New Roman" w:hAnsi="Times New Roman"/>
                <w:sz w:val="24"/>
                <w:szCs w:val="24"/>
              </w:rPr>
              <w:t>:</w:t>
            </w:r>
          </w:p>
          <w:p w14:paraId="3377AF45"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Rīgā un reģionos situācija saistībā ar aptiekām lielveikalos ir atšķirīga. Lielveikalos pārsvarā darbojas farmācijas tīkla aptiekas un, ja vietējā aptieka vēlētos atvērt filiāli lielveikalā, šāds regulējums to neatļautu. Tāpēc aicina ņemt šo aspektu vērā un izvērtēt.</w:t>
            </w:r>
          </w:p>
          <w:p w14:paraId="118BB154" w14:textId="77777777" w:rsidR="0035628B" w:rsidRPr="002119C5" w:rsidRDefault="0035628B" w:rsidP="0035628B">
            <w:pPr>
              <w:spacing w:after="0" w:line="240" w:lineRule="auto"/>
              <w:contextualSpacing/>
              <w:jc w:val="both"/>
              <w:rPr>
                <w:rFonts w:ascii="Times New Roman" w:hAnsi="Times New Roman"/>
                <w:sz w:val="24"/>
                <w:szCs w:val="24"/>
              </w:rPr>
            </w:pPr>
          </w:p>
          <w:p w14:paraId="371E8D07"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2A151126" w14:textId="77777777" w:rsidR="0035628B"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Informē, ka arī šobrīd spēkā esošais regulējums to neatļautu, jo aptiekām, kas gatavo zāles vai strādā diennakti, pietuvoties nav iespējams. Vērš uzmanību, ka priekšlikumi jaunajiem aptieku izvietojuma kritērijiem ir tieši vietējo aptieku individuālās aizsardzības dēļ. Klientu piesaisti var nodrošināt ar pakalpojumu kvalitāti.</w:t>
            </w:r>
          </w:p>
          <w:p w14:paraId="292B669B" w14:textId="6B7FAC6A" w:rsidR="0035628B" w:rsidRDefault="0035628B" w:rsidP="008653A4">
            <w:pPr>
              <w:spacing w:after="0" w:line="240" w:lineRule="auto"/>
              <w:contextualSpacing/>
              <w:jc w:val="both"/>
              <w:rPr>
                <w:rFonts w:ascii="Times New Roman" w:hAnsi="Times New Roman"/>
                <w:sz w:val="24"/>
                <w:szCs w:val="24"/>
              </w:rPr>
            </w:pPr>
          </w:p>
          <w:p w14:paraId="3B388031" w14:textId="77777777" w:rsidR="0035628B" w:rsidRPr="002119C5" w:rsidRDefault="0035628B" w:rsidP="0035628B">
            <w:pPr>
              <w:spacing w:after="0" w:line="240" w:lineRule="auto"/>
              <w:contextualSpacing/>
              <w:jc w:val="both"/>
              <w:rPr>
                <w:rFonts w:ascii="Times New Roman" w:hAnsi="Times New Roman"/>
                <w:b/>
                <w:bCs/>
                <w:sz w:val="24"/>
                <w:szCs w:val="24"/>
              </w:rPr>
            </w:pPr>
            <w:r w:rsidRPr="002119C5">
              <w:rPr>
                <w:rFonts w:ascii="Times New Roman" w:hAnsi="Times New Roman"/>
                <w:b/>
                <w:bCs/>
                <w:sz w:val="24"/>
                <w:szCs w:val="24"/>
              </w:rPr>
              <w:t>Diskusija (par veselības aprūpes pakalpojumu pieejamību Latvijas pierobežā, par veselības aprūpi saistībā ar atskurbināšanas pakalpojumu pašvaldībās u.c.).</w:t>
            </w:r>
          </w:p>
          <w:p w14:paraId="019AB59D"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27360B66"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VM piedāvā </w:t>
            </w:r>
            <w:r>
              <w:rPr>
                <w:rFonts w:ascii="Times New Roman" w:hAnsi="Times New Roman"/>
                <w:sz w:val="24"/>
                <w:szCs w:val="24"/>
              </w:rPr>
              <w:t xml:space="preserve">nākotnē </w:t>
            </w:r>
            <w:r w:rsidRPr="002119C5">
              <w:rPr>
                <w:rFonts w:ascii="Times New Roman" w:hAnsi="Times New Roman"/>
                <w:sz w:val="24"/>
                <w:szCs w:val="24"/>
              </w:rPr>
              <w:t>apsvērt VM un LPS sarunu formāta maiņu, piemēram, izstrādājot nozares un pašvaldību vienošanos ar sasniedzamajiem mērķiem un veicamām darbībām.</w:t>
            </w:r>
          </w:p>
          <w:p w14:paraId="5F6006D8" w14:textId="77777777" w:rsidR="0035628B" w:rsidRPr="002119C5" w:rsidRDefault="0035628B" w:rsidP="0035628B">
            <w:pPr>
              <w:spacing w:after="0" w:line="240" w:lineRule="auto"/>
              <w:contextualSpacing/>
              <w:jc w:val="both"/>
              <w:rPr>
                <w:rFonts w:ascii="Times New Roman" w:hAnsi="Times New Roman"/>
                <w:sz w:val="24"/>
                <w:szCs w:val="24"/>
              </w:rPr>
            </w:pPr>
          </w:p>
          <w:p w14:paraId="01F37A0E" w14:textId="77777777" w:rsidR="0035628B" w:rsidRPr="008653A4"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 xml:space="preserve">LPS </w:t>
            </w:r>
            <w:r w:rsidRPr="008653A4">
              <w:rPr>
                <w:rFonts w:ascii="Times New Roman" w:hAnsi="Times New Roman"/>
                <w:sz w:val="24"/>
                <w:szCs w:val="24"/>
                <w:u w:val="single"/>
              </w:rPr>
              <w:t>viedoklis:</w:t>
            </w:r>
          </w:p>
          <w:p w14:paraId="749E2454" w14:textId="77777777" w:rsidR="0035628B" w:rsidRPr="008653A4" w:rsidRDefault="0035628B" w:rsidP="0035628B">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Tā vajadzētu darīt un šādi sarunas ierasti tiek organizētas, iespējams nepieciešamība operatīvi risināt jautājumus un tikties daudz biežāk ir nedaudz mainījusi situāciju. Ir svarīgi iezīmēt aktuālo problēmu un ar to virzīties uz priekšu. Tas palīdz veidot konstruktīvākas sarunas ar FM, Ministru kabinetu un Saeimu.</w:t>
            </w:r>
          </w:p>
          <w:p w14:paraId="71E4A207" w14:textId="77777777" w:rsidR="0035628B" w:rsidRPr="008653A4" w:rsidRDefault="0035628B" w:rsidP="0035628B">
            <w:pPr>
              <w:spacing w:after="0" w:line="240" w:lineRule="auto"/>
              <w:ind w:firstLine="851"/>
              <w:contextualSpacing/>
              <w:jc w:val="both"/>
              <w:rPr>
                <w:rFonts w:ascii="Times New Roman" w:hAnsi="Times New Roman"/>
                <w:sz w:val="24"/>
                <w:szCs w:val="24"/>
              </w:rPr>
            </w:pPr>
          </w:p>
          <w:p w14:paraId="6B28CC85" w14:textId="77777777" w:rsidR="0035628B" w:rsidRPr="008653A4" w:rsidRDefault="0035628B" w:rsidP="0035628B">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 xml:space="preserve">Tiek izteikti komentāri saistībā ar sociālās jomas jautājumiem. </w:t>
            </w:r>
          </w:p>
          <w:p w14:paraId="173AEC66" w14:textId="77777777" w:rsidR="0035628B" w:rsidRPr="008653A4" w:rsidRDefault="0035628B" w:rsidP="0035628B">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Attiecībā uz veselības aprūpi SAC tiek vērsta uzmanība, ka šobrīd regulējums nepieprasa sociālās aprūpes sniedzējam nodrošināt veselības aprūpes organizāciju. Šobrīd pašvaldība finansē valsts funkciju. Veselības aprūpes finansējumam, kas ir valsts funkcija, ir jānonāk pie sociālās aprūpes sniedzēja, kas  nodrošina šo funkciju. Normatīvie akti nosaka, ka p</w:t>
            </w:r>
            <w:r w:rsidRPr="008653A4">
              <w:rPr>
                <w:rFonts w:ascii="Times New Roman" w:hAnsi="Times New Roman"/>
                <w:color w:val="414142"/>
                <w:sz w:val="24"/>
                <w:szCs w:val="24"/>
                <w:shd w:val="clear" w:color="auto" w:fill="FFFFFF"/>
              </w:rPr>
              <w:t>ilngadīgo aprūpes institūcija sociālo pakalpojumu sniegšanā var iesaistīt ārstniecības personas, institūcija nodrošina klienta reģistrāciju pie ģimenes ārsta, kā arī atbalstu ārstniecības personas nozīmētā ārstēšanās plāna izpildē.</w:t>
            </w:r>
            <w:r w:rsidRPr="008653A4">
              <w:rPr>
                <w:rFonts w:ascii="Arial" w:hAnsi="Arial" w:cs="Arial"/>
                <w:color w:val="414142"/>
                <w:sz w:val="20"/>
                <w:szCs w:val="20"/>
                <w:shd w:val="clear" w:color="auto" w:fill="FFFFFF"/>
              </w:rPr>
              <w:t xml:space="preserve"> </w:t>
            </w:r>
            <w:r w:rsidRPr="008653A4">
              <w:rPr>
                <w:rFonts w:ascii="Times New Roman" w:hAnsi="Times New Roman"/>
                <w:sz w:val="24"/>
                <w:szCs w:val="24"/>
              </w:rPr>
              <w:t>Sociālās aprūpes institūcijām nav pienākums nodrošināt un organizēt veselības aprūpi, līdz ar to VI audita secinājumi ka SAC personālam trūkst kompetenču geriatrijā, aprūpē utt. ir jāvērš uz VM. Pašvaldības ir gatavas sadarboties veselības aprūpē SAC jautājumu risināšanā.</w:t>
            </w:r>
          </w:p>
          <w:p w14:paraId="4A8BD60D"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8653A4">
              <w:rPr>
                <w:rFonts w:ascii="Times New Roman" w:hAnsi="Times New Roman"/>
                <w:sz w:val="24"/>
                <w:szCs w:val="24"/>
              </w:rPr>
              <w:t>Rīgas pašvaldība ir uzsākusi sarunas ar nozaru ministrijām par sociālās jomas jautājumiem, piesaistot LPS un, iespējams, būtu jāpiesaista arī FM. Ir jau notikušas sarunas ar LM un šobrīd tiek gatavota darba kārtība, ko tuvākajā laikā plānots</w:t>
            </w:r>
            <w:r w:rsidRPr="002119C5">
              <w:rPr>
                <w:rFonts w:ascii="Times New Roman" w:hAnsi="Times New Roman"/>
                <w:sz w:val="24"/>
                <w:szCs w:val="24"/>
              </w:rPr>
              <w:t xml:space="preserve"> nosūtīt VM un LPS. Tāpat tuvākajā laikā tiks organizēta saziņa ar Pierīgas pašvaldībām.</w:t>
            </w:r>
          </w:p>
          <w:p w14:paraId="719F981F"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Vērš uzmanību, ka sociālos pakalpojumus nodrošina dažādas iestādes, tostarp patversmes. Rīgas pašvaldība pie patversmes ir izveidojusi veselības aprūpes nodaļu un ir </w:t>
            </w:r>
            <w:r w:rsidRPr="002119C5">
              <w:rPr>
                <w:rFonts w:ascii="Times New Roman" w:hAnsi="Times New Roman"/>
                <w:sz w:val="24"/>
                <w:szCs w:val="24"/>
              </w:rPr>
              <w:lastRenderedPageBreak/>
              <w:t>sarežģīti šādai iestādei piesaistīt medicīnas personālu. Ir nepieciešams plānot integrētos pakalpojumus.</w:t>
            </w:r>
          </w:p>
          <w:p w14:paraId="129BD094" w14:textId="77777777" w:rsidR="0035628B" w:rsidRPr="002119C5" w:rsidRDefault="0035628B" w:rsidP="0035628B">
            <w:pPr>
              <w:spacing w:after="0" w:line="240" w:lineRule="auto"/>
              <w:contextualSpacing/>
              <w:jc w:val="both"/>
              <w:rPr>
                <w:rFonts w:ascii="Times New Roman" w:hAnsi="Times New Roman"/>
                <w:sz w:val="24"/>
                <w:szCs w:val="24"/>
              </w:rPr>
            </w:pPr>
          </w:p>
          <w:p w14:paraId="7E9D8638" w14:textId="77777777" w:rsidR="0035628B" w:rsidRPr="002119C5" w:rsidRDefault="0035628B" w:rsidP="0035628B">
            <w:pPr>
              <w:spacing w:after="0" w:line="240" w:lineRule="auto"/>
              <w:ind w:firstLine="851"/>
              <w:contextualSpacing/>
              <w:jc w:val="both"/>
              <w:rPr>
                <w:rFonts w:ascii="Times New Roman" w:hAnsi="Times New Roman"/>
                <w:sz w:val="24"/>
                <w:szCs w:val="24"/>
              </w:rPr>
            </w:pPr>
            <w:r w:rsidRPr="002119C5">
              <w:rPr>
                <w:rFonts w:ascii="Times New Roman" w:hAnsi="Times New Roman"/>
                <w:sz w:val="24"/>
                <w:szCs w:val="24"/>
              </w:rPr>
              <w:t xml:space="preserve">Saistībā ar veselības aprūpes pakalpojumu pieejamības problēmām Latvijas pierobežā informē, ka Valkas novadā ir ierobežoti veselības aprūpes pakalpojumi Vidzemes slimnīcā Valkā un neizmantotas iespējas veselības aprūpes pakalpojumu saņemšanai Valgas slimnīcā (Igaunijā). Vērš uzmanību, ka valdībai būtu izdevīgāk atsevišķus veselības aprūpes pakalpojumus finansēt Valgas slimnīcā. Aicina VM kopā ar Valgas slimnīcu risināt šo jautājumu. </w:t>
            </w:r>
          </w:p>
          <w:p w14:paraId="7C3304FB" w14:textId="77777777" w:rsidR="0035628B" w:rsidRPr="002119C5" w:rsidRDefault="0035628B" w:rsidP="0035628B">
            <w:pPr>
              <w:spacing w:after="0" w:line="240" w:lineRule="auto"/>
              <w:contextualSpacing/>
              <w:jc w:val="both"/>
              <w:rPr>
                <w:rFonts w:ascii="Times New Roman" w:hAnsi="Times New Roman"/>
                <w:sz w:val="24"/>
                <w:szCs w:val="24"/>
              </w:rPr>
            </w:pPr>
          </w:p>
          <w:p w14:paraId="4C530E17" w14:textId="77777777" w:rsidR="0035628B" w:rsidRPr="002119C5" w:rsidRDefault="0035628B" w:rsidP="0035628B">
            <w:pPr>
              <w:spacing w:after="0" w:line="240" w:lineRule="auto"/>
              <w:contextualSpacing/>
              <w:jc w:val="both"/>
              <w:rPr>
                <w:rFonts w:ascii="Times New Roman" w:hAnsi="Times New Roman"/>
                <w:sz w:val="24"/>
                <w:szCs w:val="24"/>
                <w:u w:val="single"/>
              </w:rPr>
            </w:pPr>
            <w:r w:rsidRPr="002119C5">
              <w:rPr>
                <w:rFonts w:ascii="Times New Roman" w:hAnsi="Times New Roman"/>
                <w:sz w:val="24"/>
                <w:szCs w:val="24"/>
                <w:u w:val="single"/>
              </w:rPr>
              <w:t>VM viedoklis:</w:t>
            </w:r>
          </w:p>
          <w:p w14:paraId="29505A67" w14:textId="77777777" w:rsidR="0035628B" w:rsidRDefault="0035628B" w:rsidP="0035628B">
            <w:pPr>
              <w:pStyle w:val="NormalWeb"/>
              <w:numPr>
                <w:ilvl w:val="0"/>
                <w:numId w:val="0"/>
              </w:numPr>
              <w:tabs>
                <w:tab w:val="right" w:pos="10320"/>
              </w:tabs>
            </w:pPr>
            <w:r w:rsidRPr="002119C5">
              <w:t xml:space="preserve">VM informē, ka pagājušo gadu Valkas iedzīvotājiem tika izstrādāta atvieglotā kārtība, lai atgūtu izdevumus par Valgas slimnīcā sniegtajiem pakalpojumiem. Šo iespēju, elektroniski iesniegt atmaksas dokumentus, iedzīvotāji neizmanto pietiekošā apjomā. Pamatojoties uz sarunām ar Valkas ģimenes ārstiem, tika izsecināts, ka prioritāri nepieciešamie pakalpojumi, lai nodrošinātu slimību diagnostiku un uzraudzību, ir rentgens un ultrasonogrāfija. Ir sagatavots </w:t>
            </w:r>
            <w:proofErr w:type="spellStart"/>
            <w:r w:rsidRPr="002119C5">
              <w:t>pilotveida</w:t>
            </w:r>
            <w:proofErr w:type="spellEnd"/>
            <w:r w:rsidRPr="002119C5">
              <w:t xml:space="preserve"> līgums ar Valkas slimnīcu, plānots to nosūtīt arī Valgas slimnīcai. Šajā jautājumā ir nepieciešams integrētais atbalsts, jo ir jārisina jautājums ar valodas barjeru, tulkojumiem. Līguma ietvaros ir izstrādāts nosūtījums gan angļu valodā, gan latviešu valodā. Tiek plānots nosūtīt šo sadarbības projektu arī Valkas pašvaldībai un izvērtēt, kā varētu virzīties saistībā ar šiem diviem pakalpojumiem, pārējos pakalpojumos paliekot pie iepriekšējās kārtības.</w:t>
            </w:r>
          </w:p>
          <w:p w14:paraId="1A7AB239" w14:textId="77777777" w:rsidR="00D50E52" w:rsidRDefault="00D50E52" w:rsidP="00DD6FB5">
            <w:pPr>
              <w:pStyle w:val="NormalWeb"/>
              <w:numPr>
                <w:ilvl w:val="0"/>
                <w:numId w:val="0"/>
              </w:numPr>
              <w:tabs>
                <w:tab w:val="right" w:pos="10320"/>
              </w:tabs>
              <w:rPr>
                <w:b/>
              </w:rPr>
            </w:pPr>
          </w:p>
        </w:tc>
      </w:tr>
      <w:tr w:rsidR="00DD6FB5" w14:paraId="01F0C9FB" w14:textId="77777777" w:rsidTr="00B2739E">
        <w:tc>
          <w:tcPr>
            <w:tcW w:w="9398" w:type="dxa"/>
            <w:gridSpan w:val="6"/>
            <w:shd w:val="clear" w:color="auto" w:fill="EEECE1" w:themeFill="background2"/>
          </w:tcPr>
          <w:p w14:paraId="3027CD03" w14:textId="075A25CD" w:rsidR="00DD6FB5" w:rsidRPr="00795174" w:rsidRDefault="00DD6FB5" w:rsidP="00DD6FB5">
            <w:pPr>
              <w:pStyle w:val="NormalWeb"/>
              <w:numPr>
                <w:ilvl w:val="0"/>
                <w:numId w:val="0"/>
              </w:numPr>
              <w:tabs>
                <w:tab w:val="right" w:pos="10320"/>
              </w:tabs>
              <w:jc w:val="left"/>
              <w:rPr>
                <w:b/>
                <w:bCs/>
              </w:rPr>
            </w:pPr>
            <w:r>
              <w:rPr>
                <w:b/>
                <w:bCs/>
              </w:rPr>
              <w:lastRenderedPageBreak/>
              <w:t>Pieņemtie lēmumi</w:t>
            </w:r>
            <w:r w:rsidR="00EC4721">
              <w:rPr>
                <w:b/>
                <w:bCs/>
              </w:rPr>
              <w:t xml:space="preserve"> (vienošanās)</w:t>
            </w:r>
            <w:r>
              <w:rPr>
                <w:b/>
                <w:bCs/>
              </w:rPr>
              <w:t>:</w:t>
            </w:r>
          </w:p>
        </w:tc>
      </w:tr>
      <w:tr w:rsidR="00DD6FB5" w14:paraId="21B95EDF" w14:textId="77777777" w:rsidTr="00B2739E">
        <w:tc>
          <w:tcPr>
            <w:tcW w:w="9398" w:type="dxa"/>
            <w:gridSpan w:val="6"/>
            <w:shd w:val="clear" w:color="auto" w:fill="auto"/>
          </w:tcPr>
          <w:p w14:paraId="5A68336A" w14:textId="77777777" w:rsidR="00DE3F21" w:rsidRPr="00E9505E" w:rsidRDefault="00817D95" w:rsidP="005F4C90">
            <w:pPr>
              <w:pStyle w:val="ListParagraph"/>
              <w:numPr>
                <w:ilvl w:val="0"/>
                <w:numId w:val="41"/>
              </w:numPr>
              <w:spacing w:after="0" w:line="240" w:lineRule="auto"/>
              <w:ind w:left="457"/>
              <w:jc w:val="both"/>
              <w:rPr>
                <w:rFonts w:ascii="Times New Roman" w:hAnsi="Times New Roman"/>
                <w:sz w:val="24"/>
                <w:szCs w:val="24"/>
                <w:lang w:val="lv-LV"/>
              </w:rPr>
            </w:pPr>
            <w:r w:rsidRPr="00E9505E">
              <w:rPr>
                <w:rFonts w:ascii="Times New Roman" w:hAnsi="Times New Roman"/>
                <w:bCs/>
                <w:sz w:val="24"/>
                <w:szCs w:val="24"/>
                <w:lang w:val="lv-LV"/>
              </w:rPr>
              <w:t xml:space="preserve">Pieņemt zināšanai sniegto informāciju </w:t>
            </w:r>
            <w:r w:rsidRPr="008653A4">
              <w:rPr>
                <w:rFonts w:ascii="Times New Roman" w:hAnsi="Times New Roman"/>
                <w:b/>
                <w:sz w:val="24"/>
                <w:szCs w:val="24"/>
                <w:lang w:val="lv-LV"/>
              </w:rPr>
              <w:t>par cilvēkresursu nodrošinājumu veselības aprūpē</w:t>
            </w:r>
            <w:r w:rsidRPr="00E9505E">
              <w:rPr>
                <w:rFonts w:ascii="Times New Roman" w:hAnsi="Times New Roman"/>
                <w:bCs/>
                <w:sz w:val="24"/>
                <w:szCs w:val="24"/>
                <w:lang w:val="lv-LV"/>
              </w:rPr>
              <w:t xml:space="preserve">. Plānojot ārstniecības personu skaitu valstī, </w:t>
            </w:r>
            <w:r w:rsidR="00CD662B" w:rsidRPr="00E9505E">
              <w:rPr>
                <w:rFonts w:ascii="Times New Roman" w:hAnsi="Times New Roman"/>
                <w:bCs/>
                <w:sz w:val="24"/>
                <w:szCs w:val="24"/>
                <w:lang w:val="lv-LV"/>
              </w:rPr>
              <w:t xml:space="preserve">nepieciešams ņemt vērā </w:t>
            </w:r>
            <w:r w:rsidRPr="00E9505E">
              <w:rPr>
                <w:rFonts w:ascii="Times New Roman" w:hAnsi="Times New Roman"/>
                <w:bCs/>
                <w:sz w:val="24"/>
                <w:szCs w:val="24"/>
                <w:lang w:val="lv-LV"/>
              </w:rPr>
              <w:t>sociālās jomas vajadzības, ir nepieciešams turpināt darbu pie šī jautājuma.</w:t>
            </w:r>
          </w:p>
          <w:p w14:paraId="394A9F02" w14:textId="6C56DD4E" w:rsidR="0025780D" w:rsidRPr="00E9505E" w:rsidRDefault="00D52C7B" w:rsidP="005F4C90">
            <w:pPr>
              <w:pStyle w:val="ListParagraph"/>
              <w:numPr>
                <w:ilvl w:val="0"/>
                <w:numId w:val="41"/>
              </w:numPr>
              <w:spacing w:after="0" w:line="240" w:lineRule="auto"/>
              <w:ind w:left="457"/>
              <w:jc w:val="both"/>
              <w:rPr>
                <w:rFonts w:ascii="Times New Roman" w:hAnsi="Times New Roman"/>
                <w:bCs/>
                <w:sz w:val="24"/>
                <w:szCs w:val="24"/>
                <w:lang w:val="lv-LV"/>
              </w:rPr>
            </w:pPr>
            <w:r w:rsidRPr="00E9505E">
              <w:rPr>
                <w:rFonts w:ascii="Times New Roman" w:hAnsi="Times New Roman"/>
                <w:bCs/>
                <w:sz w:val="24"/>
                <w:szCs w:val="24"/>
                <w:lang w:val="lv-LV"/>
              </w:rPr>
              <w:t xml:space="preserve">Pieņemt zināšanai sniegto informāciju </w:t>
            </w:r>
            <w:r w:rsidRPr="008653A4">
              <w:rPr>
                <w:rFonts w:ascii="Times New Roman" w:hAnsi="Times New Roman"/>
                <w:b/>
                <w:sz w:val="24"/>
                <w:szCs w:val="24"/>
                <w:lang w:val="lv-LV"/>
              </w:rPr>
              <w:t>par veselības aprūpes nodrošināšanu SAC</w:t>
            </w:r>
            <w:r w:rsidRPr="00E9505E">
              <w:rPr>
                <w:rFonts w:ascii="Times New Roman" w:hAnsi="Times New Roman"/>
                <w:bCs/>
                <w:sz w:val="24"/>
                <w:szCs w:val="24"/>
                <w:lang w:val="lv-LV"/>
              </w:rPr>
              <w:t xml:space="preserve">. </w:t>
            </w:r>
            <w:bookmarkStart w:id="3" w:name="_Hlk72322649"/>
            <w:r w:rsidR="0023694A" w:rsidRPr="00E9505E">
              <w:rPr>
                <w:rFonts w:ascii="Times New Roman" w:hAnsi="Times New Roman"/>
                <w:bCs/>
                <w:sz w:val="24"/>
                <w:szCs w:val="24"/>
                <w:lang w:val="lv-LV"/>
              </w:rPr>
              <w:t xml:space="preserve">Pirms virzīt konkrētus risinājumus nepieciešams </w:t>
            </w:r>
            <w:r w:rsidR="00590943" w:rsidRPr="00E9505E">
              <w:rPr>
                <w:rFonts w:ascii="Times New Roman" w:hAnsi="Times New Roman"/>
                <w:bCs/>
                <w:sz w:val="24"/>
                <w:szCs w:val="24"/>
                <w:lang w:val="lv-LV"/>
              </w:rPr>
              <w:t xml:space="preserve">definēt prasības un </w:t>
            </w:r>
            <w:r w:rsidR="0023694A" w:rsidRPr="00E9505E">
              <w:rPr>
                <w:rFonts w:ascii="Times New Roman" w:hAnsi="Times New Roman"/>
                <w:bCs/>
                <w:sz w:val="24"/>
                <w:szCs w:val="24"/>
                <w:lang w:val="lv-LV"/>
              </w:rPr>
              <w:t>apzināt resursu</w:t>
            </w:r>
            <w:r w:rsidR="00D638AE" w:rsidRPr="00E9505E">
              <w:rPr>
                <w:rFonts w:ascii="Times New Roman" w:hAnsi="Times New Roman"/>
                <w:bCs/>
                <w:sz w:val="24"/>
                <w:szCs w:val="24"/>
                <w:lang w:val="lv-LV"/>
              </w:rPr>
              <w:t>s</w:t>
            </w:r>
            <w:r w:rsidR="0023694A" w:rsidRPr="00E9505E">
              <w:rPr>
                <w:rFonts w:ascii="Times New Roman" w:hAnsi="Times New Roman"/>
                <w:bCs/>
                <w:sz w:val="24"/>
                <w:szCs w:val="24"/>
                <w:lang w:val="lv-LV"/>
              </w:rPr>
              <w:t xml:space="preserve"> (ieguldījumi infrastruktūr</w:t>
            </w:r>
            <w:r w:rsidR="00E9505E">
              <w:rPr>
                <w:rFonts w:ascii="Times New Roman" w:hAnsi="Times New Roman"/>
                <w:bCs/>
                <w:sz w:val="24"/>
                <w:szCs w:val="24"/>
                <w:lang w:val="lv-LV"/>
              </w:rPr>
              <w:t>ā</w:t>
            </w:r>
            <w:r w:rsidR="0023694A" w:rsidRPr="00E9505E">
              <w:rPr>
                <w:rFonts w:ascii="Times New Roman" w:hAnsi="Times New Roman"/>
                <w:bCs/>
                <w:sz w:val="24"/>
                <w:szCs w:val="24"/>
                <w:lang w:val="lv-LV"/>
              </w:rPr>
              <w:t xml:space="preserve">, medicīnas personāla </w:t>
            </w:r>
            <w:r w:rsidR="00D638AE" w:rsidRPr="00E9505E">
              <w:rPr>
                <w:rFonts w:ascii="Times New Roman" w:hAnsi="Times New Roman"/>
                <w:bCs/>
                <w:sz w:val="24"/>
                <w:szCs w:val="24"/>
                <w:lang w:val="lv-LV"/>
              </w:rPr>
              <w:t>piesaistes iespējas un atalgojuma nodrošināšana, ģimenes ārstu iesaiste, finansējums un tā avot</w:t>
            </w:r>
            <w:r w:rsidR="00E9505E">
              <w:rPr>
                <w:rFonts w:ascii="Times New Roman" w:hAnsi="Times New Roman"/>
                <w:bCs/>
                <w:sz w:val="24"/>
                <w:szCs w:val="24"/>
                <w:lang w:val="lv-LV"/>
              </w:rPr>
              <w:t>i</w:t>
            </w:r>
            <w:r w:rsidR="00D638AE" w:rsidRPr="00E9505E">
              <w:rPr>
                <w:rFonts w:ascii="Times New Roman" w:hAnsi="Times New Roman"/>
                <w:bCs/>
                <w:sz w:val="24"/>
                <w:szCs w:val="24"/>
                <w:lang w:val="lv-LV"/>
              </w:rPr>
              <w:t xml:space="preserve"> u.c.) </w:t>
            </w:r>
            <w:bookmarkEnd w:id="3"/>
          </w:p>
          <w:p w14:paraId="501EE396" w14:textId="022FFAC1" w:rsidR="00D52C7B" w:rsidRPr="00E9505E" w:rsidRDefault="003225B0" w:rsidP="005F4C90">
            <w:pPr>
              <w:pStyle w:val="ListParagraph"/>
              <w:numPr>
                <w:ilvl w:val="0"/>
                <w:numId w:val="41"/>
              </w:numPr>
              <w:spacing w:after="0" w:line="240" w:lineRule="auto"/>
              <w:ind w:left="457"/>
              <w:jc w:val="both"/>
              <w:rPr>
                <w:rFonts w:ascii="Times New Roman" w:hAnsi="Times New Roman"/>
                <w:bCs/>
                <w:sz w:val="24"/>
                <w:szCs w:val="24"/>
                <w:lang w:val="lv-LV"/>
              </w:rPr>
            </w:pPr>
            <w:r w:rsidRPr="00E9505E">
              <w:rPr>
                <w:rFonts w:ascii="Times New Roman" w:hAnsi="Times New Roman"/>
                <w:sz w:val="24"/>
                <w:szCs w:val="24"/>
                <w:lang w:val="lv-LV"/>
              </w:rPr>
              <w:t xml:space="preserve">Pieņemt zināšanai sniegto informāciju </w:t>
            </w:r>
            <w:r w:rsidRPr="008653A4">
              <w:rPr>
                <w:rFonts w:ascii="Times New Roman" w:hAnsi="Times New Roman"/>
                <w:b/>
                <w:bCs/>
                <w:sz w:val="24"/>
                <w:szCs w:val="24"/>
                <w:lang w:val="lv-LV"/>
              </w:rPr>
              <w:t>par paliatīvo aprūpi</w:t>
            </w:r>
            <w:r w:rsidRPr="00E9505E">
              <w:rPr>
                <w:rFonts w:ascii="Times New Roman" w:hAnsi="Times New Roman"/>
                <w:sz w:val="24"/>
                <w:szCs w:val="24"/>
                <w:lang w:val="lv-LV"/>
              </w:rPr>
              <w:t>. Ir svarīgi, lai sociālās aprūpes pakalpojumu sniedzējiem veselības aprūpes komponente tiek nodrošināta, pamatojoties uz līgumu ar NVD vai citu mehānismu.</w:t>
            </w:r>
          </w:p>
          <w:p w14:paraId="39AC0160" w14:textId="77777777" w:rsidR="003225B0" w:rsidRPr="00E9505E" w:rsidRDefault="003225B0" w:rsidP="005F4C90">
            <w:pPr>
              <w:pStyle w:val="ListParagraph"/>
              <w:numPr>
                <w:ilvl w:val="0"/>
                <w:numId w:val="41"/>
              </w:numPr>
              <w:spacing w:after="0" w:line="240" w:lineRule="auto"/>
              <w:ind w:left="457"/>
              <w:jc w:val="both"/>
              <w:rPr>
                <w:rFonts w:ascii="Times New Roman" w:hAnsi="Times New Roman"/>
                <w:sz w:val="24"/>
                <w:szCs w:val="24"/>
                <w:lang w:val="lv-LV"/>
              </w:rPr>
            </w:pPr>
            <w:r w:rsidRPr="00E9505E">
              <w:rPr>
                <w:rFonts w:ascii="Times New Roman" w:hAnsi="Times New Roman"/>
                <w:sz w:val="24"/>
                <w:szCs w:val="24"/>
                <w:lang w:val="lv-LV"/>
              </w:rPr>
              <w:t xml:space="preserve">Pieņemt zināšanai sniegto informāciju </w:t>
            </w:r>
            <w:r w:rsidRPr="008653A4">
              <w:rPr>
                <w:rFonts w:ascii="Times New Roman" w:hAnsi="Times New Roman"/>
                <w:b/>
                <w:bCs/>
                <w:sz w:val="24"/>
                <w:szCs w:val="24"/>
                <w:lang w:val="lv-LV"/>
              </w:rPr>
              <w:t xml:space="preserve">par valsts apmaksātām psihologa konsultācijām pašvaldībās un bērna agrīnu attīstības </w:t>
            </w:r>
            <w:proofErr w:type="spellStart"/>
            <w:r w:rsidRPr="008653A4">
              <w:rPr>
                <w:rFonts w:ascii="Times New Roman" w:hAnsi="Times New Roman"/>
                <w:b/>
                <w:bCs/>
                <w:sz w:val="24"/>
                <w:szCs w:val="24"/>
                <w:lang w:val="lv-LV"/>
              </w:rPr>
              <w:t>izvērtējumu</w:t>
            </w:r>
            <w:proofErr w:type="spellEnd"/>
            <w:r w:rsidRPr="00E9505E">
              <w:rPr>
                <w:rFonts w:ascii="Times New Roman" w:hAnsi="Times New Roman"/>
                <w:sz w:val="24"/>
                <w:szCs w:val="24"/>
                <w:lang w:val="lv-LV"/>
              </w:rPr>
              <w:t>.</w:t>
            </w:r>
          </w:p>
          <w:p w14:paraId="70F12D67" w14:textId="1A6BEE91" w:rsidR="003225B0" w:rsidRPr="00E9505E" w:rsidRDefault="003225B0" w:rsidP="005F4C90">
            <w:pPr>
              <w:pStyle w:val="ListParagraph"/>
              <w:numPr>
                <w:ilvl w:val="0"/>
                <w:numId w:val="41"/>
              </w:numPr>
              <w:spacing w:after="0" w:line="240" w:lineRule="auto"/>
              <w:ind w:left="457"/>
              <w:jc w:val="both"/>
              <w:rPr>
                <w:rFonts w:ascii="Times New Roman" w:hAnsi="Times New Roman"/>
                <w:sz w:val="24"/>
                <w:szCs w:val="24"/>
                <w:lang w:val="lv-LV"/>
              </w:rPr>
            </w:pPr>
            <w:r w:rsidRPr="00E9505E">
              <w:rPr>
                <w:rFonts w:ascii="Times New Roman" w:hAnsi="Times New Roman"/>
                <w:sz w:val="24"/>
                <w:szCs w:val="24"/>
                <w:lang w:val="lv-LV"/>
              </w:rPr>
              <w:t xml:space="preserve">Pieņemt zināšanai sniegto informāciju </w:t>
            </w:r>
            <w:r w:rsidRPr="008653A4">
              <w:rPr>
                <w:rFonts w:ascii="Times New Roman" w:hAnsi="Times New Roman"/>
                <w:b/>
                <w:bCs/>
                <w:sz w:val="24"/>
                <w:szCs w:val="24"/>
                <w:lang w:val="lv-LV"/>
              </w:rPr>
              <w:t>par aptieku tīklu attīstību un pašvaldību iesaisti</w:t>
            </w:r>
            <w:r w:rsidRPr="00E9505E">
              <w:rPr>
                <w:rFonts w:ascii="Times New Roman" w:hAnsi="Times New Roman"/>
                <w:sz w:val="24"/>
                <w:szCs w:val="24"/>
                <w:lang w:val="lv-LV"/>
              </w:rPr>
              <w:t>.</w:t>
            </w:r>
          </w:p>
          <w:p w14:paraId="5B72D329" w14:textId="122CE013" w:rsidR="00670982" w:rsidRPr="00E9505E" w:rsidRDefault="00DD6FB5" w:rsidP="005F4C90">
            <w:pPr>
              <w:pStyle w:val="ListParagraph"/>
              <w:numPr>
                <w:ilvl w:val="0"/>
                <w:numId w:val="41"/>
              </w:numPr>
              <w:spacing w:after="0" w:line="240" w:lineRule="auto"/>
              <w:ind w:left="457"/>
              <w:jc w:val="both"/>
              <w:rPr>
                <w:rFonts w:ascii="Times New Roman" w:hAnsi="Times New Roman"/>
                <w:sz w:val="24"/>
                <w:szCs w:val="24"/>
                <w:lang w:val="lv-LV"/>
              </w:rPr>
            </w:pPr>
            <w:r w:rsidRPr="00E9505E">
              <w:rPr>
                <w:rFonts w:ascii="Times New Roman" w:hAnsi="Times New Roman"/>
                <w:sz w:val="24"/>
                <w:szCs w:val="24"/>
                <w:lang w:val="lv-LV"/>
              </w:rPr>
              <w:t>Pieņemt zināšanai sniegto informāciju</w:t>
            </w:r>
            <w:r w:rsidR="00EA2676" w:rsidRPr="00E9505E">
              <w:rPr>
                <w:rFonts w:ascii="Times New Roman" w:hAnsi="Times New Roman"/>
                <w:sz w:val="24"/>
                <w:szCs w:val="24"/>
                <w:lang w:val="lv-LV"/>
              </w:rPr>
              <w:t xml:space="preserve"> </w:t>
            </w:r>
            <w:r w:rsidR="00EA2676" w:rsidRPr="008653A4">
              <w:rPr>
                <w:rFonts w:ascii="Times New Roman" w:hAnsi="Times New Roman"/>
                <w:b/>
                <w:bCs/>
                <w:sz w:val="24"/>
                <w:szCs w:val="24"/>
                <w:lang w:val="lv-LV"/>
              </w:rPr>
              <w:t>par veselības aprūpes pakalpojumu pieejamību Latvijas pierobežā</w:t>
            </w:r>
            <w:r w:rsidRPr="00E9505E">
              <w:rPr>
                <w:rFonts w:ascii="Times New Roman" w:hAnsi="Times New Roman"/>
                <w:sz w:val="24"/>
                <w:szCs w:val="24"/>
                <w:lang w:val="lv-LV"/>
              </w:rPr>
              <w:t xml:space="preserve">. </w:t>
            </w:r>
          </w:p>
          <w:p w14:paraId="52304AFB" w14:textId="31100432" w:rsidR="00DD6FB5" w:rsidRPr="00DE3F21" w:rsidRDefault="00DD6FB5" w:rsidP="00093FC9">
            <w:pPr>
              <w:spacing w:after="0" w:line="240" w:lineRule="auto"/>
              <w:ind w:firstLine="883"/>
              <w:jc w:val="both"/>
              <w:rPr>
                <w:rFonts w:ascii="Times New Roman" w:hAnsi="Times New Roman"/>
                <w:b/>
                <w:sz w:val="24"/>
                <w:szCs w:val="24"/>
              </w:rPr>
            </w:pPr>
            <w:r w:rsidRPr="00590943">
              <w:rPr>
                <w:rFonts w:ascii="Times New Roman" w:hAnsi="Times New Roman"/>
                <w:sz w:val="24"/>
                <w:szCs w:val="24"/>
              </w:rPr>
              <w:t>Pašvaldībām jautājums</w:t>
            </w:r>
            <w:r w:rsidRPr="00590943">
              <w:t xml:space="preserve"> </w:t>
            </w:r>
            <w:r w:rsidRPr="005F4C90">
              <w:rPr>
                <w:rFonts w:ascii="Times New Roman" w:hAnsi="Times New Roman"/>
                <w:b/>
                <w:bCs/>
                <w:sz w:val="24"/>
                <w:szCs w:val="24"/>
              </w:rPr>
              <w:t>par veselības aprūpi saistībā ar atskurbināšanas pakalpojumu pašvaldībās</w:t>
            </w:r>
            <w:r w:rsidRPr="00EC1BFC">
              <w:rPr>
                <w:rFonts w:ascii="Times New Roman" w:hAnsi="Times New Roman"/>
                <w:sz w:val="24"/>
                <w:szCs w:val="24"/>
              </w:rPr>
              <w:t xml:space="preserve"> ir </w:t>
            </w:r>
            <w:r w:rsidRPr="008653A4">
              <w:rPr>
                <w:rFonts w:ascii="Times New Roman" w:hAnsi="Times New Roman"/>
                <w:sz w:val="24"/>
                <w:szCs w:val="24"/>
              </w:rPr>
              <w:t>aktuāls</w:t>
            </w:r>
            <w:r w:rsidR="006B058F" w:rsidRPr="008653A4">
              <w:rPr>
                <w:rFonts w:ascii="Times New Roman" w:hAnsi="Times New Roman"/>
                <w:sz w:val="24"/>
                <w:szCs w:val="24"/>
              </w:rPr>
              <w:t>,</w:t>
            </w:r>
            <w:r w:rsidR="00670982" w:rsidRPr="008653A4">
              <w:rPr>
                <w:rFonts w:ascii="Times New Roman" w:hAnsi="Times New Roman"/>
                <w:sz w:val="24"/>
                <w:szCs w:val="24"/>
              </w:rPr>
              <w:t xml:space="preserve"> nav atrisināts </w:t>
            </w:r>
            <w:r w:rsidR="00905BE3" w:rsidRPr="008653A4">
              <w:rPr>
                <w:rFonts w:ascii="Times New Roman" w:hAnsi="Times New Roman"/>
                <w:sz w:val="24"/>
                <w:szCs w:val="24"/>
              </w:rPr>
              <w:t>ilgstoši</w:t>
            </w:r>
            <w:r w:rsidR="00905BE3" w:rsidRPr="003225B0">
              <w:rPr>
                <w:rFonts w:ascii="Times New Roman" w:hAnsi="Times New Roman"/>
                <w:sz w:val="24"/>
                <w:szCs w:val="24"/>
              </w:rPr>
              <w:t>,</w:t>
            </w:r>
            <w:r w:rsidR="006B058F" w:rsidRPr="003225B0">
              <w:rPr>
                <w:rFonts w:ascii="Times New Roman" w:hAnsi="Times New Roman"/>
                <w:sz w:val="24"/>
                <w:szCs w:val="24"/>
              </w:rPr>
              <w:t xml:space="preserve"> bet l</w:t>
            </w:r>
            <w:r w:rsidRPr="003225B0">
              <w:rPr>
                <w:rFonts w:ascii="Times New Roman" w:hAnsi="Times New Roman"/>
                <w:sz w:val="24"/>
                <w:szCs w:val="24"/>
              </w:rPr>
              <w:t>aika trūkuma dēļ nolemts šo jautājumu skatīt citā reizē.</w:t>
            </w:r>
          </w:p>
        </w:tc>
      </w:tr>
      <w:tr w:rsidR="00DD6FB5" w:rsidRPr="00CE76C1" w14:paraId="71BE1D2B" w14:textId="77777777" w:rsidTr="0092512D">
        <w:tc>
          <w:tcPr>
            <w:tcW w:w="1058" w:type="dxa"/>
            <w:shd w:val="clear" w:color="auto" w:fill="EEECE1" w:themeFill="background2"/>
          </w:tcPr>
          <w:p w14:paraId="720760A8" w14:textId="463ED388" w:rsidR="00DD6FB5" w:rsidRPr="00CE76C1" w:rsidRDefault="00DD6FB5" w:rsidP="00DD6FB5">
            <w:pPr>
              <w:pStyle w:val="NormalWeb"/>
              <w:numPr>
                <w:ilvl w:val="0"/>
                <w:numId w:val="0"/>
              </w:numPr>
              <w:tabs>
                <w:tab w:val="right" w:pos="10320"/>
              </w:tabs>
              <w:jc w:val="center"/>
              <w:rPr>
                <w:b/>
                <w:bCs/>
              </w:rPr>
            </w:pPr>
            <w:proofErr w:type="spellStart"/>
            <w:r w:rsidRPr="4D597C5F">
              <w:rPr>
                <w:b/>
                <w:bCs/>
              </w:rPr>
              <w:t>Npk</w:t>
            </w:r>
            <w:proofErr w:type="spellEnd"/>
          </w:p>
        </w:tc>
        <w:tc>
          <w:tcPr>
            <w:tcW w:w="4913" w:type="dxa"/>
            <w:gridSpan w:val="3"/>
            <w:shd w:val="clear" w:color="auto" w:fill="EEECE1" w:themeFill="background2"/>
          </w:tcPr>
          <w:p w14:paraId="20140D3C" w14:textId="3CEEC282" w:rsidR="00DD6FB5" w:rsidRPr="00CE76C1" w:rsidRDefault="00DD6FB5" w:rsidP="00DD6FB5">
            <w:pPr>
              <w:pStyle w:val="NormalWeb"/>
              <w:numPr>
                <w:ilvl w:val="0"/>
                <w:numId w:val="0"/>
              </w:numPr>
              <w:tabs>
                <w:tab w:val="right" w:pos="10320"/>
              </w:tabs>
              <w:jc w:val="center"/>
              <w:rPr>
                <w:b/>
                <w:bCs/>
              </w:rPr>
            </w:pPr>
            <w:r w:rsidRPr="00CE76C1">
              <w:rPr>
                <w:b/>
                <w:bCs/>
              </w:rPr>
              <w:t>Uzdevums</w:t>
            </w:r>
            <w:r>
              <w:rPr>
                <w:b/>
                <w:bCs/>
              </w:rPr>
              <w:t>*</w:t>
            </w:r>
          </w:p>
        </w:tc>
        <w:tc>
          <w:tcPr>
            <w:tcW w:w="2224" w:type="dxa"/>
            <w:shd w:val="clear" w:color="auto" w:fill="EEECE1" w:themeFill="background2"/>
          </w:tcPr>
          <w:p w14:paraId="3C4C888B" w14:textId="2EA8C39A" w:rsidR="00DD6FB5" w:rsidRPr="00CE76C1" w:rsidRDefault="00DD6FB5" w:rsidP="00DD6FB5">
            <w:pPr>
              <w:pStyle w:val="NormalWeb"/>
              <w:numPr>
                <w:ilvl w:val="0"/>
                <w:numId w:val="0"/>
              </w:numPr>
              <w:tabs>
                <w:tab w:val="right" w:pos="10320"/>
              </w:tabs>
              <w:jc w:val="center"/>
              <w:rPr>
                <w:b/>
                <w:bCs/>
              </w:rPr>
            </w:pPr>
            <w:r w:rsidRPr="00CE76C1">
              <w:rPr>
                <w:b/>
                <w:bCs/>
              </w:rPr>
              <w:t>Atbildīgais</w:t>
            </w:r>
            <w:r>
              <w:rPr>
                <w:b/>
                <w:bCs/>
              </w:rPr>
              <w:t>*</w:t>
            </w:r>
          </w:p>
        </w:tc>
        <w:tc>
          <w:tcPr>
            <w:tcW w:w="1203" w:type="dxa"/>
            <w:shd w:val="clear" w:color="auto" w:fill="EEECE1" w:themeFill="background2"/>
          </w:tcPr>
          <w:p w14:paraId="156C2B19" w14:textId="1B64C4A3" w:rsidR="00DD6FB5" w:rsidRPr="00CE76C1" w:rsidRDefault="00DD6FB5" w:rsidP="00DD6FB5">
            <w:pPr>
              <w:pStyle w:val="NormalWeb"/>
              <w:numPr>
                <w:ilvl w:val="0"/>
                <w:numId w:val="0"/>
              </w:numPr>
              <w:tabs>
                <w:tab w:val="right" w:pos="10320"/>
              </w:tabs>
              <w:jc w:val="center"/>
              <w:rPr>
                <w:b/>
                <w:bCs/>
              </w:rPr>
            </w:pPr>
            <w:r w:rsidRPr="4D597C5F">
              <w:rPr>
                <w:b/>
                <w:bCs/>
              </w:rPr>
              <w:t>Termiņš</w:t>
            </w:r>
            <w:r>
              <w:rPr>
                <w:b/>
                <w:bCs/>
              </w:rPr>
              <w:t>*</w:t>
            </w:r>
          </w:p>
        </w:tc>
      </w:tr>
      <w:tr w:rsidR="00DD6FB5" w14:paraId="7FFE36F2" w14:textId="77777777" w:rsidTr="0092512D">
        <w:tc>
          <w:tcPr>
            <w:tcW w:w="1058" w:type="dxa"/>
            <w:shd w:val="clear" w:color="auto" w:fill="auto"/>
          </w:tcPr>
          <w:p w14:paraId="3447467F" w14:textId="77777777" w:rsidR="00DD6FB5" w:rsidRDefault="00DD6FB5" w:rsidP="00DD6FB5">
            <w:pPr>
              <w:pStyle w:val="NormalWeb"/>
              <w:numPr>
                <w:ilvl w:val="0"/>
                <w:numId w:val="0"/>
              </w:numPr>
              <w:tabs>
                <w:tab w:val="right" w:pos="10320"/>
              </w:tabs>
              <w:jc w:val="center"/>
            </w:pPr>
          </w:p>
        </w:tc>
        <w:tc>
          <w:tcPr>
            <w:tcW w:w="4913" w:type="dxa"/>
            <w:gridSpan w:val="3"/>
            <w:shd w:val="clear" w:color="auto" w:fill="auto"/>
          </w:tcPr>
          <w:p w14:paraId="2D6836A7" w14:textId="1F6DD26F" w:rsidR="00DD6FB5" w:rsidRDefault="00DD6FB5" w:rsidP="00DD6FB5">
            <w:pPr>
              <w:pStyle w:val="NormalWeb"/>
              <w:numPr>
                <w:ilvl w:val="0"/>
                <w:numId w:val="0"/>
              </w:numPr>
              <w:tabs>
                <w:tab w:val="right" w:pos="10320"/>
              </w:tabs>
              <w:jc w:val="center"/>
            </w:pPr>
          </w:p>
        </w:tc>
        <w:tc>
          <w:tcPr>
            <w:tcW w:w="2224" w:type="dxa"/>
            <w:shd w:val="clear" w:color="auto" w:fill="auto"/>
          </w:tcPr>
          <w:p w14:paraId="12056735" w14:textId="77777777" w:rsidR="00DD6FB5" w:rsidRDefault="00DD6FB5" w:rsidP="00DD6FB5">
            <w:pPr>
              <w:pStyle w:val="NormalWeb"/>
              <w:numPr>
                <w:ilvl w:val="0"/>
                <w:numId w:val="0"/>
              </w:numPr>
              <w:tabs>
                <w:tab w:val="right" w:pos="10320"/>
              </w:tabs>
              <w:jc w:val="center"/>
            </w:pPr>
          </w:p>
        </w:tc>
        <w:tc>
          <w:tcPr>
            <w:tcW w:w="1203" w:type="dxa"/>
            <w:shd w:val="clear" w:color="auto" w:fill="auto"/>
          </w:tcPr>
          <w:p w14:paraId="74551B1E" w14:textId="77777777" w:rsidR="00DD6FB5" w:rsidRDefault="00DD6FB5" w:rsidP="00DD6FB5">
            <w:pPr>
              <w:pStyle w:val="NormalWeb"/>
              <w:numPr>
                <w:ilvl w:val="0"/>
                <w:numId w:val="0"/>
              </w:numPr>
              <w:tabs>
                <w:tab w:val="right" w:pos="10320"/>
              </w:tabs>
              <w:jc w:val="center"/>
            </w:pPr>
          </w:p>
        </w:tc>
      </w:tr>
    </w:tbl>
    <w:p w14:paraId="5858FB5A" w14:textId="77777777" w:rsidR="001151A0" w:rsidRPr="00D17E5D" w:rsidRDefault="001151A0" w:rsidP="00140807">
      <w:pPr>
        <w:spacing w:after="0" w:line="240" w:lineRule="auto"/>
        <w:jc w:val="both"/>
        <w:textAlignment w:val="baseline"/>
        <w:rPr>
          <w:rFonts w:ascii="Times New Roman" w:eastAsia="Times New Roman" w:hAnsi="Times New Roman"/>
          <w:sz w:val="24"/>
          <w:szCs w:val="24"/>
          <w:lang w:eastAsia="lv-LV"/>
        </w:rPr>
      </w:pP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559"/>
        <w:gridCol w:w="3686"/>
      </w:tblGrid>
      <w:tr w:rsidR="00AC7E32" w:rsidRPr="0021372B" w14:paraId="300327A4" w14:textId="77777777" w:rsidTr="00296F8A">
        <w:tc>
          <w:tcPr>
            <w:tcW w:w="3823" w:type="dxa"/>
          </w:tcPr>
          <w:p w14:paraId="5A04A1AD" w14:textId="3FD869EC" w:rsidR="001151A0" w:rsidRDefault="00AC7E32" w:rsidP="008943A0">
            <w:pPr>
              <w:pStyle w:val="pamattekststabul"/>
              <w:tabs>
                <w:tab w:val="left" w:pos="3969"/>
                <w:tab w:val="left" w:pos="6379"/>
              </w:tabs>
              <w:rPr>
                <w:lang w:val="lv-LV" w:eastAsia="lv-LV"/>
              </w:rPr>
            </w:pPr>
            <w:r w:rsidRPr="0021372B">
              <w:rPr>
                <w:lang w:val="lv-LV" w:eastAsia="lv-LV"/>
              </w:rPr>
              <w:t>Sanāksmes vadītāj</w:t>
            </w:r>
            <w:r w:rsidR="006E7854">
              <w:rPr>
                <w:lang w:val="lv-LV" w:eastAsia="lv-LV"/>
              </w:rPr>
              <w:t>i:</w:t>
            </w:r>
          </w:p>
          <w:p w14:paraId="08012D0F" w14:textId="78C5DEE3" w:rsidR="006E7854" w:rsidRPr="0021372B" w:rsidRDefault="006E7854" w:rsidP="008943A0">
            <w:pPr>
              <w:pStyle w:val="pamattekststabul"/>
              <w:tabs>
                <w:tab w:val="left" w:pos="3969"/>
                <w:tab w:val="left" w:pos="6379"/>
              </w:tabs>
              <w:rPr>
                <w:rFonts w:eastAsia="Calibri"/>
                <w:sz w:val="28"/>
                <w:szCs w:val="28"/>
                <w:lang w:val="lv-LV"/>
              </w:rPr>
            </w:pPr>
            <w:r>
              <w:rPr>
                <w:lang w:val="lv-LV" w:eastAsia="lv-LV"/>
              </w:rPr>
              <w:t>Veselības ministrs</w:t>
            </w:r>
          </w:p>
        </w:tc>
        <w:tc>
          <w:tcPr>
            <w:tcW w:w="1559" w:type="dxa"/>
            <w:vAlign w:val="center"/>
          </w:tcPr>
          <w:p w14:paraId="6D09EA8D" w14:textId="77777777" w:rsidR="00093FC9" w:rsidRDefault="00093FC9" w:rsidP="008943A0">
            <w:pPr>
              <w:pStyle w:val="pamattekststabul"/>
              <w:tabs>
                <w:tab w:val="left" w:pos="3969"/>
                <w:tab w:val="left" w:pos="6379"/>
              </w:tabs>
              <w:jc w:val="center"/>
              <w:rPr>
                <w:sz w:val="20"/>
                <w:szCs w:val="20"/>
                <w:lang w:val="lv-LV"/>
              </w:rPr>
            </w:pPr>
          </w:p>
          <w:p w14:paraId="302A433C" w14:textId="355DDD92"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r w:rsidR="005A19CD">
              <w:rPr>
                <w:sz w:val="20"/>
                <w:szCs w:val="20"/>
                <w:lang w:val="lv-LV"/>
              </w:rPr>
              <w:t>)</w:t>
            </w:r>
            <w:r w:rsidR="00296F8A">
              <w:rPr>
                <w:rStyle w:val="EndnoteReference"/>
                <w:sz w:val="20"/>
                <w:szCs w:val="20"/>
                <w:lang w:val="lv-LV"/>
              </w:rPr>
              <w:endnoteReference w:id="2"/>
            </w:r>
          </w:p>
        </w:tc>
        <w:tc>
          <w:tcPr>
            <w:tcW w:w="3686" w:type="dxa"/>
          </w:tcPr>
          <w:p w14:paraId="75350CE8" w14:textId="77777777" w:rsidR="006E7854" w:rsidRDefault="006E7854" w:rsidP="008943A0">
            <w:pPr>
              <w:pStyle w:val="pamattekststabul"/>
              <w:tabs>
                <w:tab w:val="left" w:pos="3969"/>
                <w:tab w:val="left" w:pos="6379"/>
              </w:tabs>
              <w:jc w:val="right"/>
              <w:rPr>
                <w:lang w:val="lv-LV" w:eastAsia="lv-LV"/>
              </w:rPr>
            </w:pPr>
          </w:p>
          <w:p w14:paraId="606223C5" w14:textId="7EBB4362" w:rsidR="00AC7E32" w:rsidRPr="0021372B" w:rsidRDefault="006E7854" w:rsidP="008943A0">
            <w:pPr>
              <w:pStyle w:val="pamattekststabul"/>
              <w:tabs>
                <w:tab w:val="left" w:pos="3969"/>
                <w:tab w:val="left" w:pos="6379"/>
              </w:tabs>
              <w:jc w:val="right"/>
              <w:rPr>
                <w:rFonts w:eastAsia="Calibri"/>
                <w:sz w:val="28"/>
                <w:szCs w:val="28"/>
                <w:lang w:val="lv-LV"/>
              </w:rPr>
            </w:pPr>
            <w:r>
              <w:rPr>
                <w:lang w:val="lv-LV" w:eastAsia="lv-LV"/>
              </w:rPr>
              <w:t>Daniels Pavļuts</w:t>
            </w:r>
            <w:r w:rsidR="00AC7E32" w:rsidRPr="0021372B">
              <w:rPr>
                <w:rFonts w:eastAsia="Calibri"/>
                <w:noProof/>
                <w:sz w:val="28"/>
                <w:szCs w:val="28"/>
                <w:lang w:val="lv-LV"/>
              </w:rPr>
              <w:t xml:space="preserve"> </w:t>
            </w:r>
          </w:p>
        </w:tc>
      </w:tr>
    </w:tbl>
    <w:p w14:paraId="1761DC4E" w14:textId="77777777" w:rsidR="003A1CE6" w:rsidRPr="0021372B" w:rsidRDefault="003A1CE6" w:rsidP="00EE3722">
      <w:pPr>
        <w:spacing w:after="0" w:line="240" w:lineRule="auto"/>
        <w:jc w:val="both"/>
        <w:textAlignment w:val="baseline"/>
      </w:pPr>
    </w:p>
    <w:p w14:paraId="1761DC50" w14:textId="5BF3DDF9" w:rsidR="003E15BB" w:rsidRPr="0021372B" w:rsidRDefault="00835F77">
      <w:pPr>
        <w:spacing w:after="0" w:line="240" w:lineRule="auto"/>
        <w:jc w:val="both"/>
        <w:textAlignment w:val="baseline"/>
        <w:rPr>
          <w:rFonts w:ascii="Times New Roman" w:eastAsia="Times New Roman" w:hAnsi="Times New Roman"/>
          <w:sz w:val="24"/>
          <w:szCs w:val="24"/>
          <w:lang w:eastAsia="lv-LV"/>
        </w:rPr>
      </w:pP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422"/>
        <w:gridCol w:w="3822"/>
      </w:tblGrid>
      <w:tr w:rsidR="00AC7E32" w:rsidRPr="0021372B" w14:paraId="50CCD677" w14:textId="77777777" w:rsidTr="00296F8A">
        <w:tc>
          <w:tcPr>
            <w:tcW w:w="3823" w:type="dxa"/>
          </w:tcPr>
          <w:p w14:paraId="05F0B4A1" w14:textId="7ED1E9C1" w:rsidR="00AC7E32" w:rsidRPr="0021372B" w:rsidRDefault="006E7854" w:rsidP="008943A0">
            <w:pPr>
              <w:pStyle w:val="pamattekststabul"/>
              <w:tabs>
                <w:tab w:val="left" w:pos="3969"/>
                <w:tab w:val="left" w:pos="6379"/>
              </w:tabs>
              <w:rPr>
                <w:rFonts w:eastAsia="Calibri"/>
                <w:sz w:val="28"/>
                <w:szCs w:val="28"/>
                <w:lang w:val="lv-LV"/>
              </w:rPr>
            </w:pPr>
            <w:r>
              <w:rPr>
                <w:lang w:val="lv-LV" w:eastAsia="lv-LV"/>
              </w:rPr>
              <w:t>Latvijas Pašvaldību savienības priekšsēdis</w:t>
            </w:r>
          </w:p>
        </w:tc>
        <w:tc>
          <w:tcPr>
            <w:tcW w:w="1422" w:type="dxa"/>
            <w:vAlign w:val="center"/>
          </w:tcPr>
          <w:p w14:paraId="7E4E3C4E" w14:textId="154D60E2"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p>
        </w:tc>
        <w:tc>
          <w:tcPr>
            <w:tcW w:w="3822" w:type="dxa"/>
          </w:tcPr>
          <w:p w14:paraId="26AAA1CA" w14:textId="77777777" w:rsidR="00093FC9" w:rsidRDefault="00093FC9" w:rsidP="00093FC9">
            <w:pPr>
              <w:pStyle w:val="pamattekststabul"/>
              <w:tabs>
                <w:tab w:val="left" w:pos="3969"/>
                <w:tab w:val="left" w:pos="6379"/>
              </w:tabs>
              <w:spacing w:before="0" w:beforeAutospacing="0" w:after="0" w:afterAutospacing="0"/>
              <w:jc w:val="right"/>
              <w:rPr>
                <w:lang w:val="lv-LV" w:eastAsia="lv-LV"/>
              </w:rPr>
            </w:pPr>
          </w:p>
          <w:p w14:paraId="1A6C88E7" w14:textId="7420BAC9" w:rsidR="00AC7E32" w:rsidRPr="0021372B" w:rsidRDefault="006E7854" w:rsidP="00093FC9">
            <w:pPr>
              <w:pStyle w:val="pamattekststabul"/>
              <w:tabs>
                <w:tab w:val="left" w:pos="3969"/>
                <w:tab w:val="left" w:pos="6379"/>
              </w:tabs>
              <w:spacing w:before="0" w:beforeAutospacing="0" w:after="0" w:afterAutospacing="0"/>
              <w:jc w:val="right"/>
              <w:rPr>
                <w:rFonts w:eastAsia="Calibri"/>
                <w:sz w:val="28"/>
                <w:szCs w:val="28"/>
                <w:lang w:val="lv-LV"/>
              </w:rPr>
            </w:pPr>
            <w:r>
              <w:rPr>
                <w:lang w:val="lv-LV" w:eastAsia="lv-LV"/>
              </w:rPr>
              <w:t>Gints Kaminskis</w:t>
            </w:r>
            <w:r w:rsidR="00AC7E32" w:rsidRPr="0021372B">
              <w:rPr>
                <w:rFonts w:eastAsia="Calibri"/>
                <w:noProof/>
                <w:sz w:val="28"/>
                <w:szCs w:val="28"/>
                <w:lang w:val="lv-LV"/>
              </w:rPr>
              <w:t xml:space="preserve"> </w:t>
            </w:r>
          </w:p>
        </w:tc>
      </w:tr>
      <w:tr w:rsidR="006E7854" w:rsidRPr="0021372B" w14:paraId="258EBB6D" w14:textId="77777777" w:rsidTr="00296F8A">
        <w:tc>
          <w:tcPr>
            <w:tcW w:w="3823" w:type="dxa"/>
          </w:tcPr>
          <w:p w14:paraId="29E036BC" w14:textId="77777777" w:rsidR="006E7854" w:rsidRDefault="006E7854" w:rsidP="008943A0">
            <w:pPr>
              <w:pStyle w:val="pamattekststabul"/>
              <w:tabs>
                <w:tab w:val="left" w:pos="3969"/>
                <w:tab w:val="left" w:pos="6379"/>
              </w:tabs>
              <w:rPr>
                <w:lang w:val="lv-LV" w:eastAsia="lv-LV"/>
              </w:rPr>
            </w:pPr>
          </w:p>
          <w:p w14:paraId="6077D53A" w14:textId="6FB91179" w:rsidR="006E7854" w:rsidRPr="0021372B" w:rsidRDefault="006E7854" w:rsidP="008943A0">
            <w:pPr>
              <w:pStyle w:val="pamattekststabul"/>
              <w:tabs>
                <w:tab w:val="left" w:pos="3969"/>
                <w:tab w:val="left" w:pos="6379"/>
              </w:tabs>
              <w:rPr>
                <w:lang w:val="lv-LV" w:eastAsia="lv-LV"/>
              </w:rPr>
            </w:pPr>
          </w:p>
        </w:tc>
        <w:tc>
          <w:tcPr>
            <w:tcW w:w="1422" w:type="dxa"/>
            <w:vAlign w:val="center"/>
          </w:tcPr>
          <w:p w14:paraId="703C0A54" w14:textId="77777777" w:rsidR="006E7854" w:rsidRPr="0021372B" w:rsidRDefault="006E7854" w:rsidP="008943A0">
            <w:pPr>
              <w:pStyle w:val="pamattekststabul"/>
              <w:tabs>
                <w:tab w:val="left" w:pos="3969"/>
                <w:tab w:val="left" w:pos="6379"/>
              </w:tabs>
              <w:jc w:val="center"/>
              <w:rPr>
                <w:sz w:val="20"/>
                <w:szCs w:val="20"/>
                <w:lang w:val="lv-LV"/>
              </w:rPr>
            </w:pPr>
          </w:p>
        </w:tc>
        <w:tc>
          <w:tcPr>
            <w:tcW w:w="3822" w:type="dxa"/>
          </w:tcPr>
          <w:p w14:paraId="4A6526CF" w14:textId="77777777" w:rsidR="006E7854" w:rsidRPr="0021372B" w:rsidRDefault="006E7854" w:rsidP="008943A0">
            <w:pPr>
              <w:pStyle w:val="pamattekststabul"/>
              <w:tabs>
                <w:tab w:val="left" w:pos="3969"/>
                <w:tab w:val="left" w:pos="6379"/>
              </w:tabs>
              <w:jc w:val="right"/>
              <w:rPr>
                <w:lang w:val="lv-LV" w:eastAsia="lv-LV"/>
              </w:rPr>
            </w:pPr>
          </w:p>
        </w:tc>
      </w:tr>
      <w:tr w:rsidR="006E7854" w:rsidRPr="0021372B" w14:paraId="4A41E1D7" w14:textId="77777777" w:rsidTr="0046225A">
        <w:tc>
          <w:tcPr>
            <w:tcW w:w="3823" w:type="dxa"/>
          </w:tcPr>
          <w:p w14:paraId="5D509CA6" w14:textId="54346D6D" w:rsidR="006E7854" w:rsidRPr="0021372B" w:rsidRDefault="006E7854" w:rsidP="0046225A">
            <w:pPr>
              <w:pStyle w:val="pamattekststabul"/>
              <w:tabs>
                <w:tab w:val="left" w:pos="3969"/>
                <w:tab w:val="left" w:pos="6379"/>
              </w:tabs>
              <w:rPr>
                <w:rFonts w:eastAsia="Calibri"/>
                <w:sz w:val="28"/>
                <w:szCs w:val="28"/>
                <w:lang w:val="lv-LV"/>
              </w:rPr>
            </w:pPr>
            <w:r w:rsidRPr="0021372B">
              <w:rPr>
                <w:lang w:val="lv-LV" w:eastAsia="lv-LV"/>
              </w:rPr>
              <w:lastRenderedPageBreak/>
              <w:t>Protokolētājs</w:t>
            </w:r>
          </w:p>
        </w:tc>
        <w:tc>
          <w:tcPr>
            <w:tcW w:w="1422" w:type="dxa"/>
            <w:vAlign w:val="center"/>
          </w:tcPr>
          <w:p w14:paraId="78966DEF" w14:textId="6F1A996F" w:rsidR="006E7854" w:rsidRPr="0021372B" w:rsidRDefault="006E7854" w:rsidP="00093FC9">
            <w:pPr>
              <w:pStyle w:val="pamattekststabul"/>
              <w:tabs>
                <w:tab w:val="left" w:pos="3969"/>
                <w:tab w:val="left" w:pos="6379"/>
              </w:tabs>
              <w:rPr>
                <w:rFonts w:eastAsia="Calibri"/>
                <w:sz w:val="28"/>
                <w:szCs w:val="28"/>
                <w:lang w:val="lv-LV"/>
              </w:rPr>
            </w:pPr>
            <w:r w:rsidRPr="0021372B">
              <w:rPr>
                <w:sz w:val="20"/>
                <w:szCs w:val="20"/>
                <w:lang w:val="lv-LV"/>
              </w:rPr>
              <w:t>(paraksts</w:t>
            </w:r>
            <w:r>
              <w:rPr>
                <w:sz w:val="20"/>
                <w:szCs w:val="20"/>
                <w:lang w:val="lv-LV"/>
              </w:rPr>
              <w:t>*</w:t>
            </w:r>
            <w:r w:rsidRPr="0021372B">
              <w:rPr>
                <w:sz w:val="20"/>
                <w:szCs w:val="20"/>
                <w:lang w:val="lv-LV"/>
              </w:rPr>
              <w:t>*)</w:t>
            </w:r>
          </w:p>
        </w:tc>
        <w:tc>
          <w:tcPr>
            <w:tcW w:w="3822" w:type="dxa"/>
          </w:tcPr>
          <w:p w14:paraId="3E046921" w14:textId="76E659FB" w:rsidR="006E7854" w:rsidRPr="0021372B" w:rsidRDefault="00093FC9" w:rsidP="00093FC9">
            <w:pPr>
              <w:pStyle w:val="pamattekststabul"/>
              <w:tabs>
                <w:tab w:val="left" w:pos="3969"/>
                <w:tab w:val="left" w:pos="6379"/>
              </w:tabs>
              <w:rPr>
                <w:rFonts w:eastAsia="Calibri"/>
                <w:sz w:val="28"/>
                <w:szCs w:val="28"/>
                <w:lang w:val="lv-LV"/>
              </w:rPr>
            </w:pPr>
            <w:r>
              <w:rPr>
                <w:lang w:val="lv-LV" w:eastAsia="lv-LV"/>
              </w:rPr>
              <w:t xml:space="preserve">                 </w:t>
            </w:r>
            <w:r w:rsidR="006E7854">
              <w:rPr>
                <w:lang w:val="lv-LV" w:eastAsia="lv-LV"/>
              </w:rPr>
              <w:t>Valērija Muižniece-Briede</w:t>
            </w:r>
            <w:r w:rsidR="006E7854" w:rsidRPr="0021372B">
              <w:rPr>
                <w:rFonts w:eastAsia="Calibri"/>
                <w:noProof/>
                <w:sz w:val="28"/>
                <w:szCs w:val="28"/>
                <w:lang w:val="lv-LV"/>
              </w:rPr>
              <w:t xml:space="preserve"> </w:t>
            </w:r>
          </w:p>
        </w:tc>
      </w:tr>
      <w:tr w:rsidR="00093FC9" w:rsidRPr="0021372B" w14:paraId="19E1DDD4" w14:textId="77777777" w:rsidTr="0046225A">
        <w:tc>
          <w:tcPr>
            <w:tcW w:w="3823" w:type="dxa"/>
          </w:tcPr>
          <w:p w14:paraId="380B9DE0" w14:textId="77777777" w:rsidR="00093FC9" w:rsidRPr="0021372B" w:rsidRDefault="00093FC9" w:rsidP="0046225A">
            <w:pPr>
              <w:pStyle w:val="pamattekststabul"/>
              <w:tabs>
                <w:tab w:val="left" w:pos="3969"/>
                <w:tab w:val="left" w:pos="6379"/>
              </w:tabs>
              <w:rPr>
                <w:lang w:val="lv-LV" w:eastAsia="lv-LV"/>
              </w:rPr>
            </w:pPr>
          </w:p>
        </w:tc>
        <w:tc>
          <w:tcPr>
            <w:tcW w:w="1422" w:type="dxa"/>
            <w:vAlign w:val="center"/>
          </w:tcPr>
          <w:p w14:paraId="30B45C63" w14:textId="77777777" w:rsidR="00093FC9" w:rsidRPr="0021372B" w:rsidRDefault="00093FC9" w:rsidP="00093FC9">
            <w:pPr>
              <w:pStyle w:val="pamattekststabul"/>
              <w:tabs>
                <w:tab w:val="left" w:pos="3969"/>
                <w:tab w:val="left" w:pos="6379"/>
              </w:tabs>
              <w:rPr>
                <w:sz w:val="20"/>
                <w:szCs w:val="20"/>
                <w:lang w:val="lv-LV"/>
              </w:rPr>
            </w:pPr>
          </w:p>
        </w:tc>
        <w:tc>
          <w:tcPr>
            <w:tcW w:w="3822" w:type="dxa"/>
          </w:tcPr>
          <w:p w14:paraId="12491CC8" w14:textId="77777777" w:rsidR="00093FC9" w:rsidRDefault="00093FC9" w:rsidP="00093FC9">
            <w:pPr>
              <w:pStyle w:val="pamattekststabul"/>
              <w:tabs>
                <w:tab w:val="left" w:pos="3969"/>
                <w:tab w:val="left" w:pos="6379"/>
              </w:tabs>
              <w:rPr>
                <w:lang w:val="lv-LV" w:eastAsia="lv-LV"/>
              </w:rPr>
            </w:pPr>
          </w:p>
        </w:tc>
      </w:tr>
    </w:tbl>
    <w:p w14:paraId="39DC8D6A" w14:textId="77777777" w:rsidR="007E215F" w:rsidRDefault="007E215F" w:rsidP="005A66D2">
      <w:pPr>
        <w:tabs>
          <w:tab w:val="left" w:pos="993"/>
        </w:tabs>
        <w:spacing w:after="0" w:line="240" w:lineRule="auto"/>
        <w:jc w:val="both"/>
        <w:textAlignment w:val="baseline"/>
        <w:rPr>
          <w:b/>
          <w:bCs/>
        </w:rPr>
      </w:pPr>
    </w:p>
    <w:p w14:paraId="55CDEB36" w14:textId="7C288754" w:rsidR="005A66D2" w:rsidRPr="00521212" w:rsidRDefault="00D57A5C" w:rsidP="005A66D2">
      <w:pPr>
        <w:tabs>
          <w:tab w:val="left" w:pos="993"/>
        </w:tabs>
        <w:spacing w:after="0" w:line="240" w:lineRule="auto"/>
        <w:jc w:val="both"/>
        <w:textAlignment w:val="baseline"/>
        <w:rPr>
          <w:rFonts w:ascii="Times New Roman" w:eastAsia="Times New Roman" w:hAnsi="Times New Roman"/>
          <w:sz w:val="16"/>
          <w:szCs w:val="16"/>
          <w:lang w:eastAsia="lv-LV"/>
        </w:rPr>
      </w:pPr>
      <w:r w:rsidRPr="00521212">
        <w:rPr>
          <w:b/>
          <w:bCs/>
        </w:rPr>
        <w:t xml:space="preserve">* </w:t>
      </w:r>
      <w:r w:rsidRPr="00521212">
        <w:rPr>
          <w:rFonts w:ascii="Times New Roman" w:eastAsia="Times New Roman" w:hAnsi="Times New Roman"/>
          <w:sz w:val="24"/>
          <w:szCs w:val="24"/>
          <w:lang w:eastAsia="lv-LV"/>
        </w:rPr>
        <w:t>aizpilda nepieciešamības gadījumā</w:t>
      </w:r>
    </w:p>
    <w:sectPr w:rsidR="005A66D2" w:rsidRPr="00521212" w:rsidSect="00296F8A">
      <w:headerReference w:type="default" r:id="rId11"/>
      <w:footerReference w:type="default" r:id="rId12"/>
      <w:headerReference w:type="first" r:id="rId13"/>
      <w:footerReference w:type="first" r:id="rId14"/>
      <w:pgSz w:w="11906" w:h="16838" w:code="9"/>
      <w:pgMar w:top="1134" w:right="851" w:bottom="709"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B61A" w14:textId="77777777" w:rsidR="00C13590" w:rsidRDefault="00C13590">
      <w:pPr>
        <w:spacing w:after="0" w:line="240" w:lineRule="auto"/>
      </w:pPr>
      <w:r>
        <w:separator/>
      </w:r>
    </w:p>
  </w:endnote>
  <w:endnote w:type="continuationSeparator" w:id="0">
    <w:p w14:paraId="1387E8FF" w14:textId="77777777" w:rsidR="00C13590" w:rsidRDefault="00C13590">
      <w:pPr>
        <w:spacing w:after="0" w:line="240" w:lineRule="auto"/>
      </w:pPr>
      <w:r>
        <w:continuationSeparator/>
      </w:r>
    </w:p>
  </w:endnote>
  <w:endnote w:type="continuationNotice" w:id="1">
    <w:p w14:paraId="5037E979" w14:textId="77777777" w:rsidR="00C13590" w:rsidRDefault="00C13590">
      <w:pPr>
        <w:spacing w:after="0" w:line="240" w:lineRule="auto"/>
      </w:pPr>
    </w:p>
  </w:endnote>
  <w:endnote w:id="2">
    <w:p w14:paraId="083B9251" w14:textId="0FF6563D" w:rsidR="003B329C" w:rsidRDefault="00296F8A" w:rsidP="00296F8A">
      <w:pPr>
        <w:tabs>
          <w:tab w:val="left" w:pos="993"/>
        </w:tabs>
        <w:spacing w:after="0" w:line="240" w:lineRule="auto"/>
        <w:jc w:val="both"/>
        <w:textAlignment w:val="baseline"/>
      </w:pPr>
      <w:r>
        <w:rPr>
          <w:rStyle w:val="EndnoteReference"/>
        </w:rPr>
        <w:endnoteRef/>
      </w:r>
      <w:r w:rsidR="003B329C">
        <w:rPr>
          <w:rFonts w:ascii="Times New Roman" w:hAnsi="Times New Roman"/>
        </w:rPr>
        <w:t>i</w:t>
      </w:r>
      <w:r w:rsidR="003B329C" w:rsidRPr="003B329C">
        <w:rPr>
          <w:rFonts w:ascii="Times New Roman" w:hAnsi="Times New Roman"/>
        </w:rPr>
        <w:t>zvēlēties vajadzīgo:</w:t>
      </w:r>
    </w:p>
    <w:p w14:paraId="0DDFA867" w14:textId="0BB84F83" w:rsidR="003251CD" w:rsidRDefault="00296F8A" w:rsidP="00133F3A">
      <w:pPr>
        <w:tabs>
          <w:tab w:val="left" w:pos="993"/>
        </w:tabs>
        <w:spacing w:after="0" w:line="240" w:lineRule="auto"/>
        <w:jc w:val="both"/>
        <w:textAlignment w:val="baseline"/>
        <w:rPr>
          <w:rFonts w:ascii="Times New Roman" w:eastAsia="Times New Roman" w:hAnsi="Times New Roman"/>
          <w:sz w:val="16"/>
          <w:szCs w:val="16"/>
          <w:lang w:eastAsia="lv-LV"/>
        </w:rPr>
      </w:pPr>
      <w:r>
        <w:t xml:space="preserve"> </w:t>
      </w:r>
      <w:r w:rsidRPr="0021372B">
        <w:rPr>
          <w:rFonts w:ascii="Times New Roman" w:eastAsia="Times New Roman" w:hAnsi="Times New Roman"/>
          <w:lang w:eastAsia="lv-LV"/>
        </w:rPr>
        <w:t>*</w:t>
      </w:r>
      <w:r w:rsidR="006E77C5" w:rsidRPr="0021372B">
        <w:rPr>
          <w:rFonts w:ascii="Times New Roman" w:eastAsia="Times New Roman" w:hAnsi="Times New Roman"/>
          <w:lang w:eastAsia="lv-LV"/>
        </w:rPr>
        <w:t>*</w:t>
      </w:r>
      <w:r w:rsidRPr="0021372B">
        <w:rPr>
          <w:rFonts w:ascii="Times New Roman" w:eastAsia="Times New Roman" w:hAnsi="Times New Roman"/>
          <w:sz w:val="16"/>
          <w:szCs w:val="16"/>
          <w:lang w:eastAsia="lv-LV"/>
        </w:rPr>
        <w:t xml:space="preserve"> PARAKSTĪTS AR DROŠU ELEKTRONISKO PARAKSTU UN SATUR LAIKA ZĪMOGU</w:t>
      </w:r>
    </w:p>
    <w:p w14:paraId="7A0F0779" w14:textId="00390994" w:rsidR="00296F8A" w:rsidRPr="004A7B08" w:rsidRDefault="003251CD" w:rsidP="003B329C">
      <w:pPr>
        <w:spacing w:after="0" w:line="240" w:lineRule="auto"/>
        <w:jc w:val="both"/>
        <w:textAlignment w:val="baseline"/>
        <w:rPr>
          <w:rFonts w:ascii="Times New Roman" w:eastAsia="Times New Roman" w:hAnsi="Times New Roman"/>
          <w:sz w:val="18"/>
          <w:szCs w:val="18"/>
          <w:lang w:eastAsia="lv-LV"/>
        </w:rPr>
      </w:pPr>
      <w:r w:rsidRPr="004A7B08">
        <w:rPr>
          <w:rFonts w:ascii="Times New Roman" w:eastAsia="Times New Roman" w:hAnsi="Times New Roman"/>
          <w:sz w:val="18"/>
          <w:szCs w:val="18"/>
          <w:lang w:eastAsia="lv-LV"/>
        </w:rPr>
        <w:t xml:space="preserve">  </w:t>
      </w:r>
      <w:r w:rsidR="00D90C2A" w:rsidRPr="004A7B08">
        <w:rPr>
          <w:rFonts w:ascii="Times New Roman" w:eastAsia="Times New Roman" w:hAnsi="Times New Roman"/>
          <w:sz w:val="18"/>
          <w:szCs w:val="18"/>
          <w:lang w:eastAsia="lv-LV"/>
        </w:rPr>
        <w:t>Paraksto</w:t>
      </w:r>
      <w:r w:rsidR="00FD1F48" w:rsidRPr="004A7B08">
        <w:rPr>
          <w:rFonts w:ascii="Times New Roman" w:eastAsia="Times New Roman" w:hAnsi="Times New Roman"/>
          <w:sz w:val="18"/>
          <w:szCs w:val="18"/>
          <w:lang w:eastAsia="lv-LV"/>
        </w:rPr>
        <w:t>t manuāli ar pildspalvu</w:t>
      </w:r>
      <w:r w:rsidR="00296F8A" w:rsidRPr="004A7B08">
        <w:rPr>
          <w:rFonts w:ascii="Times New Roman" w:eastAsia="Times New Roman" w:hAnsi="Times New Roman"/>
          <w:sz w:val="18"/>
          <w:szCs w:val="18"/>
          <w:lang w:eastAsia="lv-LV"/>
        </w:rPr>
        <w:t xml:space="preserve"> </w:t>
      </w:r>
      <w:r w:rsidR="00FD1F48" w:rsidRPr="004A7B08">
        <w:rPr>
          <w:rFonts w:ascii="Times New Roman" w:eastAsia="Times New Roman" w:hAnsi="Times New Roman"/>
          <w:sz w:val="18"/>
          <w:szCs w:val="18"/>
          <w:lang w:eastAsia="lv-LV"/>
        </w:rPr>
        <w:t xml:space="preserve">papīra formas dokumentu </w:t>
      </w:r>
      <w:r w:rsidRPr="004A7B08">
        <w:rPr>
          <w:rFonts w:ascii="Times New Roman" w:eastAsia="Times New Roman" w:hAnsi="Times New Roman"/>
          <w:sz w:val="18"/>
          <w:szCs w:val="18"/>
          <w:lang w:eastAsia="lv-LV"/>
        </w:rPr>
        <w:t xml:space="preserve">dzēst </w:t>
      </w:r>
      <w:r w:rsidR="00E4685F" w:rsidRPr="004A7B08">
        <w:rPr>
          <w:rFonts w:ascii="Times New Roman" w:eastAsia="Times New Roman" w:hAnsi="Times New Roman"/>
          <w:sz w:val="18"/>
          <w:szCs w:val="18"/>
          <w:lang w:eastAsia="lv-LV"/>
        </w:rPr>
        <w:t>iedrukāto</w:t>
      </w:r>
      <w:r w:rsidR="00CC0ECA" w:rsidRPr="004A7B08">
        <w:rPr>
          <w:rFonts w:ascii="Times New Roman" w:eastAsia="Times New Roman" w:hAnsi="Times New Roman"/>
          <w:sz w:val="18"/>
          <w:szCs w:val="18"/>
          <w:lang w:eastAsia="lv-LV"/>
        </w:rPr>
        <w:t xml:space="preserve"> tekstu</w:t>
      </w:r>
      <w:r w:rsidR="00FC5F47">
        <w:rPr>
          <w:rFonts w:ascii="Times New Roman" w:eastAsia="Times New Roman" w:hAnsi="Times New Roman"/>
          <w:sz w:val="18"/>
          <w:szCs w:val="18"/>
          <w:lang w:eastAsia="lv-LV"/>
        </w:rPr>
        <w:t xml:space="preserve"> -</w:t>
      </w:r>
      <w:r w:rsidR="00E4685F" w:rsidRPr="004A7B08">
        <w:rPr>
          <w:rFonts w:ascii="Times New Roman" w:eastAsia="Times New Roman" w:hAnsi="Times New Roman"/>
          <w:sz w:val="18"/>
          <w:szCs w:val="18"/>
          <w:lang w:eastAsia="lv-LV"/>
        </w:rPr>
        <w:t xml:space="preserve"> </w:t>
      </w:r>
      <w:r w:rsidR="00CC0ECA" w:rsidRPr="004A7B08">
        <w:rPr>
          <w:rFonts w:ascii="Times New Roman" w:eastAsia="Times New Roman" w:hAnsi="Times New Roman"/>
          <w:sz w:val="18"/>
          <w:szCs w:val="18"/>
          <w:lang w:eastAsia="lv-LV"/>
        </w:rPr>
        <w:t>(paraksts*)</w:t>
      </w:r>
      <w:r w:rsidR="00FC5F47">
        <w:rPr>
          <w:rFonts w:ascii="Times New Roman" w:eastAsia="Times New Roman" w:hAnsi="Times New Roman"/>
          <w:sz w:val="18"/>
          <w:szCs w:val="18"/>
          <w:lang w:eastAsia="lv-LV"/>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D" w14:textId="77777777" w:rsidR="000B2077" w:rsidRPr="006C5DA3" w:rsidRDefault="000B2077" w:rsidP="006C5DA3">
    <w:pPr>
      <w:pStyle w:val="Footer"/>
      <w:spacing w:after="0"/>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E" w14:textId="6B4FB926" w:rsidR="000B2077" w:rsidRPr="006C5DA3" w:rsidRDefault="008421AE" w:rsidP="006C5DA3">
    <w:pPr>
      <w:pStyle w:val="Footer"/>
      <w:spacing w:after="0"/>
      <w:rPr>
        <w:rFonts w:ascii="Times New Roman" w:hAnsi="Times New Roman"/>
        <w:sz w:val="20"/>
        <w:szCs w:val="20"/>
      </w:rPr>
    </w:pPr>
    <w:r>
      <w:rPr>
        <w:rFonts w:ascii="Times New Roman" w:hAnsi="Times New Roman"/>
        <w:sz w:val="20"/>
        <w:szCs w:val="20"/>
      </w:rPr>
      <w:t>F.228.1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E42A" w14:textId="77777777" w:rsidR="00C13590" w:rsidRDefault="00C13590">
      <w:pPr>
        <w:spacing w:after="0" w:line="240" w:lineRule="auto"/>
      </w:pPr>
      <w:r>
        <w:separator/>
      </w:r>
    </w:p>
  </w:footnote>
  <w:footnote w:type="continuationSeparator" w:id="0">
    <w:p w14:paraId="7CADB0BE" w14:textId="77777777" w:rsidR="00C13590" w:rsidRDefault="00C13590">
      <w:pPr>
        <w:spacing w:after="0" w:line="240" w:lineRule="auto"/>
      </w:pPr>
      <w:r>
        <w:continuationSeparator/>
      </w:r>
    </w:p>
  </w:footnote>
  <w:footnote w:type="continuationNotice" w:id="1">
    <w:p w14:paraId="111AFFDB" w14:textId="77777777" w:rsidR="00C13590" w:rsidRDefault="00C13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B" w14:textId="77777777" w:rsidR="000B2077" w:rsidRPr="006C5DA3" w:rsidRDefault="00DD4CEB" w:rsidP="006C5DA3">
    <w:pPr>
      <w:pStyle w:val="Header"/>
      <w:spacing w:after="0"/>
      <w:jc w:val="center"/>
      <w:rPr>
        <w:rFonts w:ascii="Times New Roman" w:hAnsi="Times New Roman"/>
        <w:sz w:val="24"/>
        <w:szCs w:val="24"/>
      </w:rPr>
    </w:pPr>
    <w:r w:rsidRPr="006C5DA3">
      <w:rPr>
        <w:rFonts w:ascii="Times New Roman" w:hAnsi="Times New Roman"/>
        <w:sz w:val="24"/>
        <w:szCs w:val="24"/>
      </w:rPr>
      <w:fldChar w:fldCharType="begin"/>
    </w:r>
    <w:r w:rsidRPr="006C5DA3">
      <w:rPr>
        <w:rFonts w:ascii="Times New Roman" w:hAnsi="Times New Roman"/>
        <w:sz w:val="24"/>
        <w:szCs w:val="24"/>
      </w:rPr>
      <w:instrText xml:space="preserve"> PAGE   \* MERGEFORMAT </w:instrText>
    </w:r>
    <w:r w:rsidRPr="006C5DA3">
      <w:rPr>
        <w:rFonts w:ascii="Times New Roman" w:hAnsi="Times New Roman"/>
        <w:sz w:val="24"/>
        <w:szCs w:val="24"/>
      </w:rPr>
      <w:fldChar w:fldCharType="separate"/>
    </w:r>
    <w:r w:rsidR="00047B2F">
      <w:rPr>
        <w:rFonts w:ascii="Times New Roman" w:hAnsi="Times New Roman"/>
        <w:noProof/>
        <w:sz w:val="24"/>
        <w:szCs w:val="24"/>
      </w:rPr>
      <w:t>3</w:t>
    </w:r>
    <w:r w:rsidRPr="006C5DA3">
      <w:rPr>
        <w:rFonts w:ascii="Times New Roman" w:hAnsi="Times New Roman"/>
        <w:sz w:val="24"/>
        <w:szCs w:val="24"/>
      </w:rPr>
      <w:fldChar w:fldCharType="end"/>
    </w:r>
  </w:p>
  <w:p w14:paraId="1761DC5C" w14:textId="77777777" w:rsidR="000B2077" w:rsidRDefault="000B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D597C5F" w14:paraId="425B83C4" w14:textId="77777777" w:rsidTr="4D597C5F">
      <w:tc>
        <w:tcPr>
          <w:tcW w:w="3115" w:type="dxa"/>
        </w:tcPr>
        <w:p w14:paraId="45B88DC0" w14:textId="7BF370F8" w:rsidR="4D597C5F" w:rsidRDefault="4D597C5F" w:rsidP="00A85964">
          <w:pPr>
            <w:pStyle w:val="Header"/>
            <w:ind w:left="-115"/>
          </w:pPr>
        </w:p>
      </w:tc>
      <w:tc>
        <w:tcPr>
          <w:tcW w:w="3115" w:type="dxa"/>
        </w:tcPr>
        <w:p w14:paraId="0A2C8126" w14:textId="3F0204AD" w:rsidR="4D597C5F" w:rsidRDefault="4D597C5F" w:rsidP="4D597C5F">
          <w:pPr>
            <w:pStyle w:val="Header"/>
            <w:jc w:val="center"/>
          </w:pPr>
        </w:p>
      </w:tc>
      <w:tc>
        <w:tcPr>
          <w:tcW w:w="3115" w:type="dxa"/>
        </w:tcPr>
        <w:p w14:paraId="34B2CA04" w14:textId="725A93BD" w:rsidR="001D3443" w:rsidRPr="00A85964" w:rsidRDefault="001D3443" w:rsidP="001D3443">
          <w:pPr>
            <w:pStyle w:val="Header"/>
            <w:ind w:right="-115"/>
            <w:rPr>
              <w:rFonts w:ascii="Times New Roman" w:hAnsi="Times New Roman"/>
              <w:i/>
              <w:iCs/>
              <w:sz w:val="24"/>
              <w:szCs w:val="24"/>
            </w:rPr>
          </w:pPr>
        </w:p>
      </w:tc>
    </w:tr>
  </w:tbl>
  <w:p w14:paraId="4D5CF1F9" w14:textId="549C1134" w:rsidR="4D597C5F" w:rsidRDefault="4D597C5F" w:rsidP="4D59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EC"/>
    <w:multiLevelType w:val="hybridMultilevel"/>
    <w:tmpl w:val="F8128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6D5574"/>
    <w:multiLevelType w:val="hybridMultilevel"/>
    <w:tmpl w:val="5E9AA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162FAD"/>
    <w:multiLevelType w:val="hybridMultilevel"/>
    <w:tmpl w:val="19764D02"/>
    <w:lvl w:ilvl="0" w:tplc="6862DB2E">
      <w:start w:val="1"/>
      <w:numFmt w:val="decimal"/>
      <w:lvlText w:val="%1."/>
      <w:lvlJc w:val="left"/>
      <w:pPr>
        <w:ind w:left="1243" w:hanging="360"/>
      </w:pPr>
      <w:rPr>
        <w:rFonts w:hint="default"/>
      </w:rPr>
    </w:lvl>
    <w:lvl w:ilvl="1" w:tplc="04260019" w:tentative="1">
      <w:start w:val="1"/>
      <w:numFmt w:val="lowerLetter"/>
      <w:lvlText w:val="%2."/>
      <w:lvlJc w:val="left"/>
      <w:pPr>
        <w:ind w:left="1963" w:hanging="360"/>
      </w:pPr>
    </w:lvl>
    <w:lvl w:ilvl="2" w:tplc="0426001B" w:tentative="1">
      <w:start w:val="1"/>
      <w:numFmt w:val="lowerRoman"/>
      <w:lvlText w:val="%3."/>
      <w:lvlJc w:val="right"/>
      <w:pPr>
        <w:ind w:left="2683" w:hanging="180"/>
      </w:pPr>
    </w:lvl>
    <w:lvl w:ilvl="3" w:tplc="0426000F" w:tentative="1">
      <w:start w:val="1"/>
      <w:numFmt w:val="decimal"/>
      <w:lvlText w:val="%4."/>
      <w:lvlJc w:val="left"/>
      <w:pPr>
        <w:ind w:left="3403" w:hanging="360"/>
      </w:pPr>
    </w:lvl>
    <w:lvl w:ilvl="4" w:tplc="04260019" w:tentative="1">
      <w:start w:val="1"/>
      <w:numFmt w:val="lowerLetter"/>
      <w:lvlText w:val="%5."/>
      <w:lvlJc w:val="left"/>
      <w:pPr>
        <w:ind w:left="4123" w:hanging="360"/>
      </w:pPr>
    </w:lvl>
    <w:lvl w:ilvl="5" w:tplc="0426001B" w:tentative="1">
      <w:start w:val="1"/>
      <w:numFmt w:val="lowerRoman"/>
      <w:lvlText w:val="%6."/>
      <w:lvlJc w:val="right"/>
      <w:pPr>
        <w:ind w:left="4843" w:hanging="180"/>
      </w:pPr>
    </w:lvl>
    <w:lvl w:ilvl="6" w:tplc="0426000F" w:tentative="1">
      <w:start w:val="1"/>
      <w:numFmt w:val="decimal"/>
      <w:lvlText w:val="%7."/>
      <w:lvlJc w:val="left"/>
      <w:pPr>
        <w:ind w:left="5563" w:hanging="360"/>
      </w:pPr>
    </w:lvl>
    <w:lvl w:ilvl="7" w:tplc="04260019" w:tentative="1">
      <w:start w:val="1"/>
      <w:numFmt w:val="lowerLetter"/>
      <w:lvlText w:val="%8."/>
      <w:lvlJc w:val="left"/>
      <w:pPr>
        <w:ind w:left="6283" w:hanging="360"/>
      </w:pPr>
    </w:lvl>
    <w:lvl w:ilvl="8" w:tplc="0426001B" w:tentative="1">
      <w:start w:val="1"/>
      <w:numFmt w:val="lowerRoman"/>
      <w:lvlText w:val="%9."/>
      <w:lvlJc w:val="right"/>
      <w:pPr>
        <w:ind w:left="7003" w:hanging="180"/>
      </w:pPr>
    </w:lvl>
  </w:abstractNum>
  <w:abstractNum w:abstractNumId="3" w15:restartNumberingAfterBreak="0">
    <w:nsid w:val="12B37F29"/>
    <w:multiLevelType w:val="hybridMultilevel"/>
    <w:tmpl w:val="13FC15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91CCB"/>
    <w:multiLevelType w:val="hybridMultilevel"/>
    <w:tmpl w:val="B4EE8450"/>
    <w:lvl w:ilvl="0" w:tplc="553EA9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AC0287"/>
    <w:multiLevelType w:val="hybridMultilevel"/>
    <w:tmpl w:val="E41239DC"/>
    <w:lvl w:ilvl="0" w:tplc="22C8B30A">
      <w:start w:val="1"/>
      <w:numFmt w:val="decimal"/>
      <w:lvlText w:val="%1."/>
      <w:lvlJc w:val="left"/>
      <w:pPr>
        <w:ind w:left="720" w:hanging="360"/>
      </w:pPr>
      <w:rPr>
        <w:rFonts w:hint="default"/>
        <w:b/>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1A957D3E"/>
    <w:multiLevelType w:val="hybridMultilevel"/>
    <w:tmpl w:val="BFA0D158"/>
    <w:lvl w:ilvl="0" w:tplc="3F946B8E">
      <w:start w:val="1"/>
      <w:numFmt w:val="decimal"/>
      <w:lvlText w:val="%1."/>
      <w:lvlJc w:val="left"/>
      <w:pPr>
        <w:tabs>
          <w:tab w:val="num" w:pos="720"/>
        </w:tabs>
        <w:ind w:left="720" w:hanging="360"/>
      </w:pPr>
    </w:lvl>
    <w:lvl w:ilvl="1" w:tplc="7F4041C4" w:tentative="1">
      <w:start w:val="1"/>
      <w:numFmt w:val="decimal"/>
      <w:lvlText w:val="%2."/>
      <w:lvlJc w:val="left"/>
      <w:pPr>
        <w:tabs>
          <w:tab w:val="num" w:pos="1440"/>
        </w:tabs>
        <w:ind w:left="1440" w:hanging="360"/>
      </w:pPr>
    </w:lvl>
    <w:lvl w:ilvl="2" w:tplc="86ECAA54" w:tentative="1">
      <w:start w:val="1"/>
      <w:numFmt w:val="decimal"/>
      <w:lvlText w:val="%3."/>
      <w:lvlJc w:val="left"/>
      <w:pPr>
        <w:tabs>
          <w:tab w:val="num" w:pos="2160"/>
        </w:tabs>
        <w:ind w:left="2160" w:hanging="360"/>
      </w:pPr>
    </w:lvl>
    <w:lvl w:ilvl="3" w:tplc="D24642D8" w:tentative="1">
      <w:start w:val="1"/>
      <w:numFmt w:val="decimal"/>
      <w:lvlText w:val="%4."/>
      <w:lvlJc w:val="left"/>
      <w:pPr>
        <w:tabs>
          <w:tab w:val="num" w:pos="2880"/>
        </w:tabs>
        <w:ind w:left="2880" w:hanging="360"/>
      </w:pPr>
    </w:lvl>
    <w:lvl w:ilvl="4" w:tplc="B97682E0" w:tentative="1">
      <w:start w:val="1"/>
      <w:numFmt w:val="decimal"/>
      <w:lvlText w:val="%5."/>
      <w:lvlJc w:val="left"/>
      <w:pPr>
        <w:tabs>
          <w:tab w:val="num" w:pos="3600"/>
        </w:tabs>
        <w:ind w:left="3600" w:hanging="360"/>
      </w:pPr>
    </w:lvl>
    <w:lvl w:ilvl="5" w:tplc="4790D83C" w:tentative="1">
      <w:start w:val="1"/>
      <w:numFmt w:val="decimal"/>
      <w:lvlText w:val="%6."/>
      <w:lvlJc w:val="left"/>
      <w:pPr>
        <w:tabs>
          <w:tab w:val="num" w:pos="4320"/>
        </w:tabs>
        <w:ind w:left="4320" w:hanging="360"/>
      </w:pPr>
    </w:lvl>
    <w:lvl w:ilvl="6" w:tplc="11FC3080" w:tentative="1">
      <w:start w:val="1"/>
      <w:numFmt w:val="decimal"/>
      <w:lvlText w:val="%7."/>
      <w:lvlJc w:val="left"/>
      <w:pPr>
        <w:tabs>
          <w:tab w:val="num" w:pos="5040"/>
        </w:tabs>
        <w:ind w:left="5040" w:hanging="360"/>
      </w:pPr>
    </w:lvl>
    <w:lvl w:ilvl="7" w:tplc="092EA8AE" w:tentative="1">
      <w:start w:val="1"/>
      <w:numFmt w:val="decimal"/>
      <w:lvlText w:val="%8."/>
      <w:lvlJc w:val="left"/>
      <w:pPr>
        <w:tabs>
          <w:tab w:val="num" w:pos="5760"/>
        </w:tabs>
        <w:ind w:left="5760" w:hanging="360"/>
      </w:pPr>
    </w:lvl>
    <w:lvl w:ilvl="8" w:tplc="CFE63968" w:tentative="1">
      <w:start w:val="1"/>
      <w:numFmt w:val="decimal"/>
      <w:lvlText w:val="%9."/>
      <w:lvlJc w:val="left"/>
      <w:pPr>
        <w:tabs>
          <w:tab w:val="num" w:pos="6480"/>
        </w:tabs>
        <w:ind w:left="6480" w:hanging="360"/>
      </w:pPr>
    </w:lvl>
  </w:abstractNum>
  <w:abstractNum w:abstractNumId="7" w15:restartNumberingAfterBreak="1">
    <w:nsid w:val="1AC07E1F"/>
    <w:multiLevelType w:val="hybridMultilevel"/>
    <w:tmpl w:val="BFA0D158"/>
    <w:lvl w:ilvl="0" w:tplc="93385944">
      <w:start w:val="1"/>
      <w:numFmt w:val="decimal"/>
      <w:lvlText w:val="%1."/>
      <w:lvlJc w:val="left"/>
      <w:pPr>
        <w:tabs>
          <w:tab w:val="num" w:pos="720"/>
        </w:tabs>
        <w:ind w:left="720" w:hanging="360"/>
      </w:pPr>
    </w:lvl>
    <w:lvl w:ilvl="1" w:tplc="1ED67862" w:tentative="1">
      <w:start w:val="1"/>
      <w:numFmt w:val="decimal"/>
      <w:lvlText w:val="%2."/>
      <w:lvlJc w:val="left"/>
      <w:pPr>
        <w:tabs>
          <w:tab w:val="num" w:pos="1440"/>
        </w:tabs>
        <w:ind w:left="1440" w:hanging="360"/>
      </w:pPr>
    </w:lvl>
    <w:lvl w:ilvl="2" w:tplc="E4D45ADC" w:tentative="1">
      <w:start w:val="1"/>
      <w:numFmt w:val="decimal"/>
      <w:lvlText w:val="%3."/>
      <w:lvlJc w:val="left"/>
      <w:pPr>
        <w:tabs>
          <w:tab w:val="num" w:pos="2160"/>
        </w:tabs>
        <w:ind w:left="2160" w:hanging="360"/>
      </w:pPr>
    </w:lvl>
    <w:lvl w:ilvl="3" w:tplc="3C8C2F18" w:tentative="1">
      <w:start w:val="1"/>
      <w:numFmt w:val="decimal"/>
      <w:lvlText w:val="%4."/>
      <w:lvlJc w:val="left"/>
      <w:pPr>
        <w:tabs>
          <w:tab w:val="num" w:pos="2880"/>
        </w:tabs>
        <w:ind w:left="2880" w:hanging="360"/>
      </w:pPr>
    </w:lvl>
    <w:lvl w:ilvl="4" w:tplc="3044EAD6" w:tentative="1">
      <w:start w:val="1"/>
      <w:numFmt w:val="decimal"/>
      <w:lvlText w:val="%5."/>
      <w:lvlJc w:val="left"/>
      <w:pPr>
        <w:tabs>
          <w:tab w:val="num" w:pos="3600"/>
        </w:tabs>
        <w:ind w:left="3600" w:hanging="360"/>
      </w:pPr>
    </w:lvl>
    <w:lvl w:ilvl="5" w:tplc="CBBC76D8" w:tentative="1">
      <w:start w:val="1"/>
      <w:numFmt w:val="decimal"/>
      <w:lvlText w:val="%6."/>
      <w:lvlJc w:val="left"/>
      <w:pPr>
        <w:tabs>
          <w:tab w:val="num" w:pos="4320"/>
        </w:tabs>
        <w:ind w:left="4320" w:hanging="360"/>
      </w:pPr>
    </w:lvl>
    <w:lvl w:ilvl="6" w:tplc="D5BE9052" w:tentative="1">
      <w:start w:val="1"/>
      <w:numFmt w:val="decimal"/>
      <w:lvlText w:val="%7."/>
      <w:lvlJc w:val="left"/>
      <w:pPr>
        <w:tabs>
          <w:tab w:val="num" w:pos="5040"/>
        </w:tabs>
        <w:ind w:left="5040" w:hanging="360"/>
      </w:pPr>
    </w:lvl>
    <w:lvl w:ilvl="7" w:tplc="21F03696" w:tentative="1">
      <w:start w:val="1"/>
      <w:numFmt w:val="decimal"/>
      <w:lvlText w:val="%8."/>
      <w:lvlJc w:val="left"/>
      <w:pPr>
        <w:tabs>
          <w:tab w:val="num" w:pos="5760"/>
        </w:tabs>
        <w:ind w:left="5760" w:hanging="360"/>
      </w:pPr>
    </w:lvl>
    <w:lvl w:ilvl="8" w:tplc="8304BA52" w:tentative="1">
      <w:start w:val="1"/>
      <w:numFmt w:val="decimal"/>
      <w:lvlText w:val="%9."/>
      <w:lvlJc w:val="left"/>
      <w:pPr>
        <w:tabs>
          <w:tab w:val="num" w:pos="6480"/>
        </w:tabs>
        <w:ind w:left="6480" w:hanging="360"/>
      </w:pPr>
    </w:lvl>
  </w:abstractNum>
  <w:abstractNum w:abstractNumId="8" w15:restartNumberingAfterBreak="0">
    <w:nsid w:val="1BB10CCB"/>
    <w:multiLevelType w:val="hybridMultilevel"/>
    <w:tmpl w:val="AF087C2A"/>
    <w:lvl w:ilvl="0" w:tplc="E166887E">
      <w:start w:val="1"/>
      <w:numFmt w:val="decimal"/>
      <w:lvlText w:val="%1."/>
      <w:lvlJc w:val="left"/>
      <w:pPr>
        <w:ind w:left="644"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83EE0"/>
    <w:multiLevelType w:val="hybridMultilevel"/>
    <w:tmpl w:val="80769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203B4224"/>
    <w:multiLevelType w:val="hybridMultilevel"/>
    <w:tmpl w:val="929E5CB0"/>
    <w:lvl w:ilvl="0" w:tplc="700AD1B4">
      <w:start w:val="1"/>
      <w:numFmt w:val="decimal"/>
      <w:pStyle w:val="NormalWeb"/>
      <w:lvlText w:val="%1."/>
      <w:lvlJc w:val="left"/>
      <w:pPr>
        <w:ind w:left="644" w:hanging="360"/>
      </w:pPr>
      <w:rPr>
        <w:rFonts w:hint="default"/>
        <w:b/>
      </w:rPr>
    </w:lvl>
    <w:lvl w:ilvl="1" w:tplc="6A409AC8" w:tentative="1">
      <w:start w:val="1"/>
      <w:numFmt w:val="lowerLetter"/>
      <w:lvlText w:val="%2."/>
      <w:lvlJc w:val="left"/>
      <w:pPr>
        <w:ind w:left="1440" w:hanging="360"/>
      </w:pPr>
    </w:lvl>
    <w:lvl w:ilvl="2" w:tplc="9A5099A8" w:tentative="1">
      <w:start w:val="1"/>
      <w:numFmt w:val="lowerRoman"/>
      <w:lvlText w:val="%3."/>
      <w:lvlJc w:val="right"/>
      <w:pPr>
        <w:ind w:left="2160" w:hanging="180"/>
      </w:pPr>
    </w:lvl>
    <w:lvl w:ilvl="3" w:tplc="69C29CCE" w:tentative="1">
      <w:start w:val="1"/>
      <w:numFmt w:val="decimal"/>
      <w:lvlText w:val="%4."/>
      <w:lvlJc w:val="left"/>
      <w:pPr>
        <w:ind w:left="2880" w:hanging="360"/>
      </w:pPr>
    </w:lvl>
    <w:lvl w:ilvl="4" w:tplc="F4AE5B2E" w:tentative="1">
      <w:start w:val="1"/>
      <w:numFmt w:val="lowerLetter"/>
      <w:lvlText w:val="%5."/>
      <w:lvlJc w:val="left"/>
      <w:pPr>
        <w:ind w:left="3600" w:hanging="360"/>
      </w:pPr>
    </w:lvl>
    <w:lvl w:ilvl="5" w:tplc="59B4E37C" w:tentative="1">
      <w:start w:val="1"/>
      <w:numFmt w:val="lowerRoman"/>
      <w:lvlText w:val="%6."/>
      <w:lvlJc w:val="right"/>
      <w:pPr>
        <w:ind w:left="4320" w:hanging="180"/>
      </w:pPr>
    </w:lvl>
    <w:lvl w:ilvl="6" w:tplc="BEC65F7E" w:tentative="1">
      <w:start w:val="1"/>
      <w:numFmt w:val="decimal"/>
      <w:lvlText w:val="%7."/>
      <w:lvlJc w:val="left"/>
      <w:pPr>
        <w:ind w:left="5040" w:hanging="360"/>
      </w:pPr>
    </w:lvl>
    <w:lvl w:ilvl="7" w:tplc="EF24CFD2" w:tentative="1">
      <w:start w:val="1"/>
      <w:numFmt w:val="lowerLetter"/>
      <w:lvlText w:val="%8."/>
      <w:lvlJc w:val="left"/>
      <w:pPr>
        <w:ind w:left="5760" w:hanging="360"/>
      </w:pPr>
    </w:lvl>
    <w:lvl w:ilvl="8" w:tplc="3DE6004A" w:tentative="1">
      <w:start w:val="1"/>
      <w:numFmt w:val="lowerRoman"/>
      <w:lvlText w:val="%9."/>
      <w:lvlJc w:val="right"/>
      <w:pPr>
        <w:ind w:left="6480" w:hanging="180"/>
      </w:pPr>
    </w:lvl>
  </w:abstractNum>
  <w:abstractNum w:abstractNumId="11" w15:restartNumberingAfterBreak="0">
    <w:nsid w:val="21FB5552"/>
    <w:multiLevelType w:val="hybridMultilevel"/>
    <w:tmpl w:val="B2FE3F30"/>
    <w:lvl w:ilvl="0" w:tplc="553EA99C">
      <w:start w:val="1"/>
      <w:numFmt w:val="bullet"/>
      <w:lvlText w:val=""/>
      <w:lvlJc w:val="left"/>
      <w:pPr>
        <w:ind w:left="1603" w:hanging="360"/>
      </w:pPr>
      <w:rPr>
        <w:rFonts w:ascii="Symbol" w:hAnsi="Symbol" w:hint="default"/>
      </w:rPr>
    </w:lvl>
    <w:lvl w:ilvl="1" w:tplc="04260003" w:tentative="1">
      <w:start w:val="1"/>
      <w:numFmt w:val="bullet"/>
      <w:lvlText w:val="o"/>
      <w:lvlJc w:val="left"/>
      <w:pPr>
        <w:ind w:left="2323" w:hanging="360"/>
      </w:pPr>
      <w:rPr>
        <w:rFonts w:ascii="Courier New" w:hAnsi="Courier New" w:cs="Courier New" w:hint="default"/>
      </w:rPr>
    </w:lvl>
    <w:lvl w:ilvl="2" w:tplc="04260005" w:tentative="1">
      <w:start w:val="1"/>
      <w:numFmt w:val="bullet"/>
      <w:lvlText w:val=""/>
      <w:lvlJc w:val="left"/>
      <w:pPr>
        <w:ind w:left="3043" w:hanging="360"/>
      </w:pPr>
      <w:rPr>
        <w:rFonts w:ascii="Wingdings" w:hAnsi="Wingdings" w:hint="default"/>
      </w:rPr>
    </w:lvl>
    <w:lvl w:ilvl="3" w:tplc="04260001" w:tentative="1">
      <w:start w:val="1"/>
      <w:numFmt w:val="bullet"/>
      <w:lvlText w:val=""/>
      <w:lvlJc w:val="left"/>
      <w:pPr>
        <w:ind w:left="3763" w:hanging="360"/>
      </w:pPr>
      <w:rPr>
        <w:rFonts w:ascii="Symbol" w:hAnsi="Symbol" w:hint="default"/>
      </w:rPr>
    </w:lvl>
    <w:lvl w:ilvl="4" w:tplc="04260003" w:tentative="1">
      <w:start w:val="1"/>
      <w:numFmt w:val="bullet"/>
      <w:lvlText w:val="o"/>
      <w:lvlJc w:val="left"/>
      <w:pPr>
        <w:ind w:left="4483" w:hanging="360"/>
      </w:pPr>
      <w:rPr>
        <w:rFonts w:ascii="Courier New" w:hAnsi="Courier New" w:cs="Courier New" w:hint="default"/>
      </w:rPr>
    </w:lvl>
    <w:lvl w:ilvl="5" w:tplc="04260005" w:tentative="1">
      <w:start w:val="1"/>
      <w:numFmt w:val="bullet"/>
      <w:lvlText w:val=""/>
      <w:lvlJc w:val="left"/>
      <w:pPr>
        <w:ind w:left="5203" w:hanging="360"/>
      </w:pPr>
      <w:rPr>
        <w:rFonts w:ascii="Wingdings" w:hAnsi="Wingdings" w:hint="default"/>
      </w:rPr>
    </w:lvl>
    <w:lvl w:ilvl="6" w:tplc="04260001" w:tentative="1">
      <w:start w:val="1"/>
      <w:numFmt w:val="bullet"/>
      <w:lvlText w:val=""/>
      <w:lvlJc w:val="left"/>
      <w:pPr>
        <w:ind w:left="5923" w:hanging="360"/>
      </w:pPr>
      <w:rPr>
        <w:rFonts w:ascii="Symbol" w:hAnsi="Symbol" w:hint="default"/>
      </w:rPr>
    </w:lvl>
    <w:lvl w:ilvl="7" w:tplc="04260003" w:tentative="1">
      <w:start w:val="1"/>
      <w:numFmt w:val="bullet"/>
      <w:lvlText w:val="o"/>
      <w:lvlJc w:val="left"/>
      <w:pPr>
        <w:ind w:left="6643" w:hanging="360"/>
      </w:pPr>
      <w:rPr>
        <w:rFonts w:ascii="Courier New" w:hAnsi="Courier New" w:cs="Courier New" w:hint="default"/>
      </w:rPr>
    </w:lvl>
    <w:lvl w:ilvl="8" w:tplc="04260005" w:tentative="1">
      <w:start w:val="1"/>
      <w:numFmt w:val="bullet"/>
      <w:lvlText w:val=""/>
      <w:lvlJc w:val="left"/>
      <w:pPr>
        <w:ind w:left="7363" w:hanging="360"/>
      </w:pPr>
      <w:rPr>
        <w:rFonts w:ascii="Wingdings" w:hAnsi="Wingdings" w:hint="default"/>
      </w:rPr>
    </w:lvl>
  </w:abstractNum>
  <w:abstractNum w:abstractNumId="12" w15:restartNumberingAfterBreak="1">
    <w:nsid w:val="251F4FEF"/>
    <w:multiLevelType w:val="hybridMultilevel"/>
    <w:tmpl w:val="0A5A8B58"/>
    <w:lvl w:ilvl="0" w:tplc="45148564">
      <w:start w:val="1"/>
      <w:numFmt w:val="decimal"/>
      <w:lvlText w:val="%1."/>
      <w:lvlJc w:val="left"/>
      <w:pPr>
        <w:ind w:left="720" w:hanging="360"/>
      </w:pPr>
      <w:rPr>
        <w:rFonts w:hint="default"/>
      </w:rPr>
    </w:lvl>
    <w:lvl w:ilvl="1" w:tplc="E85A89BC" w:tentative="1">
      <w:start w:val="1"/>
      <w:numFmt w:val="lowerLetter"/>
      <w:lvlText w:val="%2."/>
      <w:lvlJc w:val="left"/>
      <w:pPr>
        <w:ind w:left="1440" w:hanging="360"/>
      </w:pPr>
    </w:lvl>
    <w:lvl w:ilvl="2" w:tplc="8684D54E" w:tentative="1">
      <w:start w:val="1"/>
      <w:numFmt w:val="lowerRoman"/>
      <w:lvlText w:val="%3."/>
      <w:lvlJc w:val="right"/>
      <w:pPr>
        <w:ind w:left="2160" w:hanging="180"/>
      </w:pPr>
    </w:lvl>
    <w:lvl w:ilvl="3" w:tplc="C93A3DB6" w:tentative="1">
      <w:start w:val="1"/>
      <w:numFmt w:val="decimal"/>
      <w:lvlText w:val="%4."/>
      <w:lvlJc w:val="left"/>
      <w:pPr>
        <w:ind w:left="2880" w:hanging="360"/>
      </w:pPr>
    </w:lvl>
    <w:lvl w:ilvl="4" w:tplc="D0D07B4A" w:tentative="1">
      <w:start w:val="1"/>
      <w:numFmt w:val="lowerLetter"/>
      <w:lvlText w:val="%5."/>
      <w:lvlJc w:val="left"/>
      <w:pPr>
        <w:ind w:left="3600" w:hanging="360"/>
      </w:pPr>
    </w:lvl>
    <w:lvl w:ilvl="5" w:tplc="45DC8752" w:tentative="1">
      <w:start w:val="1"/>
      <w:numFmt w:val="lowerRoman"/>
      <w:lvlText w:val="%6."/>
      <w:lvlJc w:val="right"/>
      <w:pPr>
        <w:ind w:left="4320" w:hanging="180"/>
      </w:pPr>
    </w:lvl>
    <w:lvl w:ilvl="6" w:tplc="E8D82A54" w:tentative="1">
      <w:start w:val="1"/>
      <w:numFmt w:val="decimal"/>
      <w:lvlText w:val="%7."/>
      <w:lvlJc w:val="left"/>
      <w:pPr>
        <w:ind w:left="5040" w:hanging="360"/>
      </w:pPr>
    </w:lvl>
    <w:lvl w:ilvl="7" w:tplc="5EB483F0" w:tentative="1">
      <w:start w:val="1"/>
      <w:numFmt w:val="lowerLetter"/>
      <w:lvlText w:val="%8."/>
      <w:lvlJc w:val="left"/>
      <w:pPr>
        <w:ind w:left="5760" w:hanging="360"/>
      </w:pPr>
    </w:lvl>
    <w:lvl w:ilvl="8" w:tplc="08920B64" w:tentative="1">
      <w:start w:val="1"/>
      <w:numFmt w:val="lowerRoman"/>
      <w:lvlText w:val="%9."/>
      <w:lvlJc w:val="right"/>
      <w:pPr>
        <w:ind w:left="6480" w:hanging="180"/>
      </w:pPr>
    </w:lvl>
  </w:abstractNum>
  <w:abstractNum w:abstractNumId="13" w15:restartNumberingAfterBreak="0">
    <w:nsid w:val="2E55247C"/>
    <w:multiLevelType w:val="hybridMultilevel"/>
    <w:tmpl w:val="E51296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F115C97"/>
    <w:multiLevelType w:val="hybridMultilevel"/>
    <w:tmpl w:val="CD92F604"/>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836006"/>
    <w:multiLevelType w:val="hybridMultilevel"/>
    <w:tmpl w:val="190EA37E"/>
    <w:lvl w:ilvl="0" w:tplc="A6FE102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1">
    <w:nsid w:val="38DC0EAF"/>
    <w:multiLevelType w:val="hybridMultilevel"/>
    <w:tmpl w:val="CB60CED2"/>
    <w:lvl w:ilvl="0" w:tplc="987E98C2">
      <w:start w:val="1"/>
      <w:numFmt w:val="decimal"/>
      <w:lvlText w:val="%1."/>
      <w:lvlJc w:val="left"/>
      <w:pPr>
        <w:ind w:left="720" w:hanging="360"/>
      </w:pPr>
      <w:rPr>
        <w:rFonts w:hint="default"/>
      </w:rPr>
    </w:lvl>
    <w:lvl w:ilvl="1" w:tplc="EC287774" w:tentative="1">
      <w:start w:val="1"/>
      <w:numFmt w:val="lowerLetter"/>
      <w:lvlText w:val="%2."/>
      <w:lvlJc w:val="left"/>
      <w:pPr>
        <w:ind w:left="1440" w:hanging="360"/>
      </w:pPr>
    </w:lvl>
    <w:lvl w:ilvl="2" w:tplc="2982AD14" w:tentative="1">
      <w:start w:val="1"/>
      <w:numFmt w:val="lowerRoman"/>
      <w:lvlText w:val="%3."/>
      <w:lvlJc w:val="right"/>
      <w:pPr>
        <w:ind w:left="2160" w:hanging="180"/>
      </w:pPr>
    </w:lvl>
    <w:lvl w:ilvl="3" w:tplc="8DC43002" w:tentative="1">
      <w:start w:val="1"/>
      <w:numFmt w:val="decimal"/>
      <w:lvlText w:val="%4."/>
      <w:lvlJc w:val="left"/>
      <w:pPr>
        <w:ind w:left="2880" w:hanging="360"/>
      </w:pPr>
    </w:lvl>
    <w:lvl w:ilvl="4" w:tplc="0E669A8A" w:tentative="1">
      <w:start w:val="1"/>
      <w:numFmt w:val="lowerLetter"/>
      <w:lvlText w:val="%5."/>
      <w:lvlJc w:val="left"/>
      <w:pPr>
        <w:ind w:left="3600" w:hanging="360"/>
      </w:pPr>
    </w:lvl>
    <w:lvl w:ilvl="5" w:tplc="1F708552" w:tentative="1">
      <w:start w:val="1"/>
      <w:numFmt w:val="lowerRoman"/>
      <w:lvlText w:val="%6."/>
      <w:lvlJc w:val="right"/>
      <w:pPr>
        <w:ind w:left="4320" w:hanging="180"/>
      </w:pPr>
    </w:lvl>
    <w:lvl w:ilvl="6" w:tplc="0BC613A4" w:tentative="1">
      <w:start w:val="1"/>
      <w:numFmt w:val="decimal"/>
      <w:lvlText w:val="%7."/>
      <w:lvlJc w:val="left"/>
      <w:pPr>
        <w:ind w:left="5040" w:hanging="360"/>
      </w:pPr>
    </w:lvl>
    <w:lvl w:ilvl="7" w:tplc="E25C6FA4" w:tentative="1">
      <w:start w:val="1"/>
      <w:numFmt w:val="lowerLetter"/>
      <w:lvlText w:val="%8."/>
      <w:lvlJc w:val="left"/>
      <w:pPr>
        <w:ind w:left="5760" w:hanging="360"/>
      </w:pPr>
    </w:lvl>
    <w:lvl w:ilvl="8" w:tplc="5BB0EBEC" w:tentative="1">
      <w:start w:val="1"/>
      <w:numFmt w:val="lowerRoman"/>
      <w:lvlText w:val="%9."/>
      <w:lvlJc w:val="right"/>
      <w:pPr>
        <w:ind w:left="6480" w:hanging="180"/>
      </w:pPr>
    </w:lvl>
  </w:abstractNum>
  <w:abstractNum w:abstractNumId="17" w15:restartNumberingAfterBreak="0">
    <w:nsid w:val="3BC70EF9"/>
    <w:multiLevelType w:val="hybridMultilevel"/>
    <w:tmpl w:val="26FAAEFA"/>
    <w:lvl w:ilvl="0" w:tplc="A6FE102E">
      <w:start w:val="1"/>
      <w:numFmt w:val="bullet"/>
      <w:lvlText w:val="-"/>
      <w:lvlJc w:val="left"/>
      <w:pPr>
        <w:ind w:left="1080" w:hanging="360"/>
      </w:pPr>
      <w:rPr>
        <w:rFonts w:ascii="Times New Roman" w:eastAsia="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CB767BA"/>
    <w:multiLevelType w:val="hybridMultilevel"/>
    <w:tmpl w:val="5E9AA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83F48"/>
    <w:multiLevelType w:val="hybridMultilevel"/>
    <w:tmpl w:val="F86E4486"/>
    <w:lvl w:ilvl="0" w:tplc="A6488E5C">
      <w:start w:val="1"/>
      <w:numFmt w:val="decimal"/>
      <w:lvlText w:val="%1."/>
      <w:lvlJc w:val="left"/>
      <w:pPr>
        <w:ind w:left="1243" w:hanging="360"/>
      </w:pPr>
      <w:rPr>
        <w:rFonts w:hint="default"/>
      </w:rPr>
    </w:lvl>
    <w:lvl w:ilvl="1" w:tplc="04260019" w:tentative="1">
      <w:start w:val="1"/>
      <w:numFmt w:val="lowerLetter"/>
      <w:lvlText w:val="%2."/>
      <w:lvlJc w:val="left"/>
      <w:pPr>
        <w:ind w:left="1963" w:hanging="360"/>
      </w:pPr>
    </w:lvl>
    <w:lvl w:ilvl="2" w:tplc="0426001B" w:tentative="1">
      <w:start w:val="1"/>
      <w:numFmt w:val="lowerRoman"/>
      <w:lvlText w:val="%3."/>
      <w:lvlJc w:val="right"/>
      <w:pPr>
        <w:ind w:left="2683" w:hanging="180"/>
      </w:pPr>
    </w:lvl>
    <w:lvl w:ilvl="3" w:tplc="0426000F" w:tentative="1">
      <w:start w:val="1"/>
      <w:numFmt w:val="decimal"/>
      <w:lvlText w:val="%4."/>
      <w:lvlJc w:val="left"/>
      <w:pPr>
        <w:ind w:left="3403" w:hanging="360"/>
      </w:pPr>
    </w:lvl>
    <w:lvl w:ilvl="4" w:tplc="04260019" w:tentative="1">
      <w:start w:val="1"/>
      <w:numFmt w:val="lowerLetter"/>
      <w:lvlText w:val="%5."/>
      <w:lvlJc w:val="left"/>
      <w:pPr>
        <w:ind w:left="4123" w:hanging="360"/>
      </w:pPr>
    </w:lvl>
    <w:lvl w:ilvl="5" w:tplc="0426001B" w:tentative="1">
      <w:start w:val="1"/>
      <w:numFmt w:val="lowerRoman"/>
      <w:lvlText w:val="%6."/>
      <w:lvlJc w:val="right"/>
      <w:pPr>
        <w:ind w:left="4843" w:hanging="180"/>
      </w:pPr>
    </w:lvl>
    <w:lvl w:ilvl="6" w:tplc="0426000F" w:tentative="1">
      <w:start w:val="1"/>
      <w:numFmt w:val="decimal"/>
      <w:lvlText w:val="%7."/>
      <w:lvlJc w:val="left"/>
      <w:pPr>
        <w:ind w:left="5563" w:hanging="360"/>
      </w:pPr>
    </w:lvl>
    <w:lvl w:ilvl="7" w:tplc="04260019" w:tentative="1">
      <w:start w:val="1"/>
      <w:numFmt w:val="lowerLetter"/>
      <w:lvlText w:val="%8."/>
      <w:lvlJc w:val="left"/>
      <w:pPr>
        <w:ind w:left="6283" w:hanging="360"/>
      </w:pPr>
    </w:lvl>
    <w:lvl w:ilvl="8" w:tplc="0426001B" w:tentative="1">
      <w:start w:val="1"/>
      <w:numFmt w:val="lowerRoman"/>
      <w:lvlText w:val="%9."/>
      <w:lvlJc w:val="right"/>
      <w:pPr>
        <w:ind w:left="7003" w:hanging="180"/>
      </w:pPr>
    </w:lvl>
  </w:abstractNum>
  <w:abstractNum w:abstractNumId="20" w15:restartNumberingAfterBreak="0">
    <w:nsid w:val="432C2EC1"/>
    <w:multiLevelType w:val="hybridMultilevel"/>
    <w:tmpl w:val="264C9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4A183381"/>
    <w:multiLevelType w:val="hybridMultilevel"/>
    <w:tmpl w:val="BFA0D158"/>
    <w:lvl w:ilvl="0" w:tplc="6A3E437E">
      <w:start w:val="1"/>
      <w:numFmt w:val="decimal"/>
      <w:lvlText w:val="%1."/>
      <w:lvlJc w:val="left"/>
      <w:pPr>
        <w:tabs>
          <w:tab w:val="num" w:pos="720"/>
        </w:tabs>
        <w:ind w:left="720" w:hanging="360"/>
      </w:pPr>
    </w:lvl>
    <w:lvl w:ilvl="1" w:tplc="B9FC83BA" w:tentative="1">
      <w:start w:val="1"/>
      <w:numFmt w:val="decimal"/>
      <w:lvlText w:val="%2."/>
      <w:lvlJc w:val="left"/>
      <w:pPr>
        <w:tabs>
          <w:tab w:val="num" w:pos="1440"/>
        </w:tabs>
        <w:ind w:left="1440" w:hanging="360"/>
      </w:pPr>
    </w:lvl>
    <w:lvl w:ilvl="2" w:tplc="0B087D32" w:tentative="1">
      <w:start w:val="1"/>
      <w:numFmt w:val="decimal"/>
      <w:lvlText w:val="%3."/>
      <w:lvlJc w:val="left"/>
      <w:pPr>
        <w:tabs>
          <w:tab w:val="num" w:pos="2160"/>
        </w:tabs>
        <w:ind w:left="2160" w:hanging="360"/>
      </w:pPr>
    </w:lvl>
    <w:lvl w:ilvl="3" w:tplc="4898413C" w:tentative="1">
      <w:start w:val="1"/>
      <w:numFmt w:val="decimal"/>
      <w:lvlText w:val="%4."/>
      <w:lvlJc w:val="left"/>
      <w:pPr>
        <w:tabs>
          <w:tab w:val="num" w:pos="2880"/>
        </w:tabs>
        <w:ind w:left="2880" w:hanging="360"/>
      </w:pPr>
    </w:lvl>
    <w:lvl w:ilvl="4" w:tplc="ECE239D6" w:tentative="1">
      <w:start w:val="1"/>
      <w:numFmt w:val="decimal"/>
      <w:lvlText w:val="%5."/>
      <w:lvlJc w:val="left"/>
      <w:pPr>
        <w:tabs>
          <w:tab w:val="num" w:pos="3600"/>
        </w:tabs>
        <w:ind w:left="3600" w:hanging="360"/>
      </w:pPr>
    </w:lvl>
    <w:lvl w:ilvl="5" w:tplc="5A8AB89A" w:tentative="1">
      <w:start w:val="1"/>
      <w:numFmt w:val="decimal"/>
      <w:lvlText w:val="%6."/>
      <w:lvlJc w:val="left"/>
      <w:pPr>
        <w:tabs>
          <w:tab w:val="num" w:pos="4320"/>
        </w:tabs>
        <w:ind w:left="4320" w:hanging="360"/>
      </w:pPr>
    </w:lvl>
    <w:lvl w:ilvl="6" w:tplc="6D1079B8" w:tentative="1">
      <w:start w:val="1"/>
      <w:numFmt w:val="decimal"/>
      <w:lvlText w:val="%7."/>
      <w:lvlJc w:val="left"/>
      <w:pPr>
        <w:tabs>
          <w:tab w:val="num" w:pos="5040"/>
        </w:tabs>
        <w:ind w:left="5040" w:hanging="360"/>
      </w:pPr>
    </w:lvl>
    <w:lvl w:ilvl="7" w:tplc="FBEC494E" w:tentative="1">
      <w:start w:val="1"/>
      <w:numFmt w:val="decimal"/>
      <w:lvlText w:val="%8."/>
      <w:lvlJc w:val="left"/>
      <w:pPr>
        <w:tabs>
          <w:tab w:val="num" w:pos="5760"/>
        </w:tabs>
        <w:ind w:left="5760" w:hanging="360"/>
      </w:pPr>
    </w:lvl>
    <w:lvl w:ilvl="8" w:tplc="A6467B00" w:tentative="1">
      <w:start w:val="1"/>
      <w:numFmt w:val="decimal"/>
      <w:lvlText w:val="%9."/>
      <w:lvlJc w:val="left"/>
      <w:pPr>
        <w:tabs>
          <w:tab w:val="num" w:pos="6480"/>
        </w:tabs>
        <w:ind w:left="6480" w:hanging="360"/>
      </w:pPr>
    </w:lvl>
  </w:abstractNum>
  <w:abstractNum w:abstractNumId="22" w15:restartNumberingAfterBreak="0">
    <w:nsid w:val="4B2C1EC1"/>
    <w:multiLevelType w:val="hybridMultilevel"/>
    <w:tmpl w:val="D1DA15C8"/>
    <w:lvl w:ilvl="0" w:tplc="553EA99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1">
    <w:nsid w:val="4B694F6F"/>
    <w:multiLevelType w:val="hybridMultilevel"/>
    <w:tmpl w:val="0A5A8B58"/>
    <w:lvl w:ilvl="0" w:tplc="337C8800">
      <w:start w:val="1"/>
      <w:numFmt w:val="decimal"/>
      <w:lvlText w:val="%1."/>
      <w:lvlJc w:val="left"/>
      <w:pPr>
        <w:ind w:left="720" w:hanging="360"/>
      </w:pPr>
      <w:rPr>
        <w:rFonts w:hint="default"/>
      </w:rPr>
    </w:lvl>
    <w:lvl w:ilvl="1" w:tplc="F6BC56A0" w:tentative="1">
      <w:start w:val="1"/>
      <w:numFmt w:val="lowerLetter"/>
      <w:lvlText w:val="%2."/>
      <w:lvlJc w:val="left"/>
      <w:pPr>
        <w:ind w:left="1440" w:hanging="360"/>
      </w:pPr>
    </w:lvl>
    <w:lvl w:ilvl="2" w:tplc="99B06BF4" w:tentative="1">
      <w:start w:val="1"/>
      <w:numFmt w:val="lowerRoman"/>
      <w:lvlText w:val="%3."/>
      <w:lvlJc w:val="right"/>
      <w:pPr>
        <w:ind w:left="2160" w:hanging="180"/>
      </w:pPr>
    </w:lvl>
    <w:lvl w:ilvl="3" w:tplc="EDE40588" w:tentative="1">
      <w:start w:val="1"/>
      <w:numFmt w:val="decimal"/>
      <w:lvlText w:val="%4."/>
      <w:lvlJc w:val="left"/>
      <w:pPr>
        <w:ind w:left="2880" w:hanging="360"/>
      </w:pPr>
    </w:lvl>
    <w:lvl w:ilvl="4" w:tplc="7472DB9A" w:tentative="1">
      <w:start w:val="1"/>
      <w:numFmt w:val="lowerLetter"/>
      <w:lvlText w:val="%5."/>
      <w:lvlJc w:val="left"/>
      <w:pPr>
        <w:ind w:left="3600" w:hanging="360"/>
      </w:pPr>
    </w:lvl>
    <w:lvl w:ilvl="5" w:tplc="1B10A06A" w:tentative="1">
      <w:start w:val="1"/>
      <w:numFmt w:val="lowerRoman"/>
      <w:lvlText w:val="%6."/>
      <w:lvlJc w:val="right"/>
      <w:pPr>
        <w:ind w:left="4320" w:hanging="180"/>
      </w:pPr>
    </w:lvl>
    <w:lvl w:ilvl="6" w:tplc="8ED2BBDE" w:tentative="1">
      <w:start w:val="1"/>
      <w:numFmt w:val="decimal"/>
      <w:lvlText w:val="%7."/>
      <w:lvlJc w:val="left"/>
      <w:pPr>
        <w:ind w:left="5040" w:hanging="360"/>
      </w:pPr>
    </w:lvl>
    <w:lvl w:ilvl="7" w:tplc="EB885A00" w:tentative="1">
      <w:start w:val="1"/>
      <w:numFmt w:val="lowerLetter"/>
      <w:lvlText w:val="%8."/>
      <w:lvlJc w:val="left"/>
      <w:pPr>
        <w:ind w:left="5760" w:hanging="360"/>
      </w:pPr>
    </w:lvl>
    <w:lvl w:ilvl="8" w:tplc="360238A0" w:tentative="1">
      <w:start w:val="1"/>
      <w:numFmt w:val="lowerRoman"/>
      <w:lvlText w:val="%9."/>
      <w:lvlJc w:val="right"/>
      <w:pPr>
        <w:ind w:left="6480" w:hanging="180"/>
      </w:pPr>
    </w:lvl>
  </w:abstractNum>
  <w:abstractNum w:abstractNumId="24" w15:restartNumberingAfterBreak="0">
    <w:nsid w:val="4E1D6688"/>
    <w:multiLevelType w:val="hybridMultilevel"/>
    <w:tmpl w:val="7D802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1">
    <w:nsid w:val="4EE56559"/>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26" w15:restartNumberingAfterBreak="1">
    <w:nsid w:val="51236ABB"/>
    <w:multiLevelType w:val="hybridMultilevel"/>
    <w:tmpl w:val="AE42C57E"/>
    <w:lvl w:ilvl="0" w:tplc="E1A89532">
      <w:start w:val="1"/>
      <w:numFmt w:val="decimal"/>
      <w:lvlText w:val="%1."/>
      <w:lvlJc w:val="left"/>
      <w:pPr>
        <w:ind w:left="1080" w:hanging="360"/>
      </w:pPr>
      <w:rPr>
        <w:rFonts w:ascii="Times New Roman" w:eastAsia="Times New Roman" w:hAnsi="Times New Roman" w:cs="Times New Roman"/>
        <w:sz w:val="24"/>
        <w:szCs w:val="24"/>
      </w:rPr>
    </w:lvl>
    <w:lvl w:ilvl="1" w:tplc="4DE013CC" w:tentative="1">
      <w:start w:val="1"/>
      <w:numFmt w:val="lowerLetter"/>
      <w:lvlText w:val="%2."/>
      <w:lvlJc w:val="left"/>
      <w:pPr>
        <w:ind w:left="1800" w:hanging="360"/>
      </w:pPr>
    </w:lvl>
    <w:lvl w:ilvl="2" w:tplc="EE54954E" w:tentative="1">
      <w:start w:val="1"/>
      <w:numFmt w:val="lowerRoman"/>
      <w:lvlText w:val="%3."/>
      <w:lvlJc w:val="right"/>
      <w:pPr>
        <w:ind w:left="2520" w:hanging="180"/>
      </w:pPr>
    </w:lvl>
    <w:lvl w:ilvl="3" w:tplc="6276CC20" w:tentative="1">
      <w:start w:val="1"/>
      <w:numFmt w:val="decimal"/>
      <w:lvlText w:val="%4."/>
      <w:lvlJc w:val="left"/>
      <w:pPr>
        <w:ind w:left="3240" w:hanging="360"/>
      </w:pPr>
    </w:lvl>
    <w:lvl w:ilvl="4" w:tplc="5B8A1344" w:tentative="1">
      <w:start w:val="1"/>
      <w:numFmt w:val="lowerLetter"/>
      <w:lvlText w:val="%5."/>
      <w:lvlJc w:val="left"/>
      <w:pPr>
        <w:ind w:left="3960" w:hanging="360"/>
      </w:pPr>
    </w:lvl>
    <w:lvl w:ilvl="5" w:tplc="9FAE5E06" w:tentative="1">
      <w:start w:val="1"/>
      <w:numFmt w:val="lowerRoman"/>
      <w:lvlText w:val="%6."/>
      <w:lvlJc w:val="right"/>
      <w:pPr>
        <w:ind w:left="4680" w:hanging="180"/>
      </w:pPr>
    </w:lvl>
    <w:lvl w:ilvl="6" w:tplc="A95EE98A" w:tentative="1">
      <w:start w:val="1"/>
      <w:numFmt w:val="decimal"/>
      <w:lvlText w:val="%7."/>
      <w:lvlJc w:val="left"/>
      <w:pPr>
        <w:ind w:left="5400" w:hanging="360"/>
      </w:pPr>
    </w:lvl>
    <w:lvl w:ilvl="7" w:tplc="0316BBA6" w:tentative="1">
      <w:start w:val="1"/>
      <w:numFmt w:val="lowerLetter"/>
      <w:lvlText w:val="%8."/>
      <w:lvlJc w:val="left"/>
      <w:pPr>
        <w:ind w:left="6120" w:hanging="360"/>
      </w:pPr>
    </w:lvl>
    <w:lvl w:ilvl="8" w:tplc="511C1524" w:tentative="1">
      <w:start w:val="1"/>
      <w:numFmt w:val="lowerRoman"/>
      <w:lvlText w:val="%9."/>
      <w:lvlJc w:val="right"/>
      <w:pPr>
        <w:ind w:left="6840" w:hanging="180"/>
      </w:pPr>
    </w:lvl>
  </w:abstractNum>
  <w:abstractNum w:abstractNumId="27" w15:restartNumberingAfterBreak="1">
    <w:nsid w:val="567503AB"/>
    <w:multiLevelType w:val="hybridMultilevel"/>
    <w:tmpl w:val="CB60CED2"/>
    <w:lvl w:ilvl="0" w:tplc="1B841EC2">
      <w:start w:val="1"/>
      <w:numFmt w:val="decimal"/>
      <w:lvlText w:val="%1."/>
      <w:lvlJc w:val="left"/>
      <w:pPr>
        <w:ind w:left="720" w:hanging="360"/>
      </w:pPr>
      <w:rPr>
        <w:rFonts w:hint="default"/>
      </w:rPr>
    </w:lvl>
    <w:lvl w:ilvl="1" w:tplc="5E126B80" w:tentative="1">
      <w:start w:val="1"/>
      <w:numFmt w:val="lowerLetter"/>
      <w:lvlText w:val="%2."/>
      <w:lvlJc w:val="left"/>
      <w:pPr>
        <w:ind w:left="1440" w:hanging="360"/>
      </w:pPr>
    </w:lvl>
    <w:lvl w:ilvl="2" w:tplc="66006D0A" w:tentative="1">
      <w:start w:val="1"/>
      <w:numFmt w:val="lowerRoman"/>
      <w:lvlText w:val="%3."/>
      <w:lvlJc w:val="right"/>
      <w:pPr>
        <w:ind w:left="2160" w:hanging="180"/>
      </w:pPr>
    </w:lvl>
    <w:lvl w:ilvl="3" w:tplc="A5C4D7F8" w:tentative="1">
      <w:start w:val="1"/>
      <w:numFmt w:val="decimal"/>
      <w:lvlText w:val="%4."/>
      <w:lvlJc w:val="left"/>
      <w:pPr>
        <w:ind w:left="2880" w:hanging="360"/>
      </w:pPr>
    </w:lvl>
    <w:lvl w:ilvl="4" w:tplc="C324E856" w:tentative="1">
      <w:start w:val="1"/>
      <w:numFmt w:val="lowerLetter"/>
      <w:lvlText w:val="%5."/>
      <w:lvlJc w:val="left"/>
      <w:pPr>
        <w:ind w:left="3600" w:hanging="360"/>
      </w:pPr>
    </w:lvl>
    <w:lvl w:ilvl="5" w:tplc="E8AE0D38" w:tentative="1">
      <w:start w:val="1"/>
      <w:numFmt w:val="lowerRoman"/>
      <w:lvlText w:val="%6."/>
      <w:lvlJc w:val="right"/>
      <w:pPr>
        <w:ind w:left="4320" w:hanging="180"/>
      </w:pPr>
    </w:lvl>
    <w:lvl w:ilvl="6" w:tplc="A2C858BE" w:tentative="1">
      <w:start w:val="1"/>
      <w:numFmt w:val="decimal"/>
      <w:lvlText w:val="%7."/>
      <w:lvlJc w:val="left"/>
      <w:pPr>
        <w:ind w:left="5040" w:hanging="360"/>
      </w:pPr>
    </w:lvl>
    <w:lvl w:ilvl="7" w:tplc="0D3E4904" w:tentative="1">
      <w:start w:val="1"/>
      <w:numFmt w:val="lowerLetter"/>
      <w:lvlText w:val="%8."/>
      <w:lvlJc w:val="left"/>
      <w:pPr>
        <w:ind w:left="5760" w:hanging="360"/>
      </w:pPr>
    </w:lvl>
    <w:lvl w:ilvl="8" w:tplc="7D5A5DB8" w:tentative="1">
      <w:start w:val="1"/>
      <w:numFmt w:val="lowerRoman"/>
      <w:lvlText w:val="%9."/>
      <w:lvlJc w:val="right"/>
      <w:pPr>
        <w:ind w:left="6480" w:hanging="180"/>
      </w:pPr>
    </w:lvl>
  </w:abstractNum>
  <w:abstractNum w:abstractNumId="28" w15:restartNumberingAfterBreak="0">
    <w:nsid w:val="571E7078"/>
    <w:multiLevelType w:val="hybridMultilevel"/>
    <w:tmpl w:val="E6FCE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1">
    <w:nsid w:val="587E337A"/>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30" w15:restartNumberingAfterBreak="0">
    <w:nsid w:val="58F15888"/>
    <w:multiLevelType w:val="hybridMultilevel"/>
    <w:tmpl w:val="936C118E"/>
    <w:lvl w:ilvl="0" w:tplc="1038AE84">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1">
    <w:nsid w:val="65CA55CD"/>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32" w15:restartNumberingAfterBreak="1">
    <w:nsid w:val="6ABB6785"/>
    <w:multiLevelType w:val="hybridMultilevel"/>
    <w:tmpl w:val="DA00F26E"/>
    <w:lvl w:ilvl="0" w:tplc="6694AF22">
      <w:start w:val="1"/>
      <w:numFmt w:val="decimal"/>
      <w:lvlText w:val="%1."/>
      <w:lvlJc w:val="left"/>
      <w:pPr>
        <w:ind w:left="720" w:hanging="360"/>
      </w:pPr>
      <w:rPr>
        <w:rFonts w:hint="default"/>
      </w:rPr>
    </w:lvl>
    <w:lvl w:ilvl="1" w:tplc="37CAA986" w:tentative="1">
      <w:start w:val="1"/>
      <w:numFmt w:val="lowerLetter"/>
      <w:lvlText w:val="%2."/>
      <w:lvlJc w:val="left"/>
      <w:pPr>
        <w:ind w:left="1440" w:hanging="360"/>
      </w:pPr>
    </w:lvl>
    <w:lvl w:ilvl="2" w:tplc="188868C0" w:tentative="1">
      <w:start w:val="1"/>
      <w:numFmt w:val="lowerRoman"/>
      <w:lvlText w:val="%3."/>
      <w:lvlJc w:val="right"/>
      <w:pPr>
        <w:ind w:left="2160" w:hanging="180"/>
      </w:pPr>
    </w:lvl>
    <w:lvl w:ilvl="3" w:tplc="EC1A5F10" w:tentative="1">
      <w:start w:val="1"/>
      <w:numFmt w:val="decimal"/>
      <w:lvlText w:val="%4."/>
      <w:lvlJc w:val="left"/>
      <w:pPr>
        <w:ind w:left="2880" w:hanging="360"/>
      </w:pPr>
    </w:lvl>
    <w:lvl w:ilvl="4" w:tplc="4DD2EFBE" w:tentative="1">
      <w:start w:val="1"/>
      <w:numFmt w:val="lowerLetter"/>
      <w:lvlText w:val="%5."/>
      <w:lvlJc w:val="left"/>
      <w:pPr>
        <w:ind w:left="3600" w:hanging="360"/>
      </w:pPr>
    </w:lvl>
    <w:lvl w:ilvl="5" w:tplc="D73A45BE" w:tentative="1">
      <w:start w:val="1"/>
      <w:numFmt w:val="lowerRoman"/>
      <w:lvlText w:val="%6."/>
      <w:lvlJc w:val="right"/>
      <w:pPr>
        <w:ind w:left="4320" w:hanging="180"/>
      </w:pPr>
    </w:lvl>
    <w:lvl w:ilvl="6" w:tplc="EC50744E" w:tentative="1">
      <w:start w:val="1"/>
      <w:numFmt w:val="decimal"/>
      <w:lvlText w:val="%7."/>
      <w:lvlJc w:val="left"/>
      <w:pPr>
        <w:ind w:left="5040" w:hanging="360"/>
      </w:pPr>
    </w:lvl>
    <w:lvl w:ilvl="7" w:tplc="61C2B478" w:tentative="1">
      <w:start w:val="1"/>
      <w:numFmt w:val="lowerLetter"/>
      <w:lvlText w:val="%8."/>
      <w:lvlJc w:val="left"/>
      <w:pPr>
        <w:ind w:left="5760" w:hanging="360"/>
      </w:pPr>
    </w:lvl>
    <w:lvl w:ilvl="8" w:tplc="11148BAA" w:tentative="1">
      <w:start w:val="1"/>
      <w:numFmt w:val="lowerRoman"/>
      <w:lvlText w:val="%9."/>
      <w:lvlJc w:val="right"/>
      <w:pPr>
        <w:ind w:left="6480" w:hanging="180"/>
      </w:pPr>
    </w:lvl>
  </w:abstractNum>
  <w:abstractNum w:abstractNumId="33" w15:restartNumberingAfterBreak="0">
    <w:nsid w:val="6DFF2607"/>
    <w:multiLevelType w:val="hybridMultilevel"/>
    <w:tmpl w:val="D8F6DE0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4" w15:restartNumberingAfterBreak="1">
    <w:nsid w:val="772D5DA5"/>
    <w:multiLevelType w:val="hybridMultilevel"/>
    <w:tmpl w:val="AE42C57E"/>
    <w:lvl w:ilvl="0" w:tplc="AF42EBCE">
      <w:start w:val="1"/>
      <w:numFmt w:val="decimal"/>
      <w:lvlText w:val="%1."/>
      <w:lvlJc w:val="left"/>
      <w:pPr>
        <w:ind w:left="1080" w:hanging="360"/>
      </w:pPr>
      <w:rPr>
        <w:rFonts w:ascii="Times New Roman" w:eastAsia="Times New Roman" w:hAnsi="Times New Roman" w:cs="Times New Roman"/>
        <w:sz w:val="24"/>
        <w:szCs w:val="24"/>
      </w:rPr>
    </w:lvl>
    <w:lvl w:ilvl="1" w:tplc="DE063248" w:tentative="1">
      <w:start w:val="1"/>
      <w:numFmt w:val="lowerLetter"/>
      <w:lvlText w:val="%2."/>
      <w:lvlJc w:val="left"/>
      <w:pPr>
        <w:ind w:left="1800" w:hanging="360"/>
      </w:pPr>
    </w:lvl>
    <w:lvl w:ilvl="2" w:tplc="5E44B8DC" w:tentative="1">
      <w:start w:val="1"/>
      <w:numFmt w:val="lowerRoman"/>
      <w:lvlText w:val="%3."/>
      <w:lvlJc w:val="right"/>
      <w:pPr>
        <w:ind w:left="2520" w:hanging="180"/>
      </w:pPr>
    </w:lvl>
    <w:lvl w:ilvl="3" w:tplc="5FDAA3EE" w:tentative="1">
      <w:start w:val="1"/>
      <w:numFmt w:val="decimal"/>
      <w:lvlText w:val="%4."/>
      <w:lvlJc w:val="left"/>
      <w:pPr>
        <w:ind w:left="3240" w:hanging="360"/>
      </w:pPr>
    </w:lvl>
    <w:lvl w:ilvl="4" w:tplc="5F7698F4" w:tentative="1">
      <w:start w:val="1"/>
      <w:numFmt w:val="lowerLetter"/>
      <w:lvlText w:val="%5."/>
      <w:lvlJc w:val="left"/>
      <w:pPr>
        <w:ind w:left="3960" w:hanging="360"/>
      </w:pPr>
    </w:lvl>
    <w:lvl w:ilvl="5" w:tplc="58F41C2C" w:tentative="1">
      <w:start w:val="1"/>
      <w:numFmt w:val="lowerRoman"/>
      <w:lvlText w:val="%6."/>
      <w:lvlJc w:val="right"/>
      <w:pPr>
        <w:ind w:left="4680" w:hanging="180"/>
      </w:pPr>
    </w:lvl>
    <w:lvl w:ilvl="6" w:tplc="08E806F0" w:tentative="1">
      <w:start w:val="1"/>
      <w:numFmt w:val="decimal"/>
      <w:lvlText w:val="%7."/>
      <w:lvlJc w:val="left"/>
      <w:pPr>
        <w:ind w:left="5400" w:hanging="360"/>
      </w:pPr>
    </w:lvl>
    <w:lvl w:ilvl="7" w:tplc="613A57BC" w:tentative="1">
      <w:start w:val="1"/>
      <w:numFmt w:val="lowerLetter"/>
      <w:lvlText w:val="%8."/>
      <w:lvlJc w:val="left"/>
      <w:pPr>
        <w:ind w:left="6120" w:hanging="360"/>
      </w:pPr>
    </w:lvl>
    <w:lvl w:ilvl="8" w:tplc="460206B8" w:tentative="1">
      <w:start w:val="1"/>
      <w:numFmt w:val="lowerRoman"/>
      <w:lvlText w:val="%9."/>
      <w:lvlJc w:val="right"/>
      <w:pPr>
        <w:ind w:left="6840" w:hanging="180"/>
      </w:pPr>
    </w:lvl>
  </w:abstractNum>
  <w:abstractNum w:abstractNumId="35" w15:restartNumberingAfterBreak="1">
    <w:nsid w:val="782D2074"/>
    <w:multiLevelType w:val="hybridMultilevel"/>
    <w:tmpl w:val="BFA0D158"/>
    <w:lvl w:ilvl="0" w:tplc="42F29A34">
      <w:start w:val="1"/>
      <w:numFmt w:val="decimal"/>
      <w:lvlText w:val="%1."/>
      <w:lvlJc w:val="left"/>
      <w:pPr>
        <w:tabs>
          <w:tab w:val="num" w:pos="720"/>
        </w:tabs>
        <w:ind w:left="720" w:hanging="360"/>
      </w:pPr>
    </w:lvl>
    <w:lvl w:ilvl="1" w:tplc="56FEB058" w:tentative="1">
      <w:start w:val="1"/>
      <w:numFmt w:val="decimal"/>
      <w:lvlText w:val="%2."/>
      <w:lvlJc w:val="left"/>
      <w:pPr>
        <w:tabs>
          <w:tab w:val="num" w:pos="1440"/>
        </w:tabs>
        <w:ind w:left="1440" w:hanging="360"/>
      </w:pPr>
    </w:lvl>
    <w:lvl w:ilvl="2" w:tplc="99DC0142" w:tentative="1">
      <w:start w:val="1"/>
      <w:numFmt w:val="decimal"/>
      <w:lvlText w:val="%3."/>
      <w:lvlJc w:val="left"/>
      <w:pPr>
        <w:tabs>
          <w:tab w:val="num" w:pos="2160"/>
        </w:tabs>
        <w:ind w:left="2160" w:hanging="360"/>
      </w:pPr>
    </w:lvl>
    <w:lvl w:ilvl="3" w:tplc="9D8C7AB0" w:tentative="1">
      <w:start w:val="1"/>
      <w:numFmt w:val="decimal"/>
      <w:lvlText w:val="%4."/>
      <w:lvlJc w:val="left"/>
      <w:pPr>
        <w:tabs>
          <w:tab w:val="num" w:pos="2880"/>
        </w:tabs>
        <w:ind w:left="2880" w:hanging="360"/>
      </w:pPr>
    </w:lvl>
    <w:lvl w:ilvl="4" w:tplc="29B2E916" w:tentative="1">
      <w:start w:val="1"/>
      <w:numFmt w:val="decimal"/>
      <w:lvlText w:val="%5."/>
      <w:lvlJc w:val="left"/>
      <w:pPr>
        <w:tabs>
          <w:tab w:val="num" w:pos="3600"/>
        </w:tabs>
        <w:ind w:left="3600" w:hanging="360"/>
      </w:pPr>
    </w:lvl>
    <w:lvl w:ilvl="5" w:tplc="AB50C6A6" w:tentative="1">
      <w:start w:val="1"/>
      <w:numFmt w:val="decimal"/>
      <w:lvlText w:val="%6."/>
      <w:lvlJc w:val="left"/>
      <w:pPr>
        <w:tabs>
          <w:tab w:val="num" w:pos="4320"/>
        </w:tabs>
        <w:ind w:left="4320" w:hanging="360"/>
      </w:pPr>
    </w:lvl>
    <w:lvl w:ilvl="6" w:tplc="5A889CC2" w:tentative="1">
      <w:start w:val="1"/>
      <w:numFmt w:val="decimal"/>
      <w:lvlText w:val="%7."/>
      <w:lvlJc w:val="left"/>
      <w:pPr>
        <w:tabs>
          <w:tab w:val="num" w:pos="5040"/>
        </w:tabs>
        <w:ind w:left="5040" w:hanging="360"/>
      </w:pPr>
    </w:lvl>
    <w:lvl w:ilvl="7" w:tplc="40BCC46C" w:tentative="1">
      <w:start w:val="1"/>
      <w:numFmt w:val="decimal"/>
      <w:lvlText w:val="%8."/>
      <w:lvlJc w:val="left"/>
      <w:pPr>
        <w:tabs>
          <w:tab w:val="num" w:pos="5760"/>
        </w:tabs>
        <w:ind w:left="5760" w:hanging="360"/>
      </w:pPr>
    </w:lvl>
    <w:lvl w:ilvl="8" w:tplc="F6EEA21E" w:tentative="1">
      <w:start w:val="1"/>
      <w:numFmt w:val="decimal"/>
      <w:lvlText w:val="%9."/>
      <w:lvlJc w:val="left"/>
      <w:pPr>
        <w:tabs>
          <w:tab w:val="num" w:pos="6480"/>
        </w:tabs>
        <w:ind w:left="6480" w:hanging="360"/>
      </w:pPr>
    </w:lvl>
  </w:abstractNum>
  <w:abstractNum w:abstractNumId="36" w15:restartNumberingAfterBreak="0">
    <w:nsid w:val="79674790"/>
    <w:multiLevelType w:val="hybridMultilevel"/>
    <w:tmpl w:val="52BC7C6A"/>
    <w:lvl w:ilvl="0" w:tplc="689E00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1">
    <w:nsid w:val="7F791E57"/>
    <w:multiLevelType w:val="hybridMultilevel"/>
    <w:tmpl w:val="D8724196"/>
    <w:lvl w:ilvl="0" w:tplc="02829418">
      <w:start w:val="1"/>
      <w:numFmt w:val="decimal"/>
      <w:lvlText w:val="%1."/>
      <w:lvlJc w:val="left"/>
      <w:pPr>
        <w:ind w:left="720" w:hanging="360"/>
      </w:pPr>
      <w:rPr>
        <w:rFonts w:hint="default"/>
      </w:rPr>
    </w:lvl>
    <w:lvl w:ilvl="1" w:tplc="E5464588" w:tentative="1">
      <w:start w:val="1"/>
      <w:numFmt w:val="lowerLetter"/>
      <w:lvlText w:val="%2."/>
      <w:lvlJc w:val="left"/>
      <w:pPr>
        <w:ind w:left="1440" w:hanging="360"/>
      </w:pPr>
    </w:lvl>
    <w:lvl w:ilvl="2" w:tplc="DDE43640" w:tentative="1">
      <w:start w:val="1"/>
      <w:numFmt w:val="lowerRoman"/>
      <w:lvlText w:val="%3."/>
      <w:lvlJc w:val="right"/>
      <w:pPr>
        <w:ind w:left="2160" w:hanging="180"/>
      </w:pPr>
    </w:lvl>
    <w:lvl w:ilvl="3" w:tplc="7D047142" w:tentative="1">
      <w:start w:val="1"/>
      <w:numFmt w:val="decimal"/>
      <w:lvlText w:val="%4."/>
      <w:lvlJc w:val="left"/>
      <w:pPr>
        <w:ind w:left="2880" w:hanging="360"/>
      </w:pPr>
    </w:lvl>
    <w:lvl w:ilvl="4" w:tplc="6932FDD0" w:tentative="1">
      <w:start w:val="1"/>
      <w:numFmt w:val="lowerLetter"/>
      <w:lvlText w:val="%5."/>
      <w:lvlJc w:val="left"/>
      <w:pPr>
        <w:ind w:left="3600" w:hanging="360"/>
      </w:pPr>
    </w:lvl>
    <w:lvl w:ilvl="5" w:tplc="B94E7E9C" w:tentative="1">
      <w:start w:val="1"/>
      <w:numFmt w:val="lowerRoman"/>
      <w:lvlText w:val="%6."/>
      <w:lvlJc w:val="right"/>
      <w:pPr>
        <w:ind w:left="4320" w:hanging="180"/>
      </w:pPr>
    </w:lvl>
    <w:lvl w:ilvl="6" w:tplc="C34CE576" w:tentative="1">
      <w:start w:val="1"/>
      <w:numFmt w:val="decimal"/>
      <w:lvlText w:val="%7."/>
      <w:lvlJc w:val="left"/>
      <w:pPr>
        <w:ind w:left="5040" w:hanging="360"/>
      </w:pPr>
    </w:lvl>
    <w:lvl w:ilvl="7" w:tplc="7F72A572" w:tentative="1">
      <w:start w:val="1"/>
      <w:numFmt w:val="lowerLetter"/>
      <w:lvlText w:val="%8."/>
      <w:lvlJc w:val="left"/>
      <w:pPr>
        <w:ind w:left="5760" w:hanging="360"/>
      </w:pPr>
    </w:lvl>
    <w:lvl w:ilvl="8" w:tplc="90160C62" w:tentative="1">
      <w:start w:val="1"/>
      <w:numFmt w:val="lowerRoman"/>
      <w:lvlText w:val="%9."/>
      <w:lvlJc w:val="right"/>
      <w:pPr>
        <w:ind w:left="6480" w:hanging="180"/>
      </w:pPr>
    </w:lvl>
  </w:abstractNum>
  <w:num w:numId="1">
    <w:abstractNumId w:val="10"/>
  </w:num>
  <w:num w:numId="2">
    <w:abstractNumId w:val="35"/>
  </w:num>
  <w:num w:numId="3">
    <w:abstractNumId w:val="7"/>
  </w:num>
  <w:num w:numId="4">
    <w:abstractNumId w:val="21"/>
  </w:num>
  <w:num w:numId="5">
    <w:abstractNumId w:val="6"/>
  </w:num>
  <w:num w:numId="6">
    <w:abstractNumId w:val="29"/>
  </w:num>
  <w:num w:numId="7">
    <w:abstractNumId w:val="26"/>
  </w:num>
  <w:num w:numId="8">
    <w:abstractNumId w:val="34"/>
  </w:num>
  <w:num w:numId="9">
    <w:abstractNumId w:val="23"/>
  </w:num>
  <w:num w:numId="10">
    <w:abstractNumId w:val="32"/>
  </w:num>
  <w:num w:numId="11">
    <w:abstractNumId w:val="12"/>
  </w:num>
  <w:num w:numId="12">
    <w:abstractNumId w:val="27"/>
  </w:num>
  <w:num w:numId="13">
    <w:abstractNumId w:val="16"/>
  </w:num>
  <w:num w:numId="14">
    <w:abstractNumId w:val="37"/>
  </w:num>
  <w:num w:numId="15">
    <w:abstractNumId w:val="31"/>
  </w:num>
  <w:num w:numId="16">
    <w:abstractNumId w:val="25"/>
  </w:num>
  <w:num w:numId="17">
    <w:abstractNumId w:val="10"/>
  </w:num>
  <w:num w:numId="18">
    <w:abstractNumId w:val="9"/>
  </w:num>
  <w:num w:numId="19">
    <w:abstractNumId w:val="3"/>
  </w:num>
  <w:num w:numId="20">
    <w:abstractNumId w:val="20"/>
  </w:num>
  <w:num w:numId="21">
    <w:abstractNumId w:val="10"/>
  </w:num>
  <w:num w:numId="22">
    <w:abstractNumId w:val="10"/>
  </w:num>
  <w:num w:numId="23">
    <w:abstractNumId w:val="14"/>
  </w:num>
  <w:num w:numId="24">
    <w:abstractNumId w:val="8"/>
  </w:num>
  <w:num w:numId="25">
    <w:abstractNumId w:val="17"/>
  </w:num>
  <w:num w:numId="26">
    <w:abstractNumId w:val="0"/>
  </w:num>
  <w:num w:numId="27">
    <w:abstractNumId w:val="15"/>
  </w:num>
  <w:num w:numId="28">
    <w:abstractNumId w:val="36"/>
  </w:num>
  <w:num w:numId="29">
    <w:abstractNumId w:val="1"/>
  </w:num>
  <w:num w:numId="30">
    <w:abstractNumId w:val="24"/>
  </w:num>
  <w:num w:numId="31">
    <w:abstractNumId w:val="13"/>
  </w:num>
  <w:num w:numId="32">
    <w:abstractNumId w:val="28"/>
  </w:num>
  <w:num w:numId="33">
    <w:abstractNumId w:val="33"/>
  </w:num>
  <w:num w:numId="34">
    <w:abstractNumId w:val="18"/>
  </w:num>
  <w:num w:numId="35">
    <w:abstractNumId w:val="30"/>
  </w:num>
  <w:num w:numId="36">
    <w:abstractNumId w:val="22"/>
  </w:num>
  <w:num w:numId="37">
    <w:abstractNumId w:val="4"/>
  </w:num>
  <w:num w:numId="38">
    <w:abstractNumId w:val="5"/>
  </w:num>
  <w:num w:numId="39">
    <w:abstractNumId w:val="11"/>
  </w:num>
  <w:num w:numId="40">
    <w:abstractNumId w:val="19"/>
  </w:num>
  <w:num w:numId="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EC"/>
    <w:rsid w:val="00000678"/>
    <w:rsid w:val="000061F4"/>
    <w:rsid w:val="00010B01"/>
    <w:rsid w:val="00011CEB"/>
    <w:rsid w:val="00015E5C"/>
    <w:rsid w:val="000164EE"/>
    <w:rsid w:val="000168DD"/>
    <w:rsid w:val="00017C2A"/>
    <w:rsid w:val="0002077C"/>
    <w:rsid w:val="000253E7"/>
    <w:rsid w:val="000348D2"/>
    <w:rsid w:val="00042D35"/>
    <w:rsid w:val="0004314E"/>
    <w:rsid w:val="000459DC"/>
    <w:rsid w:val="000475FA"/>
    <w:rsid w:val="00047A8A"/>
    <w:rsid w:val="00047B2F"/>
    <w:rsid w:val="0005023D"/>
    <w:rsid w:val="000507B2"/>
    <w:rsid w:val="000523C4"/>
    <w:rsid w:val="0005322B"/>
    <w:rsid w:val="000561A4"/>
    <w:rsid w:val="00060BA1"/>
    <w:rsid w:val="000627EB"/>
    <w:rsid w:val="0006345F"/>
    <w:rsid w:val="000642B9"/>
    <w:rsid w:val="00064DA8"/>
    <w:rsid w:val="00066867"/>
    <w:rsid w:val="000674DD"/>
    <w:rsid w:val="00071048"/>
    <w:rsid w:val="00071607"/>
    <w:rsid w:val="00072517"/>
    <w:rsid w:val="00072DAC"/>
    <w:rsid w:val="0007349E"/>
    <w:rsid w:val="00074CEA"/>
    <w:rsid w:val="000763EB"/>
    <w:rsid w:val="00076675"/>
    <w:rsid w:val="000767A0"/>
    <w:rsid w:val="00077A31"/>
    <w:rsid w:val="00081F35"/>
    <w:rsid w:val="0008266F"/>
    <w:rsid w:val="00093FC9"/>
    <w:rsid w:val="000A0F6C"/>
    <w:rsid w:val="000A1012"/>
    <w:rsid w:val="000A5DB8"/>
    <w:rsid w:val="000A7485"/>
    <w:rsid w:val="000B0417"/>
    <w:rsid w:val="000B2077"/>
    <w:rsid w:val="000B35DC"/>
    <w:rsid w:val="000B48C4"/>
    <w:rsid w:val="000B5DBD"/>
    <w:rsid w:val="000B7ECC"/>
    <w:rsid w:val="000C03D0"/>
    <w:rsid w:val="000C0D67"/>
    <w:rsid w:val="000C215C"/>
    <w:rsid w:val="000C221F"/>
    <w:rsid w:val="000C2693"/>
    <w:rsid w:val="000C48C3"/>
    <w:rsid w:val="000C56FF"/>
    <w:rsid w:val="000D2BFD"/>
    <w:rsid w:val="000D314B"/>
    <w:rsid w:val="000D3A63"/>
    <w:rsid w:val="000D503E"/>
    <w:rsid w:val="000E0D0D"/>
    <w:rsid w:val="000E1478"/>
    <w:rsid w:val="000E44BD"/>
    <w:rsid w:val="000E5D35"/>
    <w:rsid w:val="000E66CD"/>
    <w:rsid w:val="000E7F33"/>
    <w:rsid w:val="000F074B"/>
    <w:rsid w:val="000F1224"/>
    <w:rsid w:val="001004B0"/>
    <w:rsid w:val="00101942"/>
    <w:rsid w:val="001049DA"/>
    <w:rsid w:val="00105E98"/>
    <w:rsid w:val="001123D0"/>
    <w:rsid w:val="00112BA4"/>
    <w:rsid w:val="00113939"/>
    <w:rsid w:val="001151A0"/>
    <w:rsid w:val="001218E9"/>
    <w:rsid w:val="00121B94"/>
    <w:rsid w:val="00123E33"/>
    <w:rsid w:val="00130049"/>
    <w:rsid w:val="00130617"/>
    <w:rsid w:val="00132C48"/>
    <w:rsid w:val="00133B35"/>
    <w:rsid w:val="00133F3A"/>
    <w:rsid w:val="00136837"/>
    <w:rsid w:val="00140807"/>
    <w:rsid w:val="0014261D"/>
    <w:rsid w:val="00144AE8"/>
    <w:rsid w:val="00144E30"/>
    <w:rsid w:val="0015045C"/>
    <w:rsid w:val="00150FB5"/>
    <w:rsid w:val="00151CD5"/>
    <w:rsid w:val="00156EBD"/>
    <w:rsid w:val="00160CA7"/>
    <w:rsid w:val="00160D4E"/>
    <w:rsid w:val="0016255C"/>
    <w:rsid w:val="001631F8"/>
    <w:rsid w:val="00165066"/>
    <w:rsid w:val="001658BC"/>
    <w:rsid w:val="00165CF8"/>
    <w:rsid w:val="00165DE6"/>
    <w:rsid w:val="00166988"/>
    <w:rsid w:val="00167A90"/>
    <w:rsid w:val="0017032A"/>
    <w:rsid w:val="00171A5B"/>
    <w:rsid w:val="00175970"/>
    <w:rsid w:val="00175B68"/>
    <w:rsid w:val="001770E1"/>
    <w:rsid w:val="0018041A"/>
    <w:rsid w:val="00181578"/>
    <w:rsid w:val="00181EF3"/>
    <w:rsid w:val="00182E09"/>
    <w:rsid w:val="00183487"/>
    <w:rsid w:val="0018352F"/>
    <w:rsid w:val="00184854"/>
    <w:rsid w:val="00195C91"/>
    <w:rsid w:val="0019767A"/>
    <w:rsid w:val="00197B6D"/>
    <w:rsid w:val="001A0DC3"/>
    <w:rsid w:val="001A0EBB"/>
    <w:rsid w:val="001A2533"/>
    <w:rsid w:val="001A4210"/>
    <w:rsid w:val="001A7608"/>
    <w:rsid w:val="001B088C"/>
    <w:rsid w:val="001B2BF9"/>
    <w:rsid w:val="001B3914"/>
    <w:rsid w:val="001B45FE"/>
    <w:rsid w:val="001B6174"/>
    <w:rsid w:val="001B6D57"/>
    <w:rsid w:val="001C1700"/>
    <w:rsid w:val="001C2363"/>
    <w:rsid w:val="001C23F6"/>
    <w:rsid w:val="001C25AC"/>
    <w:rsid w:val="001C4A92"/>
    <w:rsid w:val="001C62C7"/>
    <w:rsid w:val="001D281C"/>
    <w:rsid w:val="001D312D"/>
    <w:rsid w:val="001D3443"/>
    <w:rsid w:val="001D44ED"/>
    <w:rsid w:val="001D5B91"/>
    <w:rsid w:val="001D7EB1"/>
    <w:rsid w:val="001E12FD"/>
    <w:rsid w:val="001E4A5F"/>
    <w:rsid w:val="001E6F97"/>
    <w:rsid w:val="001F0C3A"/>
    <w:rsid w:val="001F1CF6"/>
    <w:rsid w:val="001F33EF"/>
    <w:rsid w:val="001F3E37"/>
    <w:rsid w:val="001F420A"/>
    <w:rsid w:val="001F5339"/>
    <w:rsid w:val="001F5CC6"/>
    <w:rsid w:val="001F60D9"/>
    <w:rsid w:val="00201133"/>
    <w:rsid w:val="0020212D"/>
    <w:rsid w:val="00202CFD"/>
    <w:rsid w:val="00203590"/>
    <w:rsid w:val="002056A2"/>
    <w:rsid w:val="00206B94"/>
    <w:rsid w:val="00210615"/>
    <w:rsid w:val="00210A2F"/>
    <w:rsid w:val="002119C5"/>
    <w:rsid w:val="0021372B"/>
    <w:rsid w:val="002153D4"/>
    <w:rsid w:val="0021596D"/>
    <w:rsid w:val="00220A2B"/>
    <w:rsid w:val="00221179"/>
    <w:rsid w:val="00221781"/>
    <w:rsid w:val="00223249"/>
    <w:rsid w:val="00224028"/>
    <w:rsid w:val="00225B88"/>
    <w:rsid w:val="00226183"/>
    <w:rsid w:val="00230526"/>
    <w:rsid w:val="00232325"/>
    <w:rsid w:val="002342A0"/>
    <w:rsid w:val="0023694A"/>
    <w:rsid w:val="00236EE6"/>
    <w:rsid w:val="00237595"/>
    <w:rsid w:val="00237B37"/>
    <w:rsid w:val="0024207F"/>
    <w:rsid w:val="00242DD8"/>
    <w:rsid w:val="00242FE6"/>
    <w:rsid w:val="002462DE"/>
    <w:rsid w:val="0025780D"/>
    <w:rsid w:val="00264A31"/>
    <w:rsid w:val="0026765D"/>
    <w:rsid w:val="00270124"/>
    <w:rsid w:val="00272821"/>
    <w:rsid w:val="002734FF"/>
    <w:rsid w:val="002749D7"/>
    <w:rsid w:val="00275AC7"/>
    <w:rsid w:val="002777FB"/>
    <w:rsid w:val="0028240B"/>
    <w:rsid w:val="00283D54"/>
    <w:rsid w:val="00283DD2"/>
    <w:rsid w:val="0028740A"/>
    <w:rsid w:val="00287576"/>
    <w:rsid w:val="002876A0"/>
    <w:rsid w:val="00292606"/>
    <w:rsid w:val="00293258"/>
    <w:rsid w:val="00296F8A"/>
    <w:rsid w:val="002A131C"/>
    <w:rsid w:val="002A1FCD"/>
    <w:rsid w:val="002A307D"/>
    <w:rsid w:val="002A3240"/>
    <w:rsid w:val="002A72A6"/>
    <w:rsid w:val="002B0965"/>
    <w:rsid w:val="002B19AE"/>
    <w:rsid w:val="002B4021"/>
    <w:rsid w:val="002B6C58"/>
    <w:rsid w:val="002C0358"/>
    <w:rsid w:val="002C074A"/>
    <w:rsid w:val="002C0A8E"/>
    <w:rsid w:val="002C0F8E"/>
    <w:rsid w:val="002C33CC"/>
    <w:rsid w:val="002C3CBF"/>
    <w:rsid w:val="002C460C"/>
    <w:rsid w:val="002C5D2E"/>
    <w:rsid w:val="002C6126"/>
    <w:rsid w:val="002D1FCD"/>
    <w:rsid w:val="002D3484"/>
    <w:rsid w:val="002D3672"/>
    <w:rsid w:val="002D59BA"/>
    <w:rsid w:val="002E0D00"/>
    <w:rsid w:val="002E129D"/>
    <w:rsid w:val="002E766D"/>
    <w:rsid w:val="002F04E4"/>
    <w:rsid w:val="002F1C27"/>
    <w:rsid w:val="002F5824"/>
    <w:rsid w:val="002F651F"/>
    <w:rsid w:val="002F6E9A"/>
    <w:rsid w:val="002F7DC9"/>
    <w:rsid w:val="003012EB"/>
    <w:rsid w:val="00301586"/>
    <w:rsid w:val="00301E5E"/>
    <w:rsid w:val="0030227C"/>
    <w:rsid w:val="003032F9"/>
    <w:rsid w:val="00303644"/>
    <w:rsid w:val="00304511"/>
    <w:rsid w:val="00307295"/>
    <w:rsid w:val="003106B7"/>
    <w:rsid w:val="00311A51"/>
    <w:rsid w:val="00313119"/>
    <w:rsid w:val="003147C0"/>
    <w:rsid w:val="00315D35"/>
    <w:rsid w:val="003175F6"/>
    <w:rsid w:val="0032022F"/>
    <w:rsid w:val="00321E14"/>
    <w:rsid w:val="003225B0"/>
    <w:rsid w:val="00322803"/>
    <w:rsid w:val="003241DC"/>
    <w:rsid w:val="003251CD"/>
    <w:rsid w:val="00333C45"/>
    <w:rsid w:val="0033475B"/>
    <w:rsid w:val="00340E5B"/>
    <w:rsid w:val="00341722"/>
    <w:rsid w:val="00341985"/>
    <w:rsid w:val="00344B25"/>
    <w:rsid w:val="00344C73"/>
    <w:rsid w:val="00346866"/>
    <w:rsid w:val="00346BB7"/>
    <w:rsid w:val="003472C7"/>
    <w:rsid w:val="003475FE"/>
    <w:rsid w:val="00350E79"/>
    <w:rsid w:val="003544B3"/>
    <w:rsid w:val="0035628B"/>
    <w:rsid w:val="003567E3"/>
    <w:rsid w:val="00356ED0"/>
    <w:rsid w:val="0035731F"/>
    <w:rsid w:val="00362039"/>
    <w:rsid w:val="00363D3B"/>
    <w:rsid w:val="00370011"/>
    <w:rsid w:val="00370EDF"/>
    <w:rsid w:val="00372993"/>
    <w:rsid w:val="00375628"/>
    <w:rsid w:val="003770F0"/>
    <w:rsid w:val="003814C9"/>
    <w:rsid w:val="00382189"/>
    <w:rsid w:val="00382309"/>
    <w:rsid w:val="003825E4"/>
    <w:rsid w:val="00384322"/>
    <w:rsid w:val="0038745B"/>
    <w:rsid w:val="00390A96"/>
    <w:rsid w:val="00396B81"/>
    <w:rsid w:val="00397B59"/>
    <w:rsid w:val="00397C3A"/>
    <w:rsid w:val="003A02FE"/>
    <w:rsid w:val="003A1CE6"/>
    <w:rsid w:val="003A2041"/>
    <w:rsid w:val="003A34B0"/>
    <w:rsid w:val="003A5D92"/>
    <w:rsid w:val="003B0439"/>
    <w:rsid w:val="003B11D1"/>
    <w:rsid w:val="003B1BE8"/>
    <w:rsid w:val="003B329C"/>
    <w:rsid w:val="003B3C13"/>
    <w:rsid w:val="003B5C8D"/>
    <w:rsid w:val="003B64A8"/>
    <w:rsid w:val="003B6608"/>
    <w:rsid w:val="003B70E3"/>
    <w:rsid w:val="003C3730"/>
    <w:rsid w:val="003C4D37"/>
    <w:rsid w:val="003D0695"/>
    <w:rsid w:val="003D3244"/>
    <w:rsid w:val="003D3F63"/>
    <w:rsid w:val="003D6EB9"/>
    <w:rsid w:val="003E002B"/>
    <w:rsid w:val="003E0214"/>
    <w:rsid w:val="003E0EF8"/>
    <w:rsid w:val="003E15BB"/>
    <w:rsid w:val="003E30ED"/>
    <w:rsid w:val="003E463E"/>
    <w:rsid w:val="003E4B62"/>
    <w:rsid w:val="003F113A"/>
    <w:rsid w:val="003F4A78"/>
    <w:rsid w:val="003F638E"/>
    <w:rsid w:val="003F6704"/>
    <w:rsid w:val="003F676B"/>
    <w:rsid w:val="00400629"/>
    <w:rsid w:val="004008CB"/>
    <w:rsid w:val="00401FFD"/>
    <w:rsid w:val="00406D7A"/>
    <w:rsid w:val="004074C3"/>
    <w:rsid w:val="004114CE"/>
    <w:rsid w:val="004118EB"/>
    <w:rsid w:val="00413908"/>
    <w:rsid w:val="00413ABD"/>
    <w:rsid w:val="00413B76"/>
    <w:rsid w:val="004170A3"/>
    <w:rsid w:val="00432890"/>
    <w:rsid w:val="00433D51"/>
    <w:rsid w:val="004348BD"/>
    <w:rsid w:val="004351F7"/>
    <w:rsid w:val="004360F8"/>
    <w:rsid w:val="0043689B"/>
    <w:rsid w:val="00436EC9"/>
    <w:rsid w:val="00440B86"/>
    <w:rsid w:val="004410B7"/>
    <w:rsid w:val="00443BE8"/>
    <w:rsid w:val="0044689B"/>
    <w:rsid w:val="00446916"/>
    <w:rsid w:val="0045160F"/>
    <w:rsid w:val="00452C64"/>
    <w:rsid w:val="0045392C"/>
    <w:rsid w:val="004552B2"/>
    <w:rsid w:val="00462202"/>
    <w:rsid w:val="00463594"/>
    <w:rsid w:val="00465B9B"/>
    <w:rsid w:val="00465F29"/>
    <w:rsid w:val="00472ADB"/>
    <w:rsid w:val="00473402"/>
    <w:rsid w:val="00475076"/>
    <w:rsid w:val="00475480"/>
    <w:rsid w:val="00476D83"/>
    <w:rsid w:val="0048127B"/>
    <w:rsid w:val="004815FD"/>
    <w:rsid w:val="00481CC5"/>
    <w:rsid w:val="004820C7"/>
    <w:rsid w:val="00483269"/>
    <w:rsid w:val="00483739"/>
    <w:rsid w:val="004871DB"/>
    <w:rsid w:val="00491180"/>
    <w:rsid w:val="004A0CAF"/>
    <w:rsid w:val="004A2048"/>
    <w:rsid w:val="004A26B6"/>
    <w:rsid w:val="004A4F27"/>
    <w:rsid w:val="004A668B"/>
    <w:rsid w:val="004A7B08"/>
    <w:rsid w:val="004B12AE"/>
    <w:rsid w:val="004B2678"/>
    <w:rsid w:val="004B2F33"/>
    <w:rsid w:val="004B3269"/>
    <w:rsid w:val="004B6621"/>
    <w:rsid w:val="004B7C5F"/>
    <w:rsid w:val="004C068F"/>
    <w:rsid w:val="004C0D9E"/>
    <w:rsid w:val="004C471C"/>
    <w:rsid w:val="004C7BE8"/>
    <w:rsid w:val="004D03B5"/>
    <w:rsid w:val="004D38EE"/>
    <w:rsid w:val="004D4AA0"/>
    <w:rsid w:val="004D6473"/>
    <w:rsid w:val="004E2148"/>
    <w:rsid w:val="004E2F94"/>
    <w:rsid w:val="004E416F"/>
    <w:rsid w:val="004E4BC9"/>
    <w:rsid w:val="004E79B0"/>
    <w:rsid w:val="004F63EB"/>
    <w:rsid w:val="00513E67"/>
    <w:rsid w:val="0051591F"/>
    <w:rsid w:val="00515FFB"/>
    <w:rsid w:val="005167D9"/>
    <w:rsid w:val="00517BCB"/>
    <w:rsid w:val="00521212"/>
    <w:rsid w:val="00522693"/>
    <w:rsid w:val="00523F4C"/>
    <w:rsid w:val="00524105"/>
    <w:rsid w:val="005241F5"/>
    <w:rsid w:val="005246CE"/>
    <w:rsid w:val="00524D5C"/>
    <w:rsid w:val="00525147"/>
    <w:rsid w:val="00525241"/>
    <w:rsid w:val="00525E12"/>
    <w:rsid w:val="00532255"/>
    <w:rsid w:val="00532E46"/>
    <w:rsid w:val="00535249"/>
    <w:rsid w:val="005410EE"/>
    <w:rsid w:val="00545B7D"/>
    <w:rsid w:val="005464CF"/>
    <w:rsid w:val="00547748"/>
    <w:rsid w:val="00550F69"/>
    <w:rsid w:val="0055153D"/>
    <w:rsid w:val="00552403"/>
    <w:rsid w:val="00552F62"/>
    <w:rsid w:val="005558DB"/>
    <w:rsid w:val="005604B3"/>
    <w:rsid w:val="00560AB9"/>
    <w:rsid w:val="005621DC"/>
    <w:rsid w:val="00562E87"/>
    <w:rsid w:val="005631F8"/>
    <w:rsid w:val="00563BDA"/>
    <w:rsid w:val="0056478B"/>
    <w:rsid w:val="00565FAF"/>
    <w:rsid w:val="00566CA1"/>
    <w:rsid w:val="00570237"/>
    <w:rsid w:val="00574F79"/>
    <w:rsid w:val="00575947"/>
    <w:rsid w:val="005763C1"/>
    <w:rsid w:val="005772EF"/>
    <w:rsid w:val="005779C1"/>
    <w:rsid w:val="00582E2D"/>
    <w:rsid w:val="00586FE8"/>
    <w:rsid w:val="00590943"/>
    <w:rsid w:val="005915C3"/>
    <w:rsid w:val="005915E7"/>
    <w:rsid w:val="00592409"/>
    <w:rsid w:val="00592FA1"/>
    <w:rsid w:val="00595313"/>
    <w:rsid w:val="0059785C"/>
    <w:rsid w:val="005A0E70"/>
    <w:rsid w:val="005A19CD"/>
    <w:rsid w:val="005A25F6"/>
    <w:rsid w:val="005A4140"/>
    <w:rsid w:val="005A4A84"/>
    <w:rsid w:val="005A66D2"/>
    <w:rsid w:val="005A6DD4"/>
    <w:rsid w:val="005A7A93"/>
    <w:rsid w:val="005A7FD8"/>
    <w:rsid w:val="005B1B94"/>
    <w:rsid w:val="005B2D61"/>
    <w:rsid w:val="005B72BC"/>
    <w:rsid w:val="005B7520"/>
    <w:rsid w:val="005C25C0"/>
    <w:rsid w:val="005C332C"/>
    <w:rsid w:val="005C42DC"/>
    <w:rsid w:val="005C5042"/>
    <w:rsid w:val="005D4C2F"/>
    <w:rsid w:val="005D554A"/>
    <w:rsid w:val="005E091B"/>
    <w:rsid w:val="005E1A31"/>
    <w:rsid w:val="005E1FA4"/>
    <w:rsid w:val="005E328C"/>
    <w:rsid w:val="005E621B"/>
    <w:rsid w:val="005E76BA"/>
    <w:rsid w:val="005F1992"/>
    <w:rsid w:val="005F2849"/>
    <w:rsid w:val="005F2E6B"/>
    <w:rsid w:val="005F3CAD"/>
    <w:rsid w:val="005F4C90"/>
    <w:rsid w:val="006004F2"/>
    <w:rsid w:val="006010E7"/>
    <w:rsid w:val="006028F9"/>
    <w:rsid w:val="00605C2A"/>
    <w:rsid w:val="00606CAE"/>
    <w:rsid w:val="00607EC5"/>
    <w:rsid w:val="00610E44"/>
    <w:rsid w:val="00611366"/>
    <w:rsid w:val="0061225A"/>
    <w:rsid w:val="00613979"/>
    <w:rsid w:val="0061440B"/>
    <w:rsid w:val="006173DE"/>
    <w:rsid w:val="00617E51"/>
    <w:rsid w:val="006210A2"/>
    <w:rsid w:val="00622A66"/>
    <w:rsid w:val="00624D05"/>
    <w:rsid w:val="00627E47"/>
    <w:rsid w:val="006307FC"/>
    <w:rsid w:val="00633A52"/>
    <w:rsid w:val="00634859"/>
    <w:rsid w:val="006357B5"/>
    <w:rsid w:val="00635C00"/>
    <w:rsid w:val="00640621"/>
    <w:rsid w:val="00640AF2"/>
    <w:rsid w:val="0064279E"/>
    <w:rsid w:val="00642CC5"/>
    <w:rsid w:val="00643A3F"/>
    <w:rsid w:val="00644FE8"/>
    <w:rsid w:val="00647C21"/>
    <w:rsid w:val="006501FE"/>
    <w:rsid w:val="006505FA"/>
    <w:rsid w:val="00650F07"/>
    <w:rsid w:val="00650FD3"/>
    <w:rsid w:val="00653BC6"/>
    <w:rsid w:val="006546A7"/>
    <w:rsid w:val="00654AEB"/>
    <w:rsid w:val="00657024"/>
    <w:rsid w:val="006664DF"/>
    <w:rsid w:val="00670982"/>
    <w:rsid w:val="006710AA"/>
    <w:rsid w:val="00671D7B"/>
    <w:rsid w:val="00672853"/>
    <w:rsid w:val="00673F2C"/>
    <w:rsid w:val="006767EB"/>
    <w:rsid w:val="006773F1"/>
    <w:rsid w:val="006805E7"/>
    <w:rsid w:val="0068304E"/>
    <w:rsid w:val="00683A15"/>
    <w:rsid w:val="00683E1C"/>
    <w:rsid w:val="00684AFE"/>
    <w:rsid w:val="00686176"/>
    <w:rsid w:val="00686436"/>
    <w:rsid w:val="006873B8"/>
    <w:rsid w:val="00687DE1"/>
    <w:rsid w:val="00691DED"/>
    <w:rsid w:val="0069222B"/>
    <w:rsid w:val="00692E88"/>
    <w:rsid w:val="00695DDD"/>
    <w:rsid w:val="006A0F33"/>
    <w:rsid w:val="006A0F59"/>
    <w:rsid w:val="006A22DB"/>
    <w:rsid w:val="006A71F3"/>
    <w:rsid w:val="006B058F"/>
    <w:rsid w:val="006B05B3"/>
    <w:rsid w:val="006B13C4"/>
    <w:rsid w:val="006B624D"/>
    <w:rsid w:val="006B63FB"/>
    <w:rsid w:val="006B68EA"/>
    <w:rsid w:val="006B711D"/>
    <w:rsid w:val="006C21FA"/>
    <w:rsid w:val="006C4D13"/>
    <w:rsid w:val="006C5DA3"/>
    <w:rsid w:val="006D2528"/>
    <w:rsid w:val="006D39D8"/>
    <w:rsid w:val="006D413C"/>
    <w:rsid w:val="006E4C6E"/>
    <w:rsid w:val="006E7196"/>
    <w:rsid w:val="006E7500"/>
    <w:rsid w:val="006E77C5"/>
    <w:rsid w:val="006E7854"/>
    <w:rsid w:val="006E7A83"/>
    <w:rsid w:val="006F04B8"/>
    <w:rsid w:val="006F3110"/>
    <w:rsid w:val="006F4192"/>
    <w:rsid w:val="007012C4"/>
    <w:rsid w:val="007013BB"/>
    <w:rsid w:val="007017F2"/>
    <w:rsid w:val="007018F1"/>
    <w:rsid w:val="00702135"/>
    <w:rsid w:val="00707D41"/>
    <w:rsid w:val="0071091D"/>
    <w:rsid w:val="00712246"/>
    <w:rsid w:val="007123AF"/>
    <w:rsid w:val="00713A89"/>
    <w:rsid w:val="0071542C"/>
    <w:rsid w:val="00715BDF"/>
    <w:rsid w:val="00716880"/>
    <w:rsid w:val="00716A39"/>
    <w:rsid w:val="00716ED6"/>
    <w:rsid w:val="0072164A"/>
    <w:rsid w:val="00724A2A"/>
    <w:rsid w:val="00724C54"/>
    <w:rsid w:val="00725D89"/>
    <w:rsid w:val="00725FF1"/>
    <w:rsid w:val="00727BD6"/>
    <w:rsid w:val="007353A3"/>
    <w:rsid w:val="00740B8B"/>
    <w:rsid w:val="0074192C"/>
    <w:rsid w:val="00742B3F"/>
    <w:rsid w:val="00745D08"/>
    <w:rsid w:val="00753CBB"/>
    <w:rsid w:val="007541A0"/>
    <w:rsid w:val="007541C4"/>
    <w:rsid w:val="0075664E"/>
    <w:rsid w:val="00757525"/>
    <w:rsid w:val="00760581"/>
    <w:rsid w:val="00760990"/>
    <w:rsid w:val="00762D12"/>
    <w:rsid w:val="00764A2D"/>
    <w:rsid w:val="00764E82"/>
    <w:rsid w:val="007661C1"/>
    <w:rsid w:val="00766760"/>
    <w:rsid w:val="00770246"/>
    <w:rsid w:val="007702AF"/>
    <w:rsid w:val="00771187"/>
    <w:rsid w:val="00771AF1"/>
    <w:rsid w:val="00772C8A"/>
    <w:rsid w:val="0077377D"/>
    <w:rsid w:val="00775C1B"/>
    <w:rsid w:val="00776B7D"/>
    <w:rsid w:val="0078320B"/>
    <w:rsid w:val="0078507E"/>
    <w:rsid w:val="00785335"/>
    <w:rsid w:val="007858CB"/>
    <w:rsid w:val="007869EC"/>
    <w:rsid w:val="00787713"/>
    <w:rsid w:val="0079009C"/>
    <w:rsid w:val="007905D3"/>
    <w:rsid w:val="00790A96"/>
    <w:rsid w:val="00790AD5"/>
    <w:rsid w:val="007914DA"/>
    <w:rsid w:val="007926EF"/>
    <w:rsid w:val="00792962"/>
    <w:rsid w:val="00795174"/>
    <w:rsid w:val="00795FAA"/>
    <w:rsid w:val="007A146C"/>
    <w:rsid w:val="007A1CD4"/>
    <w:rsid w:val="007A399A"/>
    <w:rsid w:val="007A6235"/>
    <w:rsid w:val="007A7BF2"/>
    <w:rsid w:val="007B0763"/>
    <w:rsid w:val="007B2E34"/>
    <w:rsid w:val="007B3873"/>
    <w:rsid w:val="007B5A64"/>
    <w:rsid w:val="007B5D41"/>
    <w:rsid w:val="007B7B5F"/>
    <w:rsid w:val="007C0738"/>
    <w:rsid w:val="007C347D"/>
    <w:rsid w:val="007C3694"/>
    <w:rsid w:val="007C4C95"/>
    <w:rsid w:val="007C51B0"/>
    <w:rsid w:val="007C6529"/>
    <w:rsid w:val="007D1DC0"/>
    <w:rsid w:val="007D20F7"/>
    <w:rsid w:val="007D2B7D"/>
    <w:rsid w:val="007D44E6"/>
    <w:rsid w:val="007D575C"/>
    <w:rsid w:val="007D5ED6"/>
    <w:rsid w:val="007D5F7E"/>
    <w:rsid w:val="007D5F95"/>
    <w:rsid w:val="007D7006"/>
    <w:rsid w:val="007E1D68"/>
    <w:rsid w:val="007E215F"/>
    <w:rsid w:val="007E2350"/>
    <w:rsid w:val="007E5613"/>
    <w:rsid w:val="007E7CBB"/>
    <w:rsid w:val="007F0F7A"/>
    <w:rsid w:val="007F1F37"/>
    <w:rsid w:val="007F5BC8"/>
    <w:rsid w:val="00800114"/>
    <w:rsid w:val="00800202"/>
    <w:rsid w:val="0080119A"/>
    <w:rsid w:val="00802D01"/>
    <w:rsid w:val="008066EF"/>
    <w:rsid w:val="00807454"/>
    <w:rsid w:val="0081101E"/>
    <w:rsid w:val="008120DA"/>
    <w:rsid w:val="00815489"/>
    <w:rsid w:val="0081552C"/>
    <w:rsid w:val="0081661F"/>
    <w:rsid w:val="00817D95"/>
    <w:rsid w:val="00822662"/>
    <w:rsid w:val="0082398B"/>
    <w:rsid w:val="008247CF"/>
    <w:rsid w:val="008260CC"/>
    <w:rsid w:val="00830FFF"/>
    <w:rsid w:val="008348EC"/>
    <w:rsid w:val="00835F77"/>
    <w:rsid w:val="008368CA"/>
    <w:rsid w:val="008421AE"/>
    <w:rsid w:val="008466F1"/>
    <w:rsid w:val="00847699"/>
    <w:rsid w:val="0085040A"/>
    <w:rsid w:val="008513B5"/>
    <w:rsid w:val="008538D6"/>
    <w:rsid w:val="008540EA"/>
    <w:rsid w:val="008547CE"/>
    <w:rsid w:val="00854FBE"/>
    <w:rsid w:val="008554A6"/>
    <w:rsid w:val="00856265"/>
    <w:rsid w:val="00857293"/>
    <w:rsid w:val="00860729"/>
    <w:rsid w:val="00860A4B"/>
    <w:rsid w:val="00862574"/>
    <w:rsid w:val="008653A4"/>
    <w:rsid w:val="008667A6"/>
    <w:rsid w:val="00872F6A"/>
    <w:rsid w:val="00874CEC"/>
    <w:rsid w:val="008769DB"/>
    <w:rsid w:val="00877C29"/>
    <w:rsid w:val="00880383"/>
    <w:rsid w:val="00883FC8"/>
    <w:rsid w:val="0088424E"/>
    <w:rsid w:val="00887036"/>
    <w:rsid w:val="00890686"/>
    <w:rsid w:val="00892E1D"/>
    <w:rsid w:val="00893C0E"/>
    <w:rsid w:val="008943A0"/>
    <w:rsid w:val="00896C0E"/>
    <w:rsid w:val="00896DC4"/>
    <w:rsid w:val="008A012E"/>
    <w:rsid w:val="008A09EA"/>
    <w:rsid w:val="008A631E"/>
    <w:rsid w:val="008A79BC"/>
    <w:rsid w:val="008B3130"/>
    <w:rsid w:val="008C1D3E"/>
    <w:rsid w:val="008C2826"/>
    <w:rsid w:val="008C4827"/>
    <w:rsid w:val="008C4CE5"/>
    <w:rsid w:val="008C544A"/>
    <w:rsid w:val="008C6280"/>
    <w:rsid w:val="008C6C08"/>
    <w:rsid w:val="008D04AD"/>
    <w:rsid w:val="008D239F"/>
    <w:rsid w:val="008D3D58"/>
    <w:rsid w:val="008D429C"/>
    <w:rsid w:val="008D50AA"/>
    <w:rsid w:val="008D50E6"/>
    <w:rsid w:val="008D5860"/>
    <w:rsid w:val="008D592D"/>
    <w:rsid w:val="008D5E8D"/>
    <w:rsid w:val="008D60C2"/>
    <w:rsid w:val="008D62C2"/>
    <w:rsid w:val="008E1756"/>
    <w:rsid w:val="008E19A7"/>
    <w:rsid w:val="008E50A1"/>
    <w:rsid w:val="008E5F2C"/>
    <w:rsid w:val="008E67B8"/>
    <w:rsid w:val="008F074F"/>
    <w:rsid w:val="008F330B"/>
    <w:rsid w:val="008F4EBB"/>
    <w:rsid w:val="008F7428"/>
    <w:rsid w:val="00903467"/>
    <w:rsid w:val="009053B4"/>
    <w:rsid w:val="00905BE3"/>
    <w:rsid w:val="00906F6A"/>
    <w:rsid w:val="00907299"/>
    <w:rsid w:val="0091422A"/>
    <w:rsid w:val="00916E1E"/>
    <w:rsid w:val="00916E78"/>
    <w:rsid w:val="00917839"/>
    <w:rsid w:val="0092336B"/>
    <w:rsid w:val="00924565"/>
    <w:rsid w:val="0092512D"/>
    <w:rsid w:val="00925D21"/>
    <w:rsid w:val="009263E4"/>
    <w:rsid w:val="0092698D"/>
    <w:rsid w:val="00930733"/>
    <w:rsid w:val="009315CC"/>
    <w:rsid w:val="00931C5D"/>
    <w:rsid w:val="009324D6"/>
    <w:rsid w:val="00940725"/>
    <w:rsid w:val="00942D98"/>
    <w:rsid w:val="00944FBB"/>
    <w:rsid w:val="0094763E"/>
    <w:rsid w:val="00950A09"/>
    <w:rsid w:val="00955565"/>
    <w:rsid w:val="009564FA"/>
    <w:rsid w:val="009578C8"/>
    <w:rsid w:val="0096059A"/>
    <w:rsid w:val="00960FD2"/>
    <w:rsid w:val="009638A9"/>
    <w:rsid w:val="0096593C"/>
    <w:rsid w:val="00973170"/>
    <w:rsid w:val="009731D5"/>
    <w:rsid w:val="00976B7F"/>
    <w:rsid w:val="0098200B"/>
    <w:rsid w:val="00982137"/>
    <w:rsid w:val="00982B4E"/>
    <w:rsid w:val="0098468C"/>
    <w:rsid w:val="00984AC9"/>
    <w:rsid w:val="00984F96"/>
    <w:rsid w:val="00987A8C"/>
    <w:rsid w:val="00990283"/>
    <w:rsid w:val="00991364"/>
    <w:rsid w:val="00993F27"/>
    <w:rsid w:val="00996A64"/>
    <w:rsid w:val="00997369"/>
    <w:rsid w:val="00997890"/>
    <w:rsid w:val="009A1F18"/>
    <w:rsid w:val="009A2788"/>
    <w:rsid w:val="009A2C35"/>
    <w:rsid w:val="009A655D"/>
    <w:rsid w:val="009A66D1"/>
    <w:rsid w:val="009A66FE"/>
    <w:rsid w:val="009A6F8C"/>
    <w:rsid w:val="009A6F93"/>
    <w:rsid w:val="009A7D95"/>
    <w:rsid w:val="009B0A29"/>
    <w:rsid w:val="009B20C4"/>
    <w:rsid w:val="009B21DE"/>
    <w:rsid w:val="009B4C58"/>
    <w:rsid w:val="009B4CB5"/>
    <w:rsid w:val="009B5581"/>
    <w:rsid w:val="009B57C2"/>
    <w:rsid w:val="009B67AF"/>
    <w:rsid w:val="009C1818"/>
    <w:rsid w:val="009C1935"/>
    <w:rsid w:val="009C1A58"/>
    <w:rsid w:val="009C27B1"/>
    <w:rsid w:val="009C2DD6"/>
    <w:rsid w:val="009C490E"/>
    <w:rsid w:val="009C545D"/>
    <w:rsid w:val="009C546F"/>
    <w:rsid w:val="009C66EE"/>
    <w:rsid w:val="009D168B"/>
    <w:rsid w:val="009D1A38"/>
    <w:rsid w:val="009D2883"/>
    <w:rsid w:val="009D2A52"/>
    <w:rsid w:val="009D72C2"/>
    <w:rsid w:val="009E00E4"/>
    <w:rsid w:val="009E1A4D"/>
    <w:rsid w:val="009E2018"/>
    <w:rsid w:val="009E45B6"/>
    <w:rsid w:val="009E45E3"/>
    <w:rsid w:val="009F4FE2"/>
    <w:rsid w:val="009F5059"/>
    <w:rsid w:val="009F6053"/>
    <w:rsid w:val="009F616D"/>
    <w:rsid w:val="00A017DB"/>
    <w:rsid w:val="00A075A3"/>
    <w:rsid w:val="00A11C06"/>
    <w:rsid w:val="00A11FA9"/>
    <w:rsid w:val="00A149AA"/>
    <w:rsid w:val="00A1541F"/>
    <w:rsid w:val="00A2000F"/>
    <w:rsid w:val="00A20338"/>
    <w:rsid w:val="00A21CA3"/>
    <w:rsid w:val="00A22F00"/>
    <w:rsid w:val="00A23257"/>
    <w:rsid w:val="00A2575F"/>
    <w:rsid w:val="00A2581D"/>
    <w:rsid w:val="00A2592C"/>
    <w:rsid w:val="00A27FF6"/>
    <w:rsid w:val="00A32438"/>
    <w:rsid w:val="00A35B90"/>
    <w:rsid w:val="00A375E5"/>
    <w:rsid w:val="00A40F50"/>
    <w:rsid w:val="00A41607"/>
    <w:rsid w:val="00A41B21"/>
    <w:rsid w:val="00A43837"/>
    <w:rsid w:val="00A44CD2"/>
    <w:rsid w:val="00A46B38"/>
    <w:rsid w:val="00A50CA1"/>
    <w:rsid w:val="00A512E2"/>
    <w:rsid w:val="00A51DA0"/>
    <w:rsid w:val="00A53DBE"/>
    <w:rsid w:val="00A5487D"/>
    <w:rsid w:val="00A56F3F"/>
    <w:rsid w:val="00A6087E"/>
    <w:rsid w:val="00A61E67"/>
    <w:rsid w:val="00A62BCB"/>
    <w:rsid w:val="00A63504"/>
    <w:rsid w:val="00A65780"/>
    <w:rsid w:val="00A661BC"/>
    <w:rsid w:val="00A66BC3"/>
    <w:rsid w:val="00A66F78"/>
    <w:rsid w:val="00A67FB2"/>
    <w:rsid w:val="00A70E0A"/>
    <w:rsid w:val="00A76358"/>
    <w:rsid w:val="00A763DA"/>
    <w:rsid w:val="00A77E90"/>
    <w:rsid w:val="00A8120C"/>
    <w:rsid w:val="00A82BFC"/>
    <w:rsid w:val="00A835A0"/>
    <w:rsid w:val="00A8572B"/>
    <w:rsid w:val="00A85964"/>
    <w:rsid w:val="00A87E12"/>
    <w:rsid w:val="00A90D6A"/>
    <w:rsid w:val="00A911A3"/>
    <w:rsid w:val="00A95153"/>
    <w:rsid w:val="00A953A1"/>
    <w:rsid w:val="00A95743"/>
    <w:rsid w:val="00AA7337"/>
    <w:rsid w:val="00AA771E"/>
    <w:rsid w:val="00AB1C98"/>
    <w:rsid w:val="00AB39BC"/>
    <w:rsid w:val="00AB5163"/>
    <w:rsid w:val="00AB7751"/>
    <w:rsid w:val="00AC036C"/>
    <w:rsid w:val="00AC7C35"/>
    <w:rsid w:val="00AC7E32"/>
    <w:rsid w:val="00AD28DF"/>
    <w:rsid w:val="00AD7294"/>
    <w:rsid w:val="00AE01F2"/>
    <w:rsid w:val="00AE2FA9"/>
    <w:rsid w:val="00AE51CC"/>
    <w:rsid w:val="00AE5509"/>
    <w:rsid w:val="00AE629F"/>
    <w:rsid w:val="00AE6CD1"/>
    <w:rsid w:val="00AF3BC5"/>
    <w:rsid w:val="00AF4F56"/>
    <w:rsid w:val="00AF7A5A"/>
    <w:rsid w:val="00B0090B"/>
    <w:rsid w:val="00B01DBF"/>
    <w:rsid w:val="00B04A00"/>
    <w:rsid w:val="00B06CA6"/>
    <w:rsid w:val="00B133A3"/>
    <w:rsid w:val="00B22770"/>
    <w:rsid w:val="00B2289B"/>
    <w:rsid w:val="00B242FD"/>
    <w:rsid w:val="00B24BA6"/>
    <w:rsid w:val="00B26B38"/>
    <w:rsid w:val="00B27140"/>
    <w:rsid w:val="00B2739E"/>
    <w:rsid w:val="00B31C38"/>
    <w:rsid w:val="00B33328"/>
    <w:rsid w:val="00B339B2"/>
    <w:rsid w:val="00B35DF6"/>
    <w:rsid w:val="00B40349"/>
    <w:rsid w:val="00B40E63"/>
    <w:rsid w:val="00B41EE3"/>
    <w:rsid w:val="00B4220E"/>
    <w:rsid w:val="00B44566"/>
    <w:rsid w:val="00B5001B"/>
    <w:rsid w:val="00B548C6"/>
    <w:rsid w:val="00B54F8D"/>
    <w:rsid w:val="00B57251"/>
    <w:rsid w:val="00B60A58"/>
    <w:rsid w:val="00B61087"/>
    <w:rsid w:val="00B61662"/>
    <w:rsid w:val="00B62779"/>
    <w:rsid w:val="00B64C89"/>
    <w:rsid w:val="00B64CDF"/>
    <w:rsid w:val="00B64D68"/>
    <w:rsid w:val="00B7226D"/>
    <w:rsid w:val="00B72380"/>
    <w:rsid w:val="00B73E17"/>
    <w:rsid w:val="00B741B8"/>
    <w:rsid w:val="00B76D3A"/>
    <w:rsid w:val="00B77066"/>
    <w:rsid w:val="00B80B13"/>
    <w:rsid w:val="00B8492E"/>
    <w:rsid w:val="00B86080"/>
    <w:rsid w:val="00B86485"/>
    <w:rsid w:val="00B86B62"/>
    <w:rsid w:val="00B91524"/>
    <w:rsid w:val="00B9181C"/>
    <w:rsid w:val="00B94315"/>
    <w:rsid w:val="00B95FAE"/>
    <w:rsid w:val="00B968E3"/>
    <w:rsid w:val="00BA4C12"/>
    <w:rsid w:val="00BA792A"/>
    <w:rsid w:val="00BB2DF3"/>
    <w:rsid w:val="00BB4854"/>
    <w:rsid w:val="00BB5629"/>
    <w:rsid w:val="00BB7946"/>
    <w:rsid w:val="00BC06FB"/>
    <w:rsid w:val="00BC0E8B"/>
    <w:rsid w:val="00BC494C"/>
    <w:rsid w:val="00BC5648"/>
    <w:rsid w:val="00BC7616"/>
    <w:rsid w:val="00BC77B8"/>
    <w:rsid w:val="00BD14EC"/>
    <w:rsid w:val="00BD2430"/>
    <w:rsid w:val="00BD40EA"/>
    <w:rsid w:val="00BD480E"/>
    <w:rsid w:val="00BD5C0D"/>
    <w:rsid w:val="00BE097F"/>
    <w:rsid w:val="00BE2E38"/>
    <w:rsid w:val="00BE3F2C"/>
    <w:rsid w:val="00BE5761"/>
    <w:rsid w:val="00BE5867"/>
    <w:rsid w:val="00BE7851"/>
    <w:rsid w:val="00BF0041"/>
    <w:rsid w:val="00BF18D3"/>
    <w:rsid w:val="00BF2781"/>
    <w:rsid w:val="00BF4B2C"/>
    <w:rsid w:val="00BF66D5"/>
    <w:rsid w:val="00BF70CF"/>
    <w:rsid w:val="00C00E8F"/>
    <w:rsid w:val="00C01B44"/>
    <w:rsid w:val="00C026B9"/>
    <w:rsid w:val="00C03747"/>
    <w:rsid w:val="00C03D75"/>
    <w:rsid w:val="00C07014"/>
    <w:rsid w:val="00C10805"/>
    <w:rsid w:val="00C13590"/>
    <w:rsid w:val="00C208C8"/>
    <w:rsid w:val="00C2130B"/>
    <w:rsid w:val="00C215FD"/>
    <w:rsid w:val="00C23900"/>
    <w:rsid w:val="00C24FCF"/>
    <w:rsid w:val="00C2697A"/>
    <w:rsid w:val="00C27476"/>
    <w:rsid w:val="00C30E5B"/>
    <w:rsid w:val="00C32ABE"/>
    <w:rsid w:val="00C341CE"/>
    <w:rsid w:val="00C36470"/>
    <w:rsid w:val="00C4021B"/>
    <w:rsid w:val="00C41FF8"/>
    <w:rsid w:val="00C4429F"/>
    <w:rsid w:val="00C510D8"/>
    <w:rsid w:val="00C52149"/>
    <w:rsid w:val="00C54223"/>
    <w:rsid w:val="00C5487D"/>
    <w:rsid w:val="00C607EE"/>
    <w:rsid w:val="00C6594B"/>
    <w:rsid w:val="00C67701"/>
    <w:rsid w:val="00C67B54"/>
    <w:rsid w:val="00C72BF0"/>
    <w:rsid w:val="00C75ECC"/>
    <w:rsid w:val="00C7701C"/>
    <w:rsid w:val="00C771C7"/>
    <w:rsid w:val="00C8597A"/>
    <w:rsid w:val="00C86AE5"/>
    <w:rsid w:val="00C914A7"/>
    <w:rsid w:val="00C93FF3"/>
    <w:rsid w:val="00C943F0"/>
    <w:rsid w:val="00CA11FE"/>
    <w:rsid w:val="00CA235B"/>
    <w:rsid w:val="00CA2A0B"/>
    <w:rsid w:val="00CA325B"/>
    <w:rsid w:val="00CA34A3"/>
    <w:rsid w:val="00CA367E"/>
    <w:rsid w:val="00CA38E4"/>
    <w:rsid w:val="00CA4E10"/>
    <w:rsid w:val="00CA785F"/>
    <w:rsid w:val="00CB4461"/>
    <w:rsid w:val="00CB6C9A"/>
    <w:rsid w:val="00CB6F9D"/>
    <w:rsid w:val="00CB7120"/>
    <w:rsid w:val="00CB7836"/>
    <w:rsid w:val="00CB7C6E"/>
    <w:rsid w:val="00CC0ECA"/>
    <w:rsid w:val="00CC1E65"/>
    <w:rsid w:val="00CC4B17"/>
    <w:rsid w:val="00CC5896"/>
    <w:rsid w:val="00CC7907"/>
    <w:rsid w:val="00CD08D5"/>
    <w:rsid w:val="00CD08FB"/>
    <w:rsid w:val="00CD2A8D"/>
    <w:rsid w:val="00CD4051"/>
    <w:rsid w:val="00CD5F03"/>
    <w:rsid w:val="00CD662B"/>
    <w:rsid w:val="00CE6AFC"/>
    <w:rsid w:val="00CE76C1"/>
    <w:rsid w:val="00CF0F91"/>
    <w:rsid w:val="00CF1B71"/>
    <w:rsid w:val="00CF2480"/>
    <w:rsid w:val="00CF2DC7"/>
    <w:rsid w:val="00CF32B5"/>
    <w:rsid w:val="00CF3B30"/>
    <w:rsid w:val="00CF4091"/>
    <w:rsid w:val="00CF444D"/>
    <w:rsid w:val="00CF4F86"/>
    <w:rsid w:val="00CF56C4"/>
    <w:rsid w:val="00CF6027"/>
    <w:rsid w:val="00CF6644"/>
    <w:rsid w:val="00CF7956"/>
    <w:rsid w:val="00D018B1"/>
    <w:rsid w:val="00D02117"/>
    <w:rsid w:val="00D034CF"/>
    <w:rsid w:val="00D03D79"/>
    <w:rsid w:val="00D06A53"/>
    <w:rsid w:val="00D07874"/>
    <w:rsid w:val="00D10A3B"/>
    <w:rsid w:val="00D113EC"/>
    <w:rsid w:val="00D11541"/>
    <w:rsid w:val="00D12B7B"/>
    <w:rsid w:val="00D12F1E"/>
    <w:rsid w:val="00D1401F"/>
    <w:rsid w:val="00D147CE"/>
    <w:rsid w:val="00D177E8"/>
    <w:rsid w:val="00D17E5D"/>
    <w:rsid w:val="00D233C5"/>
    <w:rsid w:val="00D3089F"/>
    <w:rsid w:val="00D30D7E"/>
    <w:rsid w:val="00D30F75"/>
    <w:rsid w:val="00D316C1"/>
    <w:rsid w:val="00D3172B"/>
    <w:rsid w:val="00D334C3"/>
    <w:rsid w:val="00D3359B"/>
    <w:rsid w:val="00D351BE"/>
    <w:rsid w:val="00D3583E"/>
    <w:rsid w:val="00D358AC"/>
    <w:rsid w:val="00D369E7"/>
    <w:rsid w:val="00D42BE8"/>
    <w:rsid w:val="00D43E7D"/>
    <w:rsid w:val="00D43F8F"/>
    <w:rsid w:val="00D45490"/>
    <w:rsid w:val="00D46385"/>
    <w:rsid w:val="00D50E52"/>
    <w:rsid w:val="00D52B49"/>
    <w:rsid w:val="00D52C7B"/>
    <w:rsid w:val="00D56408"/>
    <w:rsid w:val="00D56E82"/>
    <w:rsid w:val="00D57108"/>
    <w:rsid w:val="00D5759D"/>
    <w:rsid w:val="00D57A5C"/>
    <w:rsid w:val="00D60395"/>
    <w:rsid w:val="00D60854"/>
    <w:rsid w:val="00D61271"/>
    <w:rsid w:val="00D63287"/>
    <w:rsid w:val="00D638AE"/>
    <w:rsid w:val="00D67111"/>
    <w:rsid w:val="00D70502"/>
    <w:rsid w:val="00D73008"/>
    <w:rsid w:val="00D75438"/>
    <w:rsid w:val="00D7648A"/>
    <w:rsid w:val="00D82336"/>
    <w:rsid w:val="00D839AB"/>
    <w:rsid w:val="00D844BC"/>
    <w:rsid w:val="00D84863"/>
    <w:rsid w:val="00D87680"/>
    <w:rsid w:val="00D87970"/>
    <w:rsid w:val="00D908B5"/>
    <w:rsid w:val="00D90C2A"/>
    <w:rsid w:val="00D910D4"/>
    <w:rsid w:val="00D91AB3"/>
    <w:rsid w:val="00D91C43"/>
    <w:rsid w:val="00D93F01"/>
    <w:rsid w:val="00D96B21"/>
    <w:rsid w:val="00DA0D49"/>
    <w:rsid w:val="00DA1C64"/>
    <w:rsid w:val="00DA2CF5"/>
    <w:rsid w:val="00DB1843"/>
    <w:rsid w:val="00DB21D6"/>
    <w:rsid w:val="00DB31B3"/>
    <w:rsid w:val="00DB3517"/>
    <w:rsid w:val="00DB6B7B"/>
    <w:rsid w:val="00DC0E8C"/>
    <w:rsid w:val="00DC2FBF"/>
    <w:rsid w:val="00DC547D"/>
    <w:rsid w:val="00DD074B"/>
    <w:rsid w:val="00DD07A2"/>
    <w:rsid w:val="00DD22FE"/>
    <w:rsid w:val="00DD3742"/>
    <w:rsid w:val="00DD4CEB"/>
    <w:rsid w:val="00DD5144"/>
    <w:rsid w:val="00DD6700"/>
    <w:rsid w:val="00DD6D44"/>
    <w:rsid w:val="00DD6FB5"/>
    <w:rsid w:val="00DD70C1"/>
    <w:rsid w:val="00DD7AB4"/>
    <w:rsid w:val="00DE0D73"/>
    <w:rsid w:val="00DE2655"/>
    <w:rsid w:val="00DE2B72"/>
    <w:rsid w:val="00DE2D34"/>
    <w:rsid w:val="00DE3841"/>
    <w:rsid w:val="00DE3AB8"/>
    <w:rsid w:val="00DE3CDD"/>
    <w:rsid w:val="00DE3F21"/>
    <w:rsid w:val="00DE4455"/>
    <w:rsid w:val="00DE7DC2"/>
    <w:rsid w:val="00DE7E07"/>
    <w:rsid w:val="00DF0904"/>
    <w:rsid w:val="00DF1F81"/>
    <w:rsid w:val="00DF2164"/>
    <w:rsid w:val="00DF2B1C"/>
    <w:rsid w:val="00DF3A8D"/>
    <w:rsid w:val="00DF403C"/>
    <w:rsid w:val="00DF43C2"/>
    <w:rsid w:val="00DF485B"/>
    <w:rsid w:val="00DF5603"/>
    <w:rsid w:val="00DF62B5"/>
    <w:rsid w:val="00DF67AC"/>
    <w:rsid w:val="00DF746B"/>
    <w:rsid w:val="00E00300"/>
    <w:rsid w:val="00E029F8"/>
    <w:rsid w:val="00E03AF8"/>
    <w:rsid w:val="00E0409E"/>
    <w:rsid w:val="00E05763"/>
    <w:rsid w:val="00E10A47"/>
    <w:rsid w:val="00E13469"/>
    <w:rsid w:val="00E14A38"/>
    <w:rsid w:val="00E161ED"/>
    <w:rsid w:val="00E16B07"/>
    <w:rsid w:val="00E20DBF"/>
    <w:rsid w:val="00E21682"/>
    <w:rsid w:val="00E2393F"/>
    <w:rsid w:val="00E24B43"/>
    <w:rsid w:val="00E2631E"/>
    <w:rsid w:val="00E266E9"/>
    <w:rsid w:val="00E26749"/>
    <w:rsid w:val="00E27D1D"/>
    <w:rsid w:val="00E336CA"/>
    <w:rsid w:val="00E33F30"/>
    <w:rsid w:val="00E3452A"/>
    <w:rsid w:val="00E3675B"/>
    <w:rsid w:val="00E370AA"/>
    <w:rsid w:val="00E41E77"/>
    <w:rsid w:val="00E43DA7"/>
    <w:rsid w:val="00E4400F"/>
    <w:rsid w:val="00E465D9"/>
    <w:rsid w:val="00E4685F"/>
    <w:rsid w:val="00E46CB1"/>
    <w:rsid w:val="00E47F45"/>
    <w:rsid w:val="00E503EA"/>
    <w:rsid w:val="00E50E1A"/>
    <w:rsid w:val="00E5216C"/>
    <w:rsid w:val="00E545B9"/>
    <w:rsid w:val="00E61984"/>
    <w:rsid w:val="00E65AFF"/>
    <w:rsid w:val="00E67E60"/>
    <w:rsid w:val="00E732A7"/>
    <w:rsid w:val="00E735AB"/>
    <w:rsid w:val="00E75759"/>
    <w:rsid w:val="00E76439"/>
    <w:rsid w:val="00E76F24"/>
    <w:rsid w:val="00E83962"/>
    <w:rsid w:val="00E86576"/>
    <w:rsid w:val="00E9208D"/>
    <w:rsid w:val="00E9505E"/>
    <w:rsid w:val="00E9578E"/>
    <w:rsid w:val="00E964C9"/>
    <w:rsid w:val="00E965DE"/>
    <w:rsid w:val="00E965EC"/>
    <w:rsid w:val="00E966C4"/>
    <w:rsid w:val="00EA08F8"/>
    <w:rsid w:val="00EA21EB"/>
    <w:rsid w:val="00EA2676"/>
    <w:rsid w:val="00EA2820"/>
    <w:rsid w:val="00EA4040"/>
    <w:rsid w:val="00EA5E8E"/>
    <w:rsid w:val="00EA6AB9"/>
    <w:rsid w:val="00EA714A"/>
    <w:rsid w:val="00EA7A8C"/>
    <w:rsid w:val="00EB1C5D"/>
    <w:rsid w:val="00EB2E8A"/>
    <w:rsid w:val="00EB54CE"/>
    <w:rsid w:val="00EB6585"/>
    <w:rsid w:val="00EB7D90"/>
    <w:rsid w:val="00EC1BFC"/>
    <w:rsid w:val="00EC4721"/>
    <w:rsid w:val="00EC79C0"/>
    <w:rsid w:val="00ED302B"/>
    <w:rsid w:val="00ED5692"/>
    <w:rsid w:val="00ED74E9"/>
    <w:rsid w:val="00EE28CB"/>
    <w:rsid w:val="00EE2D0E"/>
    <w:rsid w:val="00EE3722"/>
    <w:rsid w:val="00EE6086"/>
    <w:rsid w:val="00EE61EC"/>
    <w:rsid w:val="00EE6235"/>
    <w:rsid w:val="00EE66C4"/>
    <w:rsid w:val="00EE6EA3"/>
    <w:rsid w:val="00EE7293"/>
    <w:rsid w:val="00EF0045"/>
    <w:rsid w:val="00EF1C17"/>
    <w:rsid w:val="00EF3B63"/>
    <w:rsid w:val="00EF5A46"/>
    <w:rsid w:val="00EF667F"/>
    <w:rsid w:val="00EF6BCC"/>
    <w:rsid w:val="00EF7183"/>
    <w:rsid w:val="00F00A06"/>
    <w:rsid w:val="00F013E8"/>
    <w:rsid w:val="00F02183"/>
    <w:rsid w:val="00F04FBE"/>
    <w:rsid w:val="00F06EBE"/>
    <w:rsid w:val="00F126A0"/>
    <w:rsid w:val="00F136CA"/>
    <w:rsid w:val="00F16CC2"/>
    <w:rsid w:val="00F1750B"/>
    <w:rsid w:val="00F25F92"/>
    <w:rsid w:val="00F26EB0"/>
    <w:rsid w:val="00F307CE"/>
    <w:rsid w:val="00F30DAE"/>
    <w:rsid w:val="00F30EF6"/>
    <w:rsid w:val="00F318C7"/>
    <w:rsid w:val="00F35543"/>
    <w:rsid w:val="00F35C84"/>
    <w:rsid w:val="00F37893"/>
    <w:rsid w:val="00F4096D"/>
    <w:rsid w:val="00F43A8F"/>
    <w:rsid w:val="00F44E29"/>
    <w:rsid w:val="00F4627E"/>
    <w:rsid w:val="00F462C2"/>
    <w:rsid w:val="00F47D76"/>
    <w:rsid w:val="00F52173"/>
    <w:rsid w:val="00F5230F"/>
    <w:rsid w:val="00F524D8"/>
    <w:rsid w:val="00F525FF"/>
    <w:rsid w:val="00F5260E"/>
    <w:rsid w:val="00F52F9C"/>
    <w:rsid w:val="00F52FF7"/>
    <w:rsid w:val="00F54049"/>
    <w:rsid w:val="00F55CD5"/>
    <w:rsid w:val="00F57120"/>
    <w:rsid w:val="00F60494"/>
    <w:rsid w:val="00F62918"/>
    <w:rsid w:val="00F630B5"/>
    <w:rsid w:val="00F66D11"/>
    <w:rsid w:val="00F673CB"/>
    <w:rsid w:val="00F7286B"/>
    <w:rsid w:val="00F72E47"/>
    <w:rsid w:val="00F74661"/>
    <w:rsid w:val="00F7480D"/>
    <w:rsid w:val="00F7616C"/>
    <w:rsid w:val="00F766B2"/>
    <w:rsid w:val="00F8120D"/>
    <w:rsid w:val="00F82A8F"/>
    <w:rsid w:val="00F83393"/>
    <w:rsid w:val="00F83E62"/>
    <w:rsid w:val="00F841CA"/>
    <w:rsid w:val="00F8422C"/>
    <w:rsid w:val="00F850F0"/>
    <w:rsid w:val="00F85903"/>
    <w:rsid w:val="00F85DA9"/>
    <w:rsid w:val="00F861D3"/>
    <w:rsid w:val="00F86E70"/>
    <w:rsid w:val="00F87009"/>
    <w:rsid w:val="00F909E7"/>
    <w:rsid w:val="00F927AD"/>
    <w:rsid w:val="00F939A2"/>
    <w:rsid w:val="00F94BF4"/>
    <w:rsid w:val="00F94FBB"/>
    <w:rsid w:val="00F95739"/>
    <w:rsid w:val="00F97189"/>
    <w:rsid w:val="00FA0FEE"/>
    <w:rsid w:val="00FA718C"/>
    <w:rsid w:val="00FB164E"/>
    <w:rsid w:val="00FB19ED"/>
    <w:rsid w:val="00FC1CC9"/>
    <w:rsid w:val="00FC3E3F"/>
    <w:rsid w:val="00FC4B18"/>
    <w:rsid w:val="00FC58B1"/>
    <w:rsid w:val="00FC5F47"/>
    <w:rsid w:val="00FD1F48"/>
    <w:rsid w:val="00FD4138"/>
    <w:rsid w:val="00FD6091"/>
    <w:rsid w:val="00FD656F"/>
    <w:rsid w:val="00FD718F"/>
    <w:rsid w:val="00FE1614"/>
    <w:rsid w:val="00FE2AC9"/>
    <w:rsid w:val="00FE2EF6"/>
    <w:rsid w:val="00FE3169"/>
    <w:rsid w:val="00FE7624"/>
    <w:rsid w:val="00FE788D"/>
    <w:rsid w:val="00FF4F10"/>
    <w:rsid w:val="00FF51F6"/>
    <w:rsid w:val="00FF6743"/>
    <w:rsid w:val="0D913409"/>
    <w:rsid w:val="17013309"/>
    <w:rsid w:val="255BC8B3"/>
    <w:rsid w:val="3059F515"/>
    <w:rsid w:val="3A342D61"/>
    <w:rsid w:val="44E2CEFD"/>
    <w:rsid w:val="4BCFD05F"/>
    <w:rsid w:val="4D597C5F"/>
    <w:rsid w:val="4DDC957C"/>
    <w:rsid w:val="5AE64684"/>
    <w:rsid w:val="5FF7E902"/>
    <w:rsid w:val="72FE8C00"/>
    <w:rsid w:val="76F1B8FE"/>
    <w:rsid w:val="7999B5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BDB"/>
  <w15:docId w15:val="{55FCCA7E-43CF-4E3F-8025-77710E58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9"/>
    <w:pPr>
      <w:spacing w:after="200" w:line="276" w:lineRule="auto"/>
    </w:pPr>
    <w:rPr>
      <w:rFonts w:ascii="Calibri" w:hAnsi="Calibri"/>
      <w:sz w:val="22"/>
      <w:szCs w:val="22"/>
      <w:lang w:eastAsia="en-US"/>
    </w:rPr>
  </w:style>
  <w:style w:type="paragraph" w:styleId="Heading2">
    <w:name w:val="heading 2"/>
    <w:basedOn w:val="Normal"/>
    <w:next w:val="Normal"/>
    <w:link w:val="Heading2Char"/>
    <w:uiPriority w:val="9"/>
    <w:semiHidden/>
    <w:unhideWhenUsed/>
    <w:qFormat/>
    <w:rsid w:val="002119C5"/>
    <w:pPr>
      <w:keepNext/>
      <w:keepLines/>
      <w:spacing w:before="40" w:after="0" w:line="259" w:lineRule="auto"/>
      <w:outlineLvl w:val="1"/>
    </w:pPr>
    <w:rPr>
      <w:rFonts w:ascii="Calibri Light" w:eastAsia="Times New Roman" w:hAnsi="Calibri Light"/>
      <w:color w:val="2F5496"/>
      <w:sz w:val="26"/>
      <w:szCs w:val="26"/>
    </w:rPr>
  </w:style>
  <w:style w:type="paragraph" w:styleId="Heading3">
    <w:name w:val="heading 3"/>
    <w:basedOn w:val="Normal"/>
    <w:link w:val="Heading3Char"/>
    <w:uiPriority w:val="9"/>
    <w:qFormat/>
    <w:rsid w:val="00101942"/>
    <w:pPr>
      <w:spacing w:before="100" w:beforeAutospacing="1" w:after="100" w:afterAutospacing="1" w:line="240" w:lineRule="auto"/>
      <w:jc w:val="center"/>
      <w:outlineLvl w:val="2"/>
    </w:pPr>
    <w:rPr>
      <w:rFonts w:ascii="Times New Roman" w:eastAsia="Times New Roman" w:hAnsi="Times New Roman"/>
      <w:b/>
      <w:bCs/>
      <w:color w:val="414142"/>
      <w:sz w:val="35"/>
      <w:szCs w:val="3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5EC"/>
    <w:pPr>
      <w:numPr>
        <w:numId w:val="1"/>
      </w:numPr>
      <w:spacing w:after="0" w:line="240" w:lineRule="auto"/>
      <w:jc w:val="both"/>
    </w:pPr>
    <w:rPr>
      <w:rFonts w:ascii="Times New Roman" w:eastAsia="Times New Roman" w:hAnsi="Times New Roman"/>
      <w:sz w:val="24"/>
      <w:szCs w:val="24"/>
      <w:lang w:eastAsia="lv-LV"/>
    </w:rPr>
  </w:style>
  <w:style w:type="table" w:styleId="TableGrid">
    <w:name w:val="Table Grid"/>
    <w:basedOn w:val="TableNormal"/>
    <w:uiPriority w:val="59"/>
    <w:rsid w:val="00E965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E965EC"/>
    <w:pPr>
      <w:spacing w:after="120"/>
      <w:jc w:val="center"/>
      <w:outlineLvl w:val="3"/>
    </w:pPr>
    <w:rPr>
      <w:rFonts w:eastAsia="Times New Roman"/>
      <w:b/>
      <w:sz w:val="28"/>
      <w:lang w:eastAsia="zh-CN"/>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965EC"/>
    <w:pPr>
      <w:ind w:left="720"/>
      <w:contextualSpacing/>
    </w:pPr>
    <w:rPr>
      <w:lang w:val="en-US"/>
    </w:rPr>
  </w:style>
  <w:style w:type="paragraph" w:styleId="Header">
    <w:name w:val="header"/>
    <w:basedOn w:val="Normal"/>
    <w:link w:val="HeaderChar"/>
    <w:uiPriority w:val="99"/>
    <w:unhideWhenUsed/>
    <w:rsid w:val="006C5DA3"/>
    <w:pPr>
      <w:tabs>
        <w:tab w:val="center" w:pos="4153"/>
        <w:tab w:val="right" w:pos="8306"/>
      </w:tabs>
    </w:pPr>
  </w:style>
  <w:style w:type="character" w:customStyle="1" w:styleId="HeaderChar">
    <w:name w:val="Header Char"/>
    <w:basedOn w:val="DefaultParagraphFont"/>
    <w:link w:val="Header"/>
    <w:uiPriority w:val="99"/>
    <w:rsid w:val="006C5DA3"/>
    <w:rPr>
      <w:rFonts w:ascii="Calibri" w:hAnsi="Calibri"/>
      <w:sz w:val="22"/>
      <w:szCs w:val="22"/>
      <w:lang w:eastAsia="en-US"/>
    </w:rPr>
  </w:style>
  <w:style w:type="paragraph" w:styleId="Footer">
    <w:name w:val="footer"/>
    <w:basedOn w:val="Normal"/>
    <w:link w:val="FooterChar"/>
    <w:uiPriority w:val="99"/>
    <w:unhideWhenUsed/>
    <w:rsid w:val="006C5DA3"/>
    <w:pPr>
      <w:tabs>
        <w:tab w:val="center" w:pos="4153"/>
        <w:tab w:val="right" w:pos="8306"/>
      </w:tabs>
    </w:pPr>
  </w:style>
  <w:style w:type="character" w:customStyle="1" w:styleId="FooterChar">
    <w:name w:val="Footer Char"/>
    <w:basedOn w:val="DefaultParagraphFont"/>
    <w:link w:val="Footer"/>
    <w:uiPriority w:val="99"/>
    <w:rsid w:val="006C5DA3"/>
    <w:rPr>
      <w:rFonts w:ascii="Calibri" w:hAnsi="Calibri"/>
      <w:sz w:val="22"/>
      <w:szCs w:val="22"/>
      <w:lang w:eastAsia="en-US"/>
    </w:rPr>
  </w:style>
  <w:style w:type="character" w:styleId="Hyperlink">
    <w:name w:val="Hyperlink"/>
    <w:basedOn w:val="DefaultParagraphFont"/>
    <w:uiPriority w:val="99"/>
    <w:unhideWhenUsed/>
    <w:rsid w:val="00D60854"/>
    <w:rPr>
      <w:color w:val="0000FF"/>
      <w:u w:val="single"/>
    </w:rPr>
  </w:style>
  <w:style w:type="paragraph" w:styleId="BalloonText">
    <w:name w:val="Balloon Text"/>
    <w:basedOn w:val="Normal"/>
    <w:link w:val="BalloonTextChar"/>
    <w:uiPriority w:val="99"/>
    <w:semiHidden/>
    <w:unhideWhenUsed/>
    <w:rsid w:val="00283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54"/>
    <w:rPr>
      <w:rFonts w:ascii="Tahoma" w:hAnsi="Tahoma" w:cs="Tahoma"/>
      <w:sz w:val="16"/>
      <w:szCs w:val="16"/>
      <w:lang w:eastAsia="en-US"/>
    </w:rPr>
  </w:style>
  <w:style w:type="character" w:customStyle="1" w:styleId="quoted1">
    <w:name w:val="quoted1"/>
    <w:rsid w:val="00C27476"/>
    <w:rPr>
      <w:color w:val="330066"/>
    </w:rPr>
  </w:style>
  <w:style w:type="character" w:styleId="CommentReference">
    <w:name w:val="annotation reference"/>
    <w:basedOn w:val="DefaultParagraphFont"/>
    <w:uiPriority w:val="99"/>
    <w:semiHidden/>
    <w:unhideWhenUsed/>
    <w:rsid w:val="007B5A64"/>
    <w:rPr>
      <w:sz w:val="16"/>
      <w:szCs w:val="16"/>
    </w:rPr>
  </w:style>
  <w:style w:type="paragraph" w:styleId="CommentText">
    <w:name w:val="annotation text"/>
    <w:basedOn w:val="Normal"/>
    <w:link w:val="CommentTextChar"/>
    <w:uiPriority w:val="99"/>
    <w:unhideWhenUsed/>
    <w:rsid w:val="007B5A64"/>
    <w:rPr>
      <w:sz w:val="20"/>
      <w:szCs w:val="20"/>
    </w:rPr>
  </w:style>
  <w:style w:type="character" w:customStyle="1" w:styleId="CommentTextChar">
    <w:name w:val="Comment Text Char"/>
    <w:basedOn w:val="DefaultParagraphFont"/>
    <w:link w:val="CommentText"/>
    <w:uiPriority w:val="99"/>
    <w:rsid w:val="007B5A64"/>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7B5A64"/>
    <w:rPr>
      <w:b/>
      <w:bCs/>
    </w:rPr>
  </w:style>
  <w:style w:type="character" w:customStyle="1" w:styleId="CommentSubjectChar">
    <w:name w:val="Comment Subject Char"/>
    <w:basedOn w:val="CommentTextChar"/>
    <w:link w:val="CommentSubject"/>
    <w:uiPriority w:val="99"/>
    <w:semiHidden/>
    <w:rsid w:val="007B5A64"/>
    <w:rPr>
      <w:rFonts w:ascii="Calibri" w:hAnsi="Calibri"/>
      <w:b/>
      <w:bCs/>
      <w:lang w:eastAsia="en-US"/>
    </w:rPr>
  </w:style>
  <w:style w:type="paragraph" w:styleId="NoSpacing">
    <w:name w:val="No Spacing"/>
    <w:uiPriority w:val="1"/>
    <w:qFormat/>
    <w:rsid w:val="002C33CC"/>
    <w:rPr>
      <w:rFonts w:ascii="Calibri" w:hAnsi="Calibri"/>
      <w:sz w:val="22"/>
      <w:szCs w:val="22"/>
      <w:lang w:eastAsia="en-US"/>
    </w:rPr>
  </w:style>
  <w:style w:type="character" w:customStyle="1" w:styleId="gpbvmsbcqb1">
    <w:name w:val="gpbvmsbcqb1"/>
    <w:basedOn w:val="DefaultParagraphFont"/>
    <w:rsid w:val="00DF1F81"/>
    <w:rPr>
      <w:sz w:val="30"/>
      <w:szCs w:val="30"/>
      <w:bdr w:val="none" w:sz="0" w:space="0" w:color="auto" w:frame="1"/>
      <w:vertAlign w:val="baseline"/>
    </w:rPr>
  </w:style>
  <w:style w:type="character" w:customStyle="1" w:styleId="Heading3Char">
    <w:name w:val="Heading 3 Char"/>
    <w:basedOn w:val="DefaultParagraphFont"/>
    <w:link w:val="Heading3"/>
    <w:uiPriority w:val="9"/>
    <w:rsid w:val="00101942"/>
    <w:rPr>
      <w:rFonts w:eastAsia="Times New Roman"/>
      <w:b/>
      <w:bCs/>
      <w:color w:val="414142"/>
      <w:sz w:val="35"/>
      <w:szCs w:val="35"/>
    </w:rPr>
  </w:style>
  <w:style w:type="paragraph" w:customStyle="1" w:styleId="paragraph">
    <w:name w:val="paragraph"/>
    <w:basedOn w:val="Normal"/>
    <w:rsid w:val="003A5D9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3A5D92"/>
  </w:style>
  <w:style w:type="character" w:customStyle="1" w:styleId="apple-converted-space">
    <w:name w:val="apple-converted-space"/>
    <w:basedOn w:val="DefaultParagraphFont"/>
    <w:rsid w:val="003A5D92"/>
  </w:style>
  <w:style w:type="character" w:customStyle="1" w:styleId="spellingerror">
    <w:name w:val="spellingerror"/>
    <w:basedOn w:val="DefaultParagraphFont"/>
    <w:rsid w:val="003A5D92"/>
  </w:style>
  <w:style w:type="character" w:customStyle="1" w:styleId="eop">
    <w:name w:val="eop"/>
    <w:basedOn w:val="DefaultParagraphFont"/>
    <w:rsid w:val="003A5D92"/>
  </w:style>
  <w:style w:type="paragraph" w:styleId="Revision">
    <w:name w:val="Revision"/>
    <w:hidden/>
    <w:uiPriority w:val="99"/>
    <w:semiHidden/>
    <w:rsid w:val="00C026B9"/>
    <w:rPr>
      <w:rFonts w:ascii="Calibri" w:hAnsi="Calibri"/>
      <w:sz w:val="22"/>
      <w:szCs w:val="22"/>
      <w:lang w:eastAsia="en-US"/>
    </w:rPr>
  </w:style>
  <w:style w:type="character" w:customStyle="1" w:styleId="xmsofootnotereference">
    <w:name w:val="x_msofootnotereference"/>
    <w:basedOn w:val="DefaultParagraphFont"/>
    <w:rsid w:val="000459DC"/>
  </w:style>
  <w:style w:type="paragraph" w:customStyle="1" w:styleId="pamattekststabul">
    <w:name w:val="pamattekststabul"/>
    <w:basedOn w:val="Normal"/>
    <w:rsid w:val="00AC7E32"/>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83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962"/>
    <w:rPr>
      <w:rFonts w:ascii="Calibri" w:hAnsi="Calibri"/>
      <w:lang w:eastAsia="en-US"/>
    </w:rPr>
  </w:style>
  <w:style w:type="character" w:styleId="FootnoteReference">
    <w:name w:val="footnote reference"/>
    <w:basedOn w:val="DefaultParagraphFont"/>
    <w:uiPriority w:val="99"/>
    <w:semiHidden/>
    <w:unhideWhenUsed/>
    <w:rsid w:val="00E83962"/>
    <w:rPr>
      <w:vertAlign w:val="superscript"/>
    </w:rPr>
  </w:style>
  <w:style w:type="paragraph" w:styleId="EndnoteText">
    <w:name w:val="endnote text"/>
    <w:basedOn w:val="Normal"/>
    <w:link w:val="EndnoteTextChar"/>
    <w:uiPriority w:val="99"/>
    <w:semiHidden/>
    <w:unhideWhenUsed/>
    <w:rsid w:val="00296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8A"/>
    <w:rPr>
      <w:rFonts w:ascii="Calibri" w:hAnsi="Calibri"/>
      <w:lang w:eastAsia="en-US"/>
    </w:rPr>
  </w:style>
  <w:style w:type="character" w:styleId="EndnoteReference">
    <w:name w:val="endnote reference"/>
    <w:basedOn w:val="DefaultParagraphFont"/>
    <w:uiPriority w:val="99"/>
    <w:semiHidden/>
    <w:unhideWhenUsed/>
    <w:rsid w:val="00296F8A"/>
    <w:rPr>
      <w:vertAlign w:val="superscript"/>
    </w:rPr>
  </w:style>
  <w:style w:type="character" w:customStyle="1" w:styleId="Heading2Char">
    <w:name w:val="Heading 2 Char"/>
    <w:basedOn w:val="DefaultParagraphFont"/>
    <w:link w:val="Heading2"/>
    <w:uiPriority w:val="9"/>
    <w:semiHidden/>
    <w:rsid w:val="002119C5"/>
    <w:rPr>
      <w:rFonts w:ascii="Calibri Light" w:eastAsia="Times New Roman" w:hAnsi="Calibri Light"/>
      <w:color w:val="2F5496"/>
      <w:sz w:val="26"/>
      <w:szCs w:val="26"/>
      <w:lang w:eastAsia="en-US"/>
    </w:rPr>
  </w:style>
  <w:style w:type="numbering" w:customStyle="1" w:styleId="NoList1">
    <w:name w:val="No List1"/>
    <w:next w:val="NoList"/>
    <w:uiPriority w:val="99"/>
    <w:semiHidden/>
    <w:unhideWhenUsed/>
    <w:rsid w:val="002119C5"/>
  </w:style>
  <w:style w:type="character" w:styleId="Strong">
    <w:name w:val="Strong"/>
    <w:uiPriority w:val="22"/>
    <w:qFormat/>
    <w:rsid w:val="002119C5"/>
    <w:rPr>
      <w:b/>
      <w:bC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2119C5"/>
    <w:rPr>
      <w:rFonts w:ascii="Calibri" w:hAnsi="Calibri"/>
      <w:sz w:val="22"/>
      <w:szCs w:val="22"/>
      <w:lang w:val="en-US" w:eastAsia="en-US"/>
    </w:rPr>
  </w:style>
  <w:style w:type="table" w:customStyle="1" w:styleId="TableGrid1">
    <w:name w:val="Table Grid1"/>
    <w:basedOn w:val="TableNormal"/>
    <w:next w:val="TableGrid"/>
    <w:uiPriority w:val="39"/>
    <w:rsid w:val="002119C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11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E4C1F9E538747A5B1335156D5A7D7" ma:contentTypeVersion="11" ma:contentTypeDescription="Create a new document." ma:contentTypeScope="" ma:versionID="d5eb872eac255ffb5a14b3155c64cb57">
  <xsd:schema xmlns:xsd="http://www.w3.org/2001/XMLSchema" xmlns:xs="http://www.w3.org/2001/XMLSchema" xmlns:p="http://schemas.microsoft.com/office/2006/metadata/properties" xmlns:ns2="d5dac9ad-b521-4d72-8066-708ce9cc86db" xmlns:ns3="f0e2846e-65bb-4e52-82e8-99b5fae1689b" targetNamespace="http://schemas.microsoft.com/office/2006/metadata/properties" ma:root="true" ma:fieldsID="2db6a43fb5db2600d456c5e58e1ab214" ns2:_="" ns3:_="">
    <xsd:import namespace="d5dac9ad-b521-4d72-8066-708ce9cc86db"/>
    <xsd:import namespace="f0e2846e-65bb-4e52-82e8-99b5fae16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ac9ad-b521-4d72-8066-708ce9cc8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2846e-65bb-4e52-82e8-99b5fae168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e2846e-65bb-4e52-82e8-99b5fae1689b">
      <UserInfo>
        <DisplayName>Evija Jēkabsone</DisplayName>
        <AccountId>13</AccountId>
        <AccountType/>
      </UserInfo>
      <UserInfo>
        <DisplayName>Līga Romanovska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57B3-449F-447B-A3E2-229F9B9A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ac9ad-b521-4d72-8066-708ce9cc86db"/>
    <ds:schemaRef ds:uri="f0e2846e-65bb-4e52-82e8-99b5fae16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04F2F-A9AE-4D77-B62E-48EB16E363FD}">
  <ds:schemaRefs>
    <ds:schemaRef ds:uri="http://schemas.microsoft.com/sharepoint/v3/contenttype/forms"/>
  </ds:schemaRefs>
</ds:datastoreItem>
</file>

<file path=customXml/itemProps3.xml><?xml version="1.0" encoding="utf-8"?>
<ds:datastoreItem xmlns:ds="http://schemas.openxmlformats.org/officeDocument/2006/customXml" ds:itemID="{2C671446-5B6E-47C6-AC0F-5DAF10A6CDF2}">
  <ds:schemaRefs>
    <ds:schemaRef ds:uri="http://schemas.microsoft.com/office/2006/metadata/properties"/>
    <ds:schemaRef ds:uri="http://schemas.microsoft.com/office/infopath/2007/PartnerControls"/>
    <ds:schemaRef ds:uri="f0e2846e-65bb-4e52-82e8-99b5fae1689b"/>
  </ds:schemaRefs>
</ds:datastoreItem>
</file>

<file path=customXml/itemProps4.xml><?xml version="1.0" encoding="utf-8"?>
<ds:datastoreItem xmlns:ds="http://schemas.openxmlformats.org/officeDocument/2006/customXml" ds:itemID="{2CE0DDC7-AF1E-4ACF-8D32-78EE67E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28475</Words>
  <Characters>16231</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Melne</dc:creator>
  <cp:keywords/>
  <cp:lastModifiedBy>Elēna Zviedre</cp:lastModifiedBy>
  <cp:revision>6</cp:revision>
  <cp:lastPrinted>2015-09-15T19:55:00Z</cp:lastPrinted>
  <dcterms:created xsi:type="dcterms:W3CDTF">2021-07-27T12:38:00Z</dcterms:created>
  <dcterms:modified xsi:type="dcterms:W3CDTF">2021-08-17T06:36:00Z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0x010100565E4C1F9E538747A5B1335156D5A7D7</vt:lpwstr>
  </property>
</Properties>
</file>