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2966" w14:textId="4252EFF2" w:rsidR="00894C55" w:rsidRPr="006679E3" w:rsidRDefault="00037B11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lv-LV"/>
          </w:rPr>
          <w:id w:val="882755678"/>
          <w:placeholder>
            <w:docPart w:val="B2513C7936974E769D1103048039203D"/>
          </w:placeholder>
        </w:sdtPr>
        <w:sdtEndPr/>
        <w:sdtContent>
          <w:r w:rsidR="006840C1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>Ministru kabineta n</w:t>
          </w:r>
          <w:r w:rsidR="006679E3" w:rsidRPr="006679E3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  <w:t>oteikumu “</w:t>
          </w:r>
          <w:r w:rsidR="006679E3" w:rsidRPr="006679E3">
            <w:rPr>
              <w:rFonts w:ascii="Times New Roman" w:eastAsia="Calibri" w:hAnsi="Times New Roman" w:cs="Times New Roman"/>
              <w:b/>
              <w:sz w:val="28"/>
              <w:szCs w:val="28"/>
            </w:rPr>
            <w:t>Grozījumi Ministru kabineta 20</w:t>
          </w:r>
          <w:r w:rsidR="00ED7B96">
            <w:rPr>
              <w:rFonts w:ascii="Times New Roman" w:eastAsia="Calibri" w:hAnsi="Times New Roman" w:cs="Times New Roman"/>
              <w:b/>
              <w:sz w:val="28"/>
              <w:szCs w:val="28"/>
            </w:rPr>
            <w:t>00</w:t>
          </w:r>
          <w:r w:rsidR="006679E3" w:rsidRPr="006679E3">
            <w:rPr>
              <w:rFonts w:ascii="Times New Roman" w:eastAsia="Calibri" w:hAnsi="Times New Roman" w:cs="Times New Roman"/>
              <w:b/>
              <w:sz w:val="28"/>
              <w:szCs w:val="28"/>
            </w:rPr>
            <w:t>. gada</w:t>
          </w:r>
          <w:r w:rsidR="00ED7B96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14</w:t>
          </w:r>
          <w:r w:rsidR="006679E3" w:rsidRPr="006679E3">
            <w:rPr>
              <w:rFonts w:ascii="Times New Roman" w:eastAsia="Calibri" w:hAnsi="Times New Roman" w:cs="Times New Roman"/>
              <w:b/>
              <w:sz w:val="28"/>
              <w:szCs w:val="28"/>
            </w:rPr>
            <w:t>. </w:t>
          </w:r>
          <w:r w:rsidR="00ED7B96">
            <w:rPr>
              <w:rFonts w:ascii="Times New Roman" w:eastAsia="Calibri" w:hAnsi="Times New Roman" w:cs="Times New Roman"/>
              <w:b/>
              <w:sz w:val="28"/>
              <w:szCs w:val="28"/>
            </w:rPr>
            <w:t>novembra</w:t>
          </w:r>
          <w:r w:rsidR="006679E3" w:rsidRPr="006679E3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noteikumos Nr. </w:t>
          </w:r>
          <w:r w:rsidR="00ED7B96">
            <w:rPr>
              <w:rFonts w:ascii="Times New Roman" w:eastAsia="Calibri" w:hAnsi="Times New Roman" w:cs="Times New Roman"/>
              <w:b/>
              <w:sz w:val="28"/>
              <w:szCs w:val="28"/>
            </w:rPr>
            <w:t>396</w:t>
          </w:r>
          <w:r w:rsidR="006679E3" w:rsidRPr="006679E3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</w:t>
          </w:r>
          <w:r w:rsidR="00E50473">
            <w:rPr>
              <w:rFonts w:ascii="Times New Roman" w:eastAsia="Calibri" w:hAnsi="Times New Roman" w:cs="Times New Roman"/>
              <w:b/>
              <w:sz w:val="28"/>
              <w:szCs w:val="28"/>
            </w:rPr>
            <w:t>“</w:t>
          </w:r>
          <w:r w:rsidR="006679E3" w:rsidRPr="006679E3">
            <w:rPr>
              <w:rFonts w:ascii="Times New Roman" w:eastAsia="Calibri" w:hAnsi="Times New Roman" w:cs="Times New Roman"/>
              <w:b/>
              <w:sz w:val="28"/>
              <w:szCs w:val="28"/>
            </w:rPr>
            <w:t>Noteikumi par</w:t>
          </w:r>
          <w:r w:rsidR="00ED7B96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īpaši aizsargājamo sugu un ierobežoti izmantojamo īpaši aizsargājamo sugu sarakstu</w:t>
          </w:r>
          <w:r w:rsidR="006679E3" w:rsidRPr="006679E3">
            <w:rPr>
              <w:rFonts w:ascii="Times New Roman" w:eastAsia="Calibri" w:hAnsi="Times New Roman" w:cs="Times New Roman"/>
              <w:b/>
              <w:sz w:val="28"/>
              <w:szCs w:val="28"/>
            </w:rPr>
            <w:t>””</w:t>
          </w:r>
        </w:sdtContent>
      </w:sdt>
      <w:r w:rsidR="00894C55" w:rsidRPr="006679E3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projekta</w:t>
      </w:r>
      <w:r w:rsidR="003B0BF9" w:rsidRPr="006679E3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br/>
      </w:r>
      <w:r w:rsidR="00894C55" w:rsidRPr="006679E3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sākotnējās ietekmes novērtējuma ziņojums (anotācija)</w:t>
      </w:r>
    </w:p>
    <w:p w14:paraId="63390D5D" w14:textId="77777777" w:rsidR="00E5323B" w:rsidRPr="006679E3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6679E3" w:rsidRPr="006679E3" w14:paraId="275F02B2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2846D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6679E3" w:rsidRPr="009D1F5B" w14:paraId="42C3842E" w14:textId="77777777" w:rsidTr="00E5323B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729E1" w14:textId="77777777" w:rsidR="00E5323B" w:rsidRPr="009D1F5B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D1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E4D97" w14:textId="1D2B5B45" w:rsidR="00E5323B" w:rsidRPr="009D1F5B" w:rsidRDefault="00E50473" w:rsidP="004D475F">
            <w:pPr>
              <w:spacing w:after="0" w:line="240" w:lineRule="auto"/>
              <w:ind w:firstLine="41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21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 ar Ministru kabineta 2009. gada 15. decembra instrukcijas Nr. 19 “Tiesību akta projekta sākotnējās ietekmes izvērtēšanas kārtība” 5.</w:t>
            </w:r>
            <w:r w:rsidRPr="00C7789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DC21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punktu anotācijas kopsavilkumu neaizpilda projektiem, kuru anotācijas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</w:t>
            </w:r>
            <w:r w:rsidRPr="00DC21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sadaļas 2. punkts nepārsniedz divas lapaspuses.</w:t>
            </w:r>
          </w:p>
        </w:tc>
      </w:tr>
    </w:tbl>
    <w:p w14:paraId="61B2BFE3" w14:textId="77777777" w:rsidR="00E5323B" w:rsidRPr="009D1F5B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9D1F5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6679E3" w:rsidRPr="009D1F5B" w14:paraId="1E1D771F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845E0" w14:textId="77777777" w:rsidR="00655F2C" w:rsidRPr="009D1F5B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D1F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6679E3" w:rsidRPr="009D1F5B" w14:paraId="1B0A8362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FA472" w14:textId="77777777" w:rsidR="00655F2C" w:rsidRPr="009D1F5B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D1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48E7E" w14:textId="77777777" w:rsidR="00E5323B" w:rsidRPr="009D1F5B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D1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B52F7" w14:textId="5E618333" w:rsidR="00E5323B" w:rsidRPr="00ED7B96" w:rsidRDefault="00E50473" w:rsidP="00ED7B96">
            <w:pPr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Ministru kabineta noteikumu projekts “Grozījumi Ministru kabineta 20</w:t>
            </w:r>
            <w:r w:rsidR="00ED7B9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gada </w:t>
            </w:r>
            <w:r w:rsidR="00ED7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14. novembra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noteikumos Nr. </w:t>
            </w:r>
            <w:r w:rsidR="00ED7B96">
              <w:rPr>
                <w:rFonts w:ascii="Times New Roman" w:hAnsi="Times New Roman" w:cs="Times New Roman"/>
                <w:iCs/>
                <w:sz w:val="24"/>
                <w:szCs w:val="24"/>
              </w:rPr>
              <w:t>396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“Noteikumi par</w:t>
            </w:r>
            <w:r w:rsidR="00ED7B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īpaši aizsargājamo sugu un ierobežoti izmantojamo īpaši aizsargājamo sugu sarakstu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983680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(turpmāk – noteikumu projekts) i</w:t>
            </w:r>
            <w:r w:rsidR="00DE3537" w:rsidRPr="009D1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zstrādāts pēc </w:t>
            </w:r>
            <w:r w:rsidR="008D0E9A">
              <w:rPr>
                <w:rFonts w:ascii="Times New Roman" w:hAnsi="Times New Roman" w:cs="Times New Roman"/>
                <w:iCs/>
                <w:sz w:val="24"/>
                <w:szCs w:val="24"/>
              </w:rPr>
              <w:t>Valsts kontrole</w:t>
            </w:r>
            <w:r w:rsidR="008D7F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 </w:t>
            </w:r>
            <w:r w:rsidR="00983680">
              <w:rPr>
                <w:rFonts w:ascii="Times New Roman" w:hAnsi="Times New Roman" w:cs="Times New Roman"/>
                <w:iCs/>
                <w:sz w:val="24"/>
                <w:szCs w:val="24"/>
              </w:rPr>
              <w:t>ieteikuma</w:t>
            </w:r>
            <w:r w:rsidR="008D7F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8D7FAB" w:rsidRPr="008D7FAB">
              <w:rPr>
                <w:rFonts w:ascii="Times New Roman" w:hAnsi="Times New Roman" w:cs="Times New Roman"/>
                <w:iCs/>
                <w:sz w:val="24"/>
                <w:szCs w:val="24"/>
              </w:rPr>
              <w:t>revīzijas liet</w:t>
            </w:r>
            <w:r w:rsidR="008D7FAB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="008D7FAB" w:rsidRPr="008D7F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Nr.2.4.1-16/2019 “Vai Latvijā tiek nodrošināta ilgtspējīga sugu apsaimniekošana un tai atbilstoša medību saimniecības uzraudzība?”</w:t>
            </w:r>
            <w:r w:rsidR="008D7F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8D0E9A" w:rsidRPr="008D0E9A">
              <w:rPr>
                <w:rFonts w:ascii="Times New Roman" w:hAnsi="Times New Roman" w:cs="Times New Roman"/>
                <w:iCs/>
                <w:sz w:val="24"/>
                <w:szCs w:val="24"/>
              </w:rPr>
              <w:t>Eiropas Padomes 1992.gada 21.maija direktīvas 92/43/EEK par dabisko dzīvotņu, savvaļas faunas un floras aizsardzību (turpmāk- Biotopu direktīva)</w:t>
            </w:r>
            <w:r w:rsidR="008D0E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ieviešanai</w:t>
            </w:r>
            <w:r w:rsidR="009836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6679E3" w:rsidRPr="009D1F5B" w14:paraId="67424368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EFC2C" w14:textId="77777777" w:rsidR="00655F2C" w:rsidRPr="009D1F5B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D1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D1F51" w14:textId="77777777" w:rsidR="00E5323B" w:rsidRPr="009D1F5B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D1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73FAA" w14:textId="4F564FCA" w:rsidR="007F31CD" w:rsidRPr="009D1F5B" w:rsidRDefault="00983680" w:rsidP="00664102">
            <w:pPr>
              <w:spacing w:after="120" w:line="240" w:lineRule="auto"/>
              <w:ind w:firstLine="39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Eirāzijas lūsis (turpmāk- lūsis) ir iekļauts </w:t>
            </w:r>
            <w:r w:rsidRPr="009836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2000. gada 14. novembra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</w:t>
            </w:r>
            <w:r w:rsidRPr="009836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396 “Noteikumi par īpaši aizsargājamo sugu un ierobežoti izmantojamo īpaši aizsargājamo sugu sarakstu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” 2. pielikumā “</w:t>
            </w:r>
            <w:r w:rsidRPr="009836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Ierobežoti izmantojamo īpaši aizsargājamo sugu saraksts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”. Ņemot vērā, ka  lūsis ir </w:t>
            </w:r>
            <w:r w:rsidR="008D0E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Biotopu direktīvas </w:t>
            </w:r>
            <w:r w:rsidR="0089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 pielikumā “Kopienā nozīmīgas augu un dzīvnieku sugas, kurām vajadzīga stingra aizsardzība” iekļauta suga un to, ka Latvijas lūšu populācijai nav piemērots ģeogrāfiskais izņēmums un tā nav iekļauta Biotopu direktīvas 5.pielikumā “</w:t>
            </w:r>
            <w:r w:rsidR="00664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</w:t>
            </w:r>
            <w:r w:rsidR="0089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opienā nozīmīgas augu un dzīvnieku sugas, kuru īpatņu ieguvei savvaļā un izmantošanā var piemērot apsaimniekošanas pasākumus</w:t>
            </w:r>
            <w:r w:rsidR="00664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”, ar noteikumu projektu </w:t>
            </w:r>
            <w:r w:rsidR="008955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</w:t>
            </w:r>
            <w:r w:rsidRPr="009836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664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lūsis tiek svītrots no ierobežoti izmantojamo īpaši aizsargājamo sugu saraksta un tiek iekļauts īpaši aizsargājamo sugu sarakstā</w:t>
            </w:r>
            <w:r w:rsidR="00C03B55" w:rsidRPr="00C03B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6679E3" w:rsidRPr="006679E3" w14:paraId="7D08ACDA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0E749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5DB0D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13B31" w14:textId="689C9C20" w:rsidR="00E5323B" w:rsidRPr="006679E3" w:rsidRDefault="00664102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Vides aizsardzības un reģionālās attīstības ministrija</w:t>
            </w:r>
          </w:p>
        </w:tc>
      </w:tr>
      <w:tr w:rsidR="006679E3" w:rsidRPr="006679E3" w14:paraId="1A30FBA1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C102B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52DE5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E6FBA" w14:textId="73A59858" w:rsidR="00E5323B" w:rsidRPr="006679E3" w:rsidRDefault="00B23970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</w:p>
        </w:tc>
      </w:tr>
    </w:tbl>
    <w:p w14:paraId="643206C9" w14:textId="77777777" w:rsidR="00E5323B" w:rsidRPr="006679E3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679E3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6679E3" w:rsidRPr="006679E3" w14:paraId="6E99543B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28CE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lastRenderedPageBreak/>
              <w:t>II. Tiesību akta projekta ietekme uz sabiedrību, tautsaimniecības attīstību un administratīvo slogu</w:t>
            </w:r>
          </w:p>
        </w:tc>
      </w:tr>
      <w:tr w:rsidR="006679E3" w:rsidRPr="006679E3" w14:paraId="68D9B422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13CC5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5033E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mērķgrupas</w:t>
            </w:r>
            <w:proofErr w:type="spellEnd"/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A4BC7" w14:textId="0E686E3D" w:rsidR="00654CC2" w:rsidRPr="006679E3" w:rsidRDefault="00664102" w:rsidP="0018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Dzīvās dabas resursu pārvaldībā,  apsaimniekošanā  un izmantošanā iesaistītās personas, nevalstiskās organizācijas. </w:t>
            </w:r>
          </w:p>
        </w:tc>
      </w:tr>
      <w:tr w:rsidR="006679E3" w:rsidRPr="006679E3" w14:paraId="7403D2E2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067F4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0B449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13AA7" w14:textId="6F460D89" w:rsidR="00E5323B" w:rsidRPr="006679E3" w:rsidRDefault="0033471F" w:rsidP="001851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 projektam plānota pozitīva ietekme uz</w:t>
            </w:r>
            <w:r w:rsidR="006641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dzīvās dabas resursu saglabāšanu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6679E3" w:rsidRPr="006679E3" w14:paraId="423C931D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E2D79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36117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05293" w14:textId="44D5BC40" w:rsidR="00E5323B" w:rsidRPr="006679E3" w:rsidRDefault="0033471F" w:rsidP="0018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6679E3" w:rsidRPr="006679E3" w14:paraId="1D332980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A4D7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495C2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22285" w14:textId="56A3C9AD" w:rsidR="00E5323B" w:rsidRPr="006679E3" w:rsidRDefault="0033471F" w:rsidP="00D97F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6679E3" w:rsidRPr="006679E3" w14:paraId="2FB00BCB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BDD9A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14F6F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14425" w14:textId="15427226" w:rsidR="00E5323B" w:rsidRPr="006679E3" w:rsidRDefault="00B23970" w:rsidP="00D97F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</w:p>
        </w:tc>
      </w:tr>
    </w:tbl>
    <w:p w14:paraId="56289A76" w14:textId="77777777" w:rsidR="00B23970" w:rsidRPr="006679E3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679E3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6679E3" w:rsidRPr="006679E3" w14:paraId="5BBE7522" w14:textId="77777777" w:rsidTr="003D0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020FD" w14:textId="77777777" w:rsidR="00B23970" w:rsidRPr="006679E3" w:rsidRDefault="00B23970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III. Tiesību akta projekta ietekme uz valsts budžetu un pašvaldību budžetiem</w:t>
            </w:r>
          </w:p>
        </w:tc>
      </w:tr>
      <w:tr w:rsidR="006679E3" w:rsidRPr="006679E3" w14:paraId="0A087522" w14:textId="77777777" w:rsidTr="003D08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0707F" w14:textId="647CD74C" w:rsidR="00B23970" w:rsidRPr="006679E3" w:rsidRDefault="0033471F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Noteikumu p</w:t>
            </w:r>
            <w:r w:rsidR="00B23970" w:rsidRPr="006679E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rojekts šo jomu neskar.</w:t>
            </w:r>
          </w:p>
        </w:tc>
      </w:tr>
    </w:tbl>
    <w:p w14:paraId="6EE87EC7" w14:textId="786B3859" w:rsidR="00B23970" w:rsidRPr="006679E3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679E3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"/>
        <w:gridCol w:w="2530"/>
        <w:gridCol w:w="6210"/>
      </w:tblGrid>
      <w:tr w:rsidR="006679E3" w:rsidRPr="006679E3" w14:paraId="7551CCF2" w14:textId="77777777" w:rsidTr="003D08B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38B3F" w14:textId="3D3E34D8" w:rsidR="00B23970" w:rsidRPr="006679E3" w:rsidRDefault="00B23970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A363D7" w:rsidRPr="006679E3" w14:paraId="574B9E10" w14:textId="77777777" w:rsidTr="00A363D7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C046C" w14:textId="755E9BFA" w:rsidR="00A363D7" w:rsidRDefault="00A363D7" w:rsidP="003D0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F8B7D" w14:textId="44F342A9" w:rsidR="00A363D7" w:rsidRDefault="00A363D7" w:rsidP="00A363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3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25820" w14:textId="5DDD150E" w:rsidR="00A363D7" w:rsidRDefault="00A363D7" w:rsidP="00A3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A363D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Valsts kontroles ieteikumi paredz arī grozījumu veikšanu Ministru kabineta 2014.gada 22.jūlija noteikumi Nr.421”Medību noteikumi”.</w:t>
            </w:r>
          </w:p>
        </w:tc>
      </w:tr>
      <w:tr w:rsidR="00A363D7" w:rsidRPr="006679E3" w14:paraId="73A05C3A" w14:textId="77777777" w:rsidTr="00A363D7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B74C8" w14:textId="1A56E2C1" w:rsidR="00A363D7" w:rsidRDefault="00A363D7" w:rsidP="003D0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C2074" w14:textId="5758F35A" w:rsidR="00A363D7" w:rsidRDefault="00A363D7" w:rsidP="00A3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3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5EF76" w14:textId="7ACC8E42" w:rsidR="00A363D7" w:rsidRDefault="00A363D7" w:rsidP="00A3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Zemkopības ministrija.</w:t>
            </w:r>
          </w:p>
        </w:tc>
      </w:tr>
      <w:tr w:rsidR="00A363D7" w:rsidRPr="006679E3" w14:paraId="7FBE4B6F" w14:textId="77777777" w:rsidTr="00A363D7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14DF0" w14:textId="1A7A2A2C" w:rsidR="00A363D7" w:rsidRDefault="00A363D7" w:rsidP="003D0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7EC1E" w14:textId="7D41FDED" w:rsidR="00A363D7" w:rsidRDefault="00A363D7" w:rsidP="00A3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A2586" w14:textId="4D1D5ED9" w:rsidR="00A363D7" w:rsidRDefault="00A363D7" w:rsidP="00A3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445D9E6D" w14:textId="0D1DDB62" w:rsidR="00B23970" w:rsidRPr="006679E3" w:rsidRDefault="00B23970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"/>
        <w:gridCol w:w="1345"/>
        <w:gridCol w:w="865"/>
        <w:gridCol w:w="349"/>
        <w:gridCol w:w="226"/>
        <w:gridCol w:w="813"/>
        <w:gridCol w:w="1177"/>
        <w:gridCol w:w="841"/>
        <w:gridCol w:w="330"/>
        <w:gridCol w:w="223"/>
        <w:gridCol w:w="2570"/>
      </w:tblGrid>
      <w:tr w:rsidR="006679E3" w:rsidRPr="006679E3" w14:paraId="7308EBDC" w14:textId="77777777" w:rsidTr="003D08B3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6E44" w14:textId="264675D4" w:rsidR="00B23970" w:rsidRPr="006679E3" w:rsidRDefault="00B23970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4B7E7D" w:rsidRPr="006679E3" w14:paraId="08176F57" w14:textId="77777777" w:rsidTr="004B7E7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81DD" w14:textId="5092D4F4" w:rsidR="0018519E" w:rsidRPr="0018519E" w:rsidRDefault="0018519E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1E9BB" w14:textId="36B1A637" w:rsidR="0018519E" w:rsidRPr="0018519E" w:rsidRDefault="0018519E" w:rsidP="001851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85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Saistības pret Eiropas Savienību</w:t>
            </w:r>
          </w:p>
        </w:tc>
        <w:tc>
          <w:tcPr>
            <w:tcW w:w="32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49DD" w14:textId="17051DC7" w:rsidR="0018519E" w:rsidRPr="0018519E" w:rsidRDefault="0018519E" w:rsidP="001851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85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Eiropas Padomes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1992. gada 21. maija direktīva 92/43/EEK par dabisko dzīvotņu, savvaļas faunas un floras aizsardzību</w:t>
            </w:r>
          </w:p>
        </w:tc>
      </w:tr>
      <w:tr w:rsidR="00080760" w:rsidRPr="006679E3" w14:paraId="10041FC3" w14:textId="77777777" w:rsidTr="004B7E7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052BB" w14:textId="6E574EF1" w:rsidR="0018519E" w:rsidRDefault="0018519E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2AD98" w14:textId="718FE7D1" w:rsidR="0018519E" w:rsidRPr="0018519E" w:rsidRDefault="0018519E" w:rsidP="001851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85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Citas starptautiskās saistības</w:t>
            </w:r>
            <w:r w:rsidRPr="00185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ab/>
            </w:r>
          </w:p>
        </w:tc>
        <w:tc>
          <w:tcPr>
            <w:tcW w:w="32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A7C02" w14:textId="3E0FDB55" w:rsidR="0018519E" w:rsidRPr="0018519E" w:rsidRDefault="0018519E" w:rsidP="001851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85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080760" w:rsidRPr="006679E3" w14:paraId="6250D6E1" w14:textId="77777777" w:rsidTr="004B7E7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6C489" w14:textId="0FF2DEF8" w:rsidR="0018519E" w:rsidRDefault="0018519E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E8798" w14:textId="1AF958D1" w:rsidR="0018519E" w:rsidRPr="0018519E" w:rsidRDefault="0018519E" w:rsidP="001851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85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  <w:r w:rsidRPr="00185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ab/>
            </w:r>
          </w:p>
        </w:tc>
        <w:tc>
          <w:tcPr>
            <w:tcW w:w="326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4CB87" w14:textId="6AD11141" w:rsidR="0018519E" w:rsidRPr="0018519E" w:rsidRDefault="0018519E" w:rsidP="001851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85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  <w:tr w:rsidR="0018519E" w:rsidRPr="006679E3" w14:paraId="7F6BAADC" w14:textId="77777777" w:rsidTr="003D08B3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BFB5E" w14:textId="77777777" w:rsidR="00A85318" w:rsidRPr="00A85318" w:rsidRDefault="00A85318" w:rsidP="00A8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1.tabula</w:t>
            </w:r>
          </w:p>
          <w:p w14:paraId="4101DC42" w14:textId="3B9700B8" w:rsidR="0018519E" w:rsidRPr="006679E3" w:rsidRDefault="00A85318" w:rsidP="00A8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atbilstība ES tiesību aktiem</w:t>
            </w:r>
          </w:p>
        </w:tc>
      </w:tr>
      <w:tr w:rsidR="00BB660D" w:rsidRPr="006679E3" w14:paraId="45454060" w14:textId="77777777" w:rsidTr="004B7E7D">
        <w:trPr>
          <w:tblCellSpacing w:w="15" w:type="dxa"/>
        </w:trPr>
        <w:tc>
          <w:tcPr>
            <w:tcW w:w="212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86C5A" w14:textId="60951337" w:rsidR="00A85318" w:rsidRPr="004B7E7D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Attiecīgā ES tiesību akta datums, numurs un nosaukums</w:t>
            </w:r>
          </w:p>
        </w:tc>
        <w:tc>
          <w:tcPr>
            <w:tcW w:w="28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3392C" w14:textId="2AF339FF" w:rsidR="00A85318" w:rsidRPr="004B7E7D" w:rsidRDefault="004B7E7D" w:rsidP="004B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Padomes direktīva 92/43/EEK (1992. gada 21. maijs) par dabisko dzīvotņu, savvaļas faunas un floras aizsardzību</w:t>
            </w:r>
          </w:p>
        </w:tc>
      </w:tr>
      <w:tr w:rsidR="00080760" w:rsidRPr="006679E3" w14:paraId="2976F5FC" w14:textId="77777777" w:rsidTr="004B7E7D">
        <w:trPr>
          <w:tblCellSpacing w:w="15" w:type="dxa"/>
        </w:trPr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AD690" w14:textId="391304C5" w:rsidR="00A85318" w:rsidRPr="00A85318" w:rsidRDefault="00A85318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87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63DC3" w14:textId="29AAD19C" w:rsidR="00A85318" w:rsidRPr="00A85318" w:rsidRDefault="00A85318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C2774" w14:textId="1938118F" w:rsidR="00A85318" w:rsidRPr="00A85318" w:rsidRDefault="00A85318" w:rsidP="003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C76D0" w14:textId="17066428" w:rsidR="00A85318" w:rsidRPr="00A85318" w:rsidRDefault="00A85318" w:rsidP="004B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</w:t>
            </w:r>
          </w:p>
        </w:tc>
      </w:tr>
      <w:tr w:rsidR="00080760" w:rsidRPr="006679E3" w14:paraId="4179FCED" w14:textId="77777777" w:rsidTr="004B7E7D">
        <w:trPr>
          <w:tblCellSpacing w:w="15" w:type="dxa"/>
        </w:trPr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3CE90" w14:textId="77777777" w:rsidR="00A85318" w:rsidRPr="00A85318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Attiecīgā ES tiesību akta panta numurs (uzskaitot katru tiesību akta</w:t>
            </w:r>
          </w:p>
          <w:p w14:paraId="0FAFC015" w14:textId="60D8431A" w:rsidR="00A85318" w:rsidRPr="00A85318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vienību - pantu, daļu, punktu, apakšpunktu)</w:t>
            </w:r>
          </w:p>
        </w:tc>
        <w:tc>
          <w:tcPr>
            <w:tcW w:w="187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8A94A" w14:textId="4EBA6CE4" w:rsidR="00A85318" w:rsidRPr="00A85318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Projekta vienība, kas pārņem vai ievieš katru šīs tabulas A ailē minēto ES tiesību akta vienību, vai tiesību akts, kur attiecīgā ES tiesību akta vienība pārņemta vai ieviesta</w:t>
            </w:r>
          </w:p>
        </w:tc>
        <w:tc>
          <w:tcPr>
            <w:tcW w:w="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B8357" w14:textId="77777777" w:rsidR="00A85318" w:rsidRPr="00A85318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Informācija par to, vai šīs tabulas A ailē minētās ES tiesību akta vienības tiek </w:t>
            </w: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 xml:space="preserve">pārņemtas vai ieviestas pilnībā vai daļēji. </w:t>
            </w:r>
          </w:p>
          <w:p w14:paraId="2D6A799F" w14:textId="77777777" w:rsidR="00A85318" w:rsidRPr="00A85318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</w:p>
          <w:p w14:paraId="1E33568C" w14:textId="68C89A82" w:rsidR="00A85318" w:rsidRPr="00A85318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Norāda institūciju, kas ir atbildīga par šo saistību izpildi pilnībā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DB0DF" w14:textId="77777777" w:rsidR="00A85318" w:rsidRPr="00A85318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 xml:space="preserve">Informācija par to, vai šīs tabulas B ailē minētās projekta vienības paredz stingrākas prasības nekā šīs tabulas A ailē minētās ES tiesību akta vienības. </w:t>
            </w:r>
          </w:p>
          <w:p w14:paraId="11474A22" w14:textId="77777777" w:rsidR="00A85318" w:rsidRPr="00A85318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Ja projekts satur stingrākas prasības nekā attiecīgais ES tiesību akts, norāda pamatojumu un samērīgumu.</w:t>
            </w:r>
          </w:p>
          <w:p w14:paraId="328C0A75" w14:textId="76F3BC36" w:rsidR="00A85318" w:rsidRPr="00A85318" w:rsidRDefault="00A8531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A853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Norāda iespējamās alternatīvas (t.sk. alternatīvas, kas neparedz tiesiskā regulējuma izstrādi) - kādos gadījumos būtu iespējams izvairīties no stingrāku prasību noteikšanas, nekā paredzēts attiecīgajos ES tiesību aktos</w:t>
            </w:r>
          </w:p>
        </w:tc>
      </w:tr>
      <w:tr w:rsidR="00080760" w:rsidRPr="006679E3" w14:paraId="3B3820E3" w14:textId="77777777" w:rsidTr="004B7E7D">
        <w:trPr>
          <w:tblCellSpacing w:w="15" w:type="dxa"/>
        </w:trPr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38E84" w14:textId="2AAB9DF7" w:rsidR="00A85318" w:rsidRPr="00D97FA8" w:rsidRDefault="005F1A47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Biotopu d</w:t>
            </w:r>
            <w:r w:rsidR="004B7E7D" w:rsidRPr="00D9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irektīvas IV pielikum</w:t>
            </w:r>
            <w:r w:rsidR="00FD0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4B7E7D" w:rsidRPr="00D9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a)</w:t>
            </w:r>
            <w:r w:rsidR="00FD0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5A1C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daļa</w:t>
            </w:r>
          </w:p>
        </w:tc>
        <w:tc>
          <w:tcPr>
            <w:tcW w:w="187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F45F5" w14:textId="79D95E1B" w:rsidR="00A85318" w:rsidRPr="00D97FA8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9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 projekta 1. punkts</w:t>
            </w:r>
            <w:r w:rsidR="00D9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B7FFA" w14:textId="3EE1DC9E" w:rsidR="00A85318" w:rsidRPr="00D97FA8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9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Pārņemts pilnībā</w:t>
            </w:r>
            <w:r w:rsidR="00D9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Pr="00D9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96798" w14:textId="60D0A1F3" w:rsidR="00A85318" w:rsidRPr="00D97FA8" w:rsidRDefault="00D97FA8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97F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080760" w:rsidRPr="006679E3" w14:paraId="136795F9" w14:textId="77777777" w:rsidTr="004B7E7D">
        <w:trPr>
          <w:tblCellSpacing w:w="15" w:type="dxa"/>
        </w:trPr>
        <w:tc>
          <w:tcPr>
            <w:tcW w:w="13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975A6" w14:textId="77777777" w:rsidR="00BB660D" w:rsidRPr="00BB660D" w:rsidRDefault="00BB660D" w:rsidP="00BB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B66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Kā ir izmantota ES tiesību aktā paredzētā rīcības brīvība dalībvalstij pārņemt vai ieviest noteiktas ES tiesību akta normas?</w:t>
            </w:r>
          </w:p>
          <w:p w14:paraId="336F0A7D" w14:textId="63334E19" w:rsidR="00BB660D" w:rsidRPr="00BB660D" w:rsidRDefault="00BB660D" w:rsidP="00BB6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B66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Kādēļ?</w:t>
            </w:r>
          </w:p>
        </w:tc>
        <w:tc>
          <w:tcPr>
            <w:tcW w:w="35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7878A" w14:textId="29DC094A" w:rsidR="00BB660D" w:rsidRPr="00BB660D" w:rsidRDefault="00BB660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B66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080760" w:rsidRPr="006679E3" w14:paraId="0EE04A9E" w14:textId="77777777" w:rsidTr="004B7E7D">
        <w:trPr>
          <w:tblCellSpacing w:w="15" w:type="dxa"/>
        </w:trPr>
        <w:tc>
          <w:tcPr>
            <w:tcW w:w="13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B4377" w14:textId="46504973" w:rsidR="00BB660D" w:rsidRPr="00BB660D" w:rsidRDefault="00BB660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B66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Saistības sniegt paziņojumu ES institūcijām un ES dalībvalstīm atbilstoši normatīvajiem aktiem, kas regulē informācijas sniegšanu par tehnisko noteikumu, valsts atbalsta piešķiršanas un finanšu noteikumu </w:t>
            </w:r>
            <w:r w:rsidRPr="00BB66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(attiecībā uz monetāro politiku) projektiem</w:t>
            </w:r>
          </w:p>
        </w:tc>
        <w:tc>
          <w:tcPr>
            <w:tcW w:w="35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82716" w14:textId="0F7DA762" w:rsidR="00BB660D" w:rsidRPr="00BB660D" w:rsidRDefault="00BB660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B66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Projekts šo jomu neskar.</w:t>
            </w:r>
          </w:p>
        </w:tc>
      </w:tr>
      <w:tr w:rsidR="00080760" w:rsidRPr="006679E3" w14:paraId="397E4D7B" w14:textId="77777777" w:rsidTr="004B7E7D">
        <w:trPr>
          <w:tblCellSpacing w:w="15" w:type="dxa"/>
        </w:trPr>
        <w:tc>
          <w:tcPr>
            <w:tcW w:w="13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24D85" w14:textId="4F7D1223" w:rsidR="00080760" w:rsidRPr="00BB660D" w:rsidRDefault="00080760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B66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5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49BEB" w14:textId="76AE68E2" w:rsidR="00080760" w:rsidRPr="00BB660D" w:rsidRDefault="00080760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B66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BB660D" w:rsidRPr="006679E3" w14:paraId="3EF2EECE" w14:textId="77777777" w:rsidTr="00BB660D">
        <w:trPr>
          <w:tblCellSpacing w:w="15" w:type="dxa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D6917" w14:textId="77777777" w:rsidR="00080760" w:rsidRPr="00080760" w:rsidRDefault="00080760" w:rsidP="000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807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2.tabula</w:t>
            </w:r>
          </w:p>
          <w:p w14:paraId="29D577DD" w14:textId="77777777" w:rsidR="00080760" w:rsidRPr="00080760" w:rsidRDefault="00080760" w:rsidP="000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807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Ar tiesību akta projektu uzņemtās saistības, kas izriet no starptautiskajiem tiesību aktiem vai starptautiskas institūcijas vai organizācijas dokumentiem</w:t>
            </w:r>
          </w:p>
          <w:p w14:paraId="4F1A4C6E" w14:textId="7D643153" w:rsidR="00BB660D" w:rsidRPr="00080760" w:rsidRDefault="00080760" w:rsidP="000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0807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Pasākumi šo saistību izpildei</w:t>
            </w:r>
          </w:p>
        </w:tc>
      </w:tr>
      <w:tr w:rsidR="00BB660D" w:rsidRPr="006679E3" w14:paraId="7D89414B" w14:textId="77777777" w:rsidTr="004B7E7D">
        <w:trPr>
          <w:tblCellSpacing w:w="15" w:type="dxa"/>
        </w:trPr>
        <w:tc>
          <w:tcPr>
            <w:tcW w:w="15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BCBD8" w14:textId="628C8B5A" w:rsidR="00BB660D" w:rsidRPr="00BB660D" w:rsidRDefault="00080760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80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Attiecīgā starptautiskā tiesību akta vai starptautiskas institūcijas vai organizācijas dokumenta (turpmāk - starptautiskais dokuments) datums, numurs un nosaukums</w:t>
            </w:r>
          </w:p>
        </w:tc>
        <w:tc>
          <w:tcPr>
            <w:tcW w:w="33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62F15" w14:textId="75430268" w:rsidR="00BB660D" w:rsidRPr="00BB660D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080760" w:rsidRPr="006679E3" w14:paraId="0AF7C14E" w14:textId="77777777" w:rsidTr="004B7E7D">
        <w:trPr>
          <w:tblCellSpacing w:w="15" w:type="dxa"/>
        </w:trPr>
        <w:tc>
          <w:tcPr>
            <w:tcW w:w="15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DE583" w14:textId="684353FE" w:rsidR="00080760" w:rsidRPr="00BB660D" w:rsidRDefault="004B7E7D" w:rsidP="004B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6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1A780" w14:textId="79FA1B99" w:rsidR="00080760" w:rsidRPr="00BB660D" w:rsidRDefault="004B7E7D" w:rsidP="004B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6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A9EB8" w14:textId="0B01C51B" w:rsidR="00080760" w:rsidRPr="00BB660D" w:rsidRDefault="004B7E7D" w:rsidP="004B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</w:t>
            </w:r>
          </w:p>
        </w:tc>
      </w:tr>
      <w:tr w:rsidR="00080760" w:rsidRPr="006679E3" w14:paraId="17821715" w14:textId="77777777" w:rsidTr="004B7E7D">
        <w:trPr>
          <w:tblCellSpacing w:w="15" w:type="dxa"/>
        </w:trPr>
        <w:tc>
          <w:tcPr>
            <w:tcW w:w="15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83941" w14:textId="77777777" w:rsidR="004B7E7D" w:rsidRPr="004B7E7D" w:rsidRDefault="004B7E7D" w:rsidP="004B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Starptautiskās saistības (pēc būtības), kas izriet no norādītā starptautiskā dokumenta.</w:t>
            </w:r>
          </w:p>
          <w:p w14:paraId="43A42830" w14:textId="1FA925B7" w:rsidR="00080760" w:rsidRPr="00BB660D" w:rsidRDefault="004B7E7D" w:rsidP="004B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Konkrēti veicamie pasākumi vai uzdevumi, kas nepieciešami šo starptautisko saistību izpildei</w:t>
            </w:r>
          </w:p>
        </w:tc>
        <w:tc>
          <w:tcPr>
            <w:tcW w:w="16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6A20A" w14:textId="7BC7E5D7" w:rsidR="00080760" w:rsidRPr="00BB660D" w:rsidRDefault="004B7E7D" w:rsidP="0008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 pasākumi vai uzdevumi, ar ko tiks izpildītas starptautiskās saistības, tiek noteikti projektā, norāda attiecīgo projekta vienību vai norāda dokumentu, kurā sniegts izvērsts skaidrojums, kādā veidā tiks nodrošināta starptautisko saistību izpilde</w:t>
            </w:r>
          </w:p>
        </w:tc>
        <w:tc>
          <w:tcPr>
            <w:tcW w:w="16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C3A07" w14:textId="77777777" w:rsidR="004B7E7D" w:rsidRPr="00080760" w:rsidRDefault="004B7E7D" w:rsidP="004B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80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Informācija par to, vai starptautiskās saistības, kas minētas šīs tabulas A ailē, tiek izpildītas pilnībā vai daļēji.</w:t>
            </w:r>
          </w:p>
          <w:p w14:paraId="2DEAEFC4" w14:textId="77777777" w:rsidR="004B7E7D" w:rsidRPr="00080760" w:rsidRDefault="004B7E7D" w:rsidP="004B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80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 attiecīgās starptautiskās saistības tiek izpildītas daļēji, sniedz attiecīgu skaidrojumu, kā arī precīzi norāda, kad un kādā veidā starptautiskās saistības tiks izpildītas pilnībā.</w:t>
            </w:r>
          </w:p>
          <w:p w14:paraId="12A322FE" w14:textId="6A2C980D" w:rsidR="00080760" w:rsidRPr="00BB660D" w:rsidRDefault="004B7E7D" w:rsidP="0008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0807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Norāda institūciju, kas ir atbildīga par šo saistību izpildi pilnīb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ā</w:t>
            </w:r>
          </w:p>
        </w:tc>
      </w:tr>
      <w:tr w:rsidR="00080760" w:rsidRPr="006679E3" w14:paraId="79A9D004" w14:textId="77777777" w:rsidTr="004B7E7D">
        <w:trPr>
          <w:tblCellSpacing w:w="15" w:type="dxa"/>
        </w:trPr>
        <w:tc>
          <w:tcPr>
            <w:tcW w:w="15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BF8AE" w14:textId="5B2EA055" w:rsidR="00080760" w:rsidRPr="00BB660D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  <w:tc>
          <w:tcPr>
            <w:tcW w:w="16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01CF3" w14:textId="69649BFD" w:rsidR="00080760" w:rsidRPr="00BB660D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  <w:tc>
          <w:tcPr>
            <w:tcW w:w="16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38C4A" w14:textId="3F5B6440" w:rsidR="00080760" w:rsidRPr="00BB660D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080760" w:rsidRPr="006679E3" w14:paraId="666621A6" w14:textId="77777777" w:rsidTr="004B7E7D">
        <w:trPr>
          <w:tblCellSpacing w:w="15" w:type="dxa"/>
        </w:trPr>
        <w:tc>
          <w:tcPr>
            <w:tcW w:w="341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52718" w14:textId="3FD0508B" w:rsidR="00080760" w:rsidRPr="00BB660D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Vai starptautiskajā dokumentā paredzētās saistības nav pretrunā ar jau esošajām Latvijas Republikas starptautiskajām saistībām</w:t>
            </w: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D9692" w14:textId="4C31602F" w:rsidR="00080760" w:rsidRPr="00BB660D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080760" w:rsidRPr="006679E3" w14:paraId="6ACC77EB" w14:textId="77777777" w:rsidTr="004B7E7D">
        <w:trPr>
          <w:tblCellSpacing w:w="15" w:type="dxa"/>
        </w:trPr>
        <w:tc>
          <w:tcPr>
            <w:tcW w:w="341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65C46" w14:textId="05DD31FF" w:rsidR="00080760" w:rsidRPr="00BB660D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B7E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EB542" w14:textId="5CE1A464" w:rsidR="00080760" w:rsidRPr="00BB660D" w:rsidRDefault="004B7E7D" w:rsidP="00A85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</w:p>
        </w:tc>
      </w:tr>
    </w:tbl>
    <w:p w14:paraId="076AC2AD" w14:textId="27031E7C" w:rsidR="00E5323B" w:rsidRPr="006679E3" w:rsidRDefault="00E5323B" w:rsidP="00A853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6679E3" w:rsidRPr="006679E3" w14:paraId="1743C470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B233E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6679E3" w:rsidRPr="006679E3" w14:paraId="51DB61B6" w14:textId="77777777" w:rsidTr="00DB1A42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3B808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7DF59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04E60" w14:textId="6D132129" w:rsidR="00E5323B" w:rsidRPr="006679E3" w:rsidRDefault="00DB1A42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F2273">
              <w:rPr>
                <w:rFonts w:ascii="Times New Roman" w:hAnsi="Times New Roman"/>
                <w:sz w:val="24"/>
                <w:szCs w:val="24"/>
              </w:rPr>
              <w:t>Saskaņā ar Ministru kabineta 2009. gada 25. augusta noteikumu Nr. 970 “Sabiedrības līdzdalības kārtība attīstības plānošanas procesā” 7.4.</w:t>
            </w:r>
            <w:r w:rsidRPr="006F227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F2273">
              <w:rPr>
                <w:rFonts w:ascii="Times New Roman" w:hAnsi="Times New Roman"/>
                <w:sz w:val="24"/>
                <w:szCs w:val="24"/>
              </w:rPr>
              <w:t> apakšpunktu sabiedrības pārstāvji ir aicināti līdzdarboties, rakstiski sniedzot viedokli par noteikumu projektu tā izstrādes stadijā.</w:t>
            </w:r>
          </w:p>
        </w:tc>
      </w:tr>
      <w:tr w:rsidR="00DB1A42" w:rsidRPr="006679E3" w14:paraId="381883C7" w14:textId="77777777" w:rsidTr="00DB1A42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05CBB" w14:textId="77777777" w:rsidR="00DB1A42" w:rsidRPr="006679E3" w:rsidRDefault="00DB1A42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25511" w14:textId="75D82F69" w:rsidR="00DB1A42" w:rsidRPr="006679E3" w:rsidRDefault="00DB1A42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</w:t>
            </w:r>
            <w:r w:rsidR="00DC6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izstrādē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62C92" w14:textId="5771D128" w:rsidR="00DB1A42" w:rsidRPr="006679E3" w:rsidRDefault="00DB1A42" w:rsidP="00DB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F2273">
              <w:rPr>
                <w:rFonts w:ascii="Times New Roman" w:hAnsi="Times New Roman"/>
                <w:sz w:val="24"/>
                <w:szCs w:val="24"/>
              </w:rPr>
              <w:t xml:space="preserve">Noteikumu projekts un tā sākotnējās ietekmes novērtējuma ziņojums (anotācija) </w:t>
            </w:r>
            <w:r w:rsidRPr="004D475F">
              <w:rPr>
                <w:rFonts w:ascii="Times New Roman" w:hAnsi="Times New Roman"/>
                <w:sz w:val="24"/>
                <w:szCs w:val="24"/>
              </w:rPr>
              <w:t>202</w:t>
            </w:r>
            <w:r w:rsidR="004D475F" w:rsidRPr="004D475F">
              <w:rPr>
                <w:rFonts w:ascii="Times New Roman" w:hAnsi="Times New Roman"/>
                <w:sz w:val="24"/>
                <w:szCs w:val="24"/>
              </w:rPr>
              <w:t>1</w:t>
            </w:r>
            <w:r w:rsidRPr="004D475F">
              <w:rPr>
                <w:rFonts w:ascii="Times New Roman" w:hAnsi="Times New Roman"/>
                <w:sz w:val="24"/>
                <w:szCs w:val="24"/>
              </w:rPr>
              <w:t xml:space="preserve">. gada </w:t>
            </w:r>
            <w:r w:rsidR="00D97FA8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4D475F">
              <w:rPr>
                <w:rFonts w:ascii="Times New Roman" w:hAnsi="Times New Roman"/>
                <w:sz w:val="24"/>
                <w:szCs w:val="24"/>
              </w:rPr>
              <w:t>ievietots V</w:t>
            </w:r>
            <w:r w:rsidR="0033471F" w:rsidRPr="004D475F">
              <w:rPr>
                <w:rFonts w:ascii="Times New Roman" w:hAnsi="Times New Roman"/>
                <w:sz w:val="24"/>
                <w:szCs w:val="24"/>
              </w:rPr>
              <w:t>ides aizsardzības un reģionālās attīstības</w:t>
            </w:r>
            <w:r w:rsidR="0033471F">
              <w:rPr>
                <w:rFonts w:ascii="Times New Roman" w:hAnsi="Times New Roman"/>
                <w:sz w:val="24"/>
                <w:szCs w:val="24"/>
              </w:rPr>
              <w:t xml:space="preserve"> ministrijas </w:t>
            </w:r>
            <w:r w:rsidRPr="006F2273">
              <w:rPr>
                <w:rFonts w:ascii="Times New Roman" w:hAnsi="Times New Roman"/>
                <w:sz w:val="24"/>
                <w:szCs w:val="24"/>
              </w:rPr>
              <w:t xml:space="preserve"> tīmekļvietnē </w:t>
            </w:r>
            <w:hyperlink r:id="rId7" w:history="1">
              <w:r w:rsidRPr="006F227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www.varam.gov.lv</w:t>
              </w:r>
            </w:hyperlink>
            <w:r w:rsidRPr="006F2273">
              <w:rPr>
                <w:rFonts w:ascii="Times New Roman" w:hAnsi="Times New Roman"/>
                <w:sz w:val="24"/>
                <w:szCs w:val="24"/>
              </w:rPr>
              <w:t>, sadaļā “Normatīvo aktu projekti” un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F2273">
              <w:rPr>
                <w:rFonts w:ascii="Times New Roman" w:hAnsi="Times New Roman"/>
                <w:sz w:val="24"/>
                <w:szCs w:val="24"/>
              </w:rPr>
              <w:t xml:space="preserve">. gada </w:t>
            </w:r>
            <w:r w:rsidR="00D97FA8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6F2273">
              <w:rPr>
                <w:rFonts w:ascii="Times New Roman" w:hAnsi="Times New Roman"/>
                <w:sz w:val="24"/>
                <w:szCs w:val="24"/>
              </w:rPr>
              <w:t xml:space="preserve">Valsts kancelejas tīmekļvietnē </w:t>
            </w:r>
            <w:hyperlink r:id="rId8" w:history="1">
              <w:r w:rsidRPr="006F227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www.mk.gov.lv</w:t>
              </w:r>
            </w:hyperlink>
            <w:r w:rsidRPr="006F2273">
              <w:rPr>
                <w:rFonts w:ascii="Times New Roman" w:hAnsi="Times New Roman"/>
                <w:sz w:val="24"/>
                <w:szCs w:val="24"/>
              </w:rPr>
              <w:t xml:space="preserve"> ar aicinājumu sabiedrības pārstāvjiem līdzdarboties </w:t>
            </w:r>
            <w:r w:rsidRPr="006F2273">
              <w:rPr>
                <w:rFonts w:ascii="Times New Roman" w:hAnsi="Times New Roman"/>
                <w:sz w:val="24"/>
                <w:szCs w:val="24"/>
              </w:rPr>
              <w:lastRenderedPageBreak/>
              <w:t>Noteikumu projekta izstrādē līdz 202</w:t>
            </w:r>
            <w:r w:rsidR="00434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F2273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D97FA8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6F2273">
              <w:rPr>
                <w:rFonts w:ascii="Times New Roman" w:hAnsi="Times New Roman"/>
                <w:sz w:val="24"/>
                <w:szCs w:val="24"/>
              </w:rPr>
              <w:t>rakstiski sniedzot viedokli par Noteikumu projektu. Līdz ar to ieinteresētajām personām ir iespēja izteikt viedokli un sniegt priekšlikumus.</w:t>
            </w:r>
          </w:p>
        </w:tc>
      </w:tr>
      <w:tr w:rsidR="00DB1A42" w:rsidRPr="006679E3" w14:paraId="1A3861BD" w14:textId="77777777" w:rsidTr="00DB1A42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43F9D" w14:textId="77777777" w:rsidR="00DB1A42" w:rsidRPr="006679E3" w:rsidRDefault="00DB1A42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9271A" w14:textId="77777777" w:rsidR="00DB1A42" w:rsidRPr="006679E3" w:rsidRDefault="00DB1A42" w:rsidP="00DB1A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1AE38" w14:textId="25F2091D" w:rsidR="008F1925" w:rsidRPr="000619FA" w:rsidRDefault="00D97FA8" w:rsidP="0006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Priekšlikumi nav saņemti</w:t>
            </w:r>
          </w:p>
          <w:p w14:paraId="3BADEBB5" w14:textId="19C0BC35" w:rsidR="000619FA" w:rsidRPr="006679E3" w:rsidRDefault="000619FA" w:rsidP="0033471F">
            <w:pPr>
              <w:spacing w:after="0" w:line="240" w:lineRule="auto"/>
              <w:ind w:firstLine="39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  <w:tr w:rsidR="006679E3" w:rsidRPr="006679E3" w14:paraId="7BA07B71" w14:textId="77777777" w:rsidTr="00DB1A42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A411E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0CAE1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3EF50" w14:textId="640EA017" w:rsidR="00E5323B" w:rsidRPr="006679E3" w:rsidRDefault="0033471F" w:rsidP="00C44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</w:p>
        </w:tc>
      </w:tr>
    </w:tbl>
    <w:p w14:paraId="56ACA4C5" w14:textId="77777777" w:rsidR="00E5323B" w:rsidRPr="006679E3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6679E3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6679E3" w:rsidRPr="006679E3" w14:paraId="25A58724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0A2F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6679E3" w:rsidRPr="006679E3" w14:paraId="4BE21FD8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E304A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F7A46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29EC8" w14:textId="6F816B71" w:rsidR="00E5323B" w:rsidRPr="006679E3" w:rsidRDefault="00D97FA8" w:rsidP="00D97F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Dabas aizsardzības pārvalde</w:t>
            </w:r>
          </w:p>
        </w:tc>
      </w:tr>
      <w:tr w:rsidR="006679E3" w:rsidRPr="006679E3" w14:paraId="4B6ABEFB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C7C5B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B958F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57B5F" w14:textId="50D2C56D" w:rsidR="00E5323B" w:rsidRPr="006679E3" w:rsidRDefault="0033471F" w:rsidP="00D9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Noteikumu projek</w:t>
            </w:r>
            <w:r w:rsidR="004D475F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</w:t>
            </w:r>
            <w:r w:rsidRPr="00CC04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neparedz jaunu institūciju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iz</w:t>
            </w:r>
            <w:r w:rsidRPr="00CC04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veidošanu, kā arī neparedz esošo institūciju funkciju paplašināšanu. Ar noteikumu projektu noteiktā funkcija tiks īstenota esošo cilvēkresursu ietvaros.</w:t>
            </w:r>
          </w:p>
        </w:tc>
      </w:tr>
      <w:tr w:rsidR="006679E3" w:rsidRPr="006679E3" w14:paraId="3CBF20CF" w14:textId="77777777" w:rsidTr="00E5323B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D8A5C" w14:textId="77777777" w:rsidR="00655F2C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1C9D5" w14:textId="77777777" w:rsidR="00E5323B" w:rsidRPr="006679E3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679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C520" w14:textId="7A89267B" w:rsidR="00E5323B" w:rsidRPr="006679E3" w:rsidRDefault="00B57B38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  <w:r w:rsidR="00D275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0B5A8A49" w14:textId="77777777" w:rsidR="00C25B49" w:rsidRPr="006679E3" w:rsidRDefault="00C25B49" w:rsidP="0089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7B7E9" w14:textId="77777777" w:rsidR="00E5323B" w:rsidRPr="006679E3" w:rsidRDefault="00E5323B" w:rsidP="0089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731A0" w14:textId="363A9F7B" w:rsidR="00894C55" w:rsidRPr="006679E3" w:rsidRDefault="006679E3" w:rsidP="00894C55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Vides aizsardzības un reģionālās attīstības</w:t>
      </w:r>
      <w:r w:rsidR="00894C55" w:rsidRPr="006679E3">
        <w:rPr>
          <w:rFonts w:ascii="Times New Roman" w:hAnsi="Times New Roman" w:cs="Times New Roman"/>
          <w:sz w:val="28"/>
          <w:szCs w:val="28"/>
        </w:rPr>
        <w:t xml:space="preserve"> ministrs</w:t>
      </w:r>
      <w:r w:rsidR="00894C55" w:rsidRPr="006679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A.T. </w:t>
      </w:r>
      <w:proofErr w:type="spellStart"/>
      <w:r>
        <w:rPr>
          <w:rFonts w:ascii="Times New Roman" w:hAnsi="Times New Roman" w:cs="Times New Roman"/>
          <w:sz w:val="28"/>
          <w:szCs w:val="28"/>
        </w:rPr>
        <w:t>Plešs</w:t>
      </w:r>
      <w:proofErr w:type="spellEnd"/>
    </w:p>
    <w:p w14:paraId="1C9781A6" w14:textId="6BE56BD3" w:rsidR="00894C55" w:rsidRDefault="00894C55" w:rsidP="00894C5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5B66644E" w14:textId="0222D87C" w:rsidR="004D475F" w:rsidRDefault="004D475F" w:rsidP="00894C5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0DD7BFDA" w14:textId="77777777" w:rsidR="004D475F" w:rsidRPr="004D475F" w:rsidRDefault="004D475F" w:rsidP="00894C5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062088AD" w14:textId="35CA7D7E" w:rsidR="00894C55" w:rsidRPr="004D475F" w:rsidRDefault="00D97FA8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Bernards </w:t>
      </w:r>
      <w:r w:rsidR="00D133F8" w:rsidRPr="004D475F">
        <w:rPr>
          <w:rFonts w:ascii="Times New Roman" w:hAnsi="Times New Roman" w:cs="Times New Roman"/>
          <w:sz w:val="20"/>
          <w:szCs w:val="20"/>
        </w:rPr>
        <w:t>670</w:t>
      </w:r>
      <w:r w:rsidR="006679E3" w:rsidRPr="004D475F">
        <w:rPr>
          <w:rFonts w:ascii="Times New Roman" w:hAnsi="Times New Roman" w:cs="Times New Roman"/>
          <w:sz w:val="20"/>
          <w:szCs w:val="20"/>
        </w:rPr>
        <w:t>265</w:t>
      </w:r>
      <w:r>
        <w:rPr>
          <w:rFonts w:ascii="Times New Roman" w:hAnsi="Times New Roman" w:cs="Times New Roman"/>
          <w:sz w:val="20"/>
          <w:szCs w:val="20"/>
        </w:rPr>
        <w:t>24</w:t>
      </w:r>
    </w:p>
    <w:p w14:paraId="4AE0031E" w14:textId="2ADF89DE" w:rsidR="004D475F" w:rsidRPr="004D475F" w:rsidRDefault="00D97FA8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vilnis.bernards</w:t>
      </w:r>
      <w:r w:rsidR="004D475F" w:rsidRPr="004D475F">
        <w:rPr>
          <w:rFonts w:ascii="Times New Roman" w:hAnsi="Times New Roman" w:cs="Times New Roman"/>
          <w:sz w:val="20"/>
          <w:szCs w:val="20"/>
        </w:rPr>
        <w:t>@varam.gov.lv</w:t>
      </w:r>
    </w:p>
    <w:p w14:paraId="29280002" w14:textId="537C5195" w:rsidR="00894C55" w:rsidRPr="00D2755B" w:rsidRDefault="00894C55" w:rsidP="00894C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</w:rPr>
      </w:pPr>
    </w:p>
    <w:sectPr w:rsidR="00894C55" w:rsidRPr="00D2755B" w:rsidSect="004D4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7A47" w14:textId="77777777" w:rsidR="00037B11" w:rsidRDefault="00037B11" w:rsidP="00894C55">
      <w:pPr>
        <w:spacing w:after="0" w:line="240" w:lineRule="auto"/>
      </w:pPr>
      <w:r>
        <w:separator/>
      </w:r>
    </w:p>
  </w:endnote>
  <w:endnote w:type="continuationSeparator" w:id="0">
    <w:p w14:paraId="6CEA740F" w14:textId="77777777" w:rsidR="00037B11" w:rsidRDefault="00037B11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29EA" w14:textId="77777777" w:rsidR="008D7FAB" w:rsidRDefault="008D7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CC5F" w14:textId="506EF1FB" w:rsidR="003D08B3" w:rsidRPr="00894C55" w:rsidRDefault="00D97FA8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VARAManot_</w:t>
    </w:r>
    <w:r w:rsidR="008D7FAB">
      <w:rPr>
        <w:rFonts w:ascii="Times New Roman" w:hAnsi="Times New Roman" w:cs="Times New Roman"/>
        <w:sz w:val="20"/>
        <w:szCs w:val="20"/>
      </w:rPr>
      <w:t>30</w:t>
    </w:r>
    <w:r>
      <w:rPr>
        <w:rFonts w:ascii="Times New Roman" w:hAnsi="Times New Roman" w:cs="Times New Roman"/>
        <w:sz w:val="20"/>
        <w:szCs w:val="20"/>
      </w:rPr>
      <w:t>0721_sugas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10DF" w14:textId="6F911910" w:rsidR="003D08B3" w:rsidRPr="00BA7965" w:rsidRDefault="00D97FA8" w:rsidP="00BA796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VARAM</w:t>
    </w:r>
    <w:r w:rsidR="008D7FAB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>not_</w:t>
    </w:r>
    <w:r w:rsidR="008D7FAB">
      <w:rPr>
        <w:rFonts w:ascii="Times New Roman" w:hAnsi="Times New Roman" w:cs="Times New Roman"/>
        <w:sz w:val="20"/>
        <w:szCs w:val="20"/>
      </w:rPr>
      <w:t>30</w:t>
    </w:r>
    <w:r>
      <w:rPr>
        <w:rFonts w:ascii="Times New Roman" w:hAnsi="Times New Roman" w:cs="Times New Roman"/>
        <w:sz w:val="20"/>
        <w:szCs w:val="20"/>
      </w:rPr>
      <w:t>0721_sugas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0C07" w14:textId="77777777" w:rsidR="00037B11" w:rsidRDefault="00037B11" w:rsidP="00894C55">
      <w:pPr>
        <w:spacing w:after="0" w:line="240" w:lineRule="auto"/>
      </w:pPr>
      <w:r>
        <w:separator/>
      </w:r>
    </w:p>
  </w:footnote>
  <w:footnote w:type="continuationSeparator" w:id="0">
    <w:p w14:paraId="3CB36255" w14:textId="77777777" w:rsidR="00037B11" w:rsidRDefault="00037B11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B2EA" w14:textId="77777777" w:rsidR="008D7FAB" w:rsidRDefault="008D7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0D94D4F3" w14:textId="365B0B3A" w:rsidR="003D08B3" w:rsidRPr="00C25B49" w:rsidRDefault="003D08B3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33471F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4F56" w14:textId="77777777" w:rsidR="008D7FAB" w:rsidRDefault="008D7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76BD0"/>
    <w:multiLevelType w:val="hybridMultilevel"/>
    <w:tmpl w:val="44748CF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5"/>
    <w:rsid w:val="00024171"/>
    <w:rsid w:val="00037B11"/>
    <w:rsid w:val="00046EBA"/>
    <w:rsid w:val="000479BE"/>
    <w:rsid w:val="00052FE3"/>
    <w:rsid w:val="000619FA"/>
    <w:rsid w:val="00080760"/>
    <w:rsid w:val="00091664"/>
    <w:rsid w:val="000F0171"/>
    <w:rsid w:val="00107B6C"/>
    <w:rsid w:val="00171154"/>
    <w:rsid w:val="0018519E"/>
    <w:rsid w:val="001900E5"/>
    <w:rsid w:val="00193663"/>
    <w:rsid w:val="001B7960"/>
    <w:rsid w:val="002104CF"/>
    <w:rsid w:val="00243426"/>
    <w:rsid w:val="00255812"/>
    <w:rsid w:val="00256A6B"/>
    <w:rsid w:val="00295331"/>
    <w:rsid w:val="0029696C"/>
    <w:rsid w:val="002C510C"/>
    <w:rsid w:val="002E1C05"/>
    <w:rsid w:val="002E255E"/>
    <w:rsid w:val="002F3F59"/>
    <w:rsid w:val="002F4E17"/>
    <w:rsid w:val="0033471F"/>
    <w:rsid w:val="00377FFB"/>
    <w:rsid w:val="00387389"/>
    <w:rsid w:val="003B0BF9"/>
    <w:rsid w:val="003B6337"/>
    <w:rsid w:val="003D08B3"/>
    <w:rsid w:val="003E0791"/>
    <w:rsid w:val="003F28AC"/>
    <w:rsid w:val="003F2A44"/>
    <w:rsid w:val="00434F3A"/>
    <w:rsid w:val="004454FE"/>
    <w:rsid w:val="00456E40"/>
    <w:rsid w:val="00465D8D"/>
    <w:rsid w:val="00471523"/>
    <w:rsid w:val="00471F27"/>
    <w:rsid w:val="00477D44"/>
    <w:rsid w:val="0049422D"/>
    <w:rsid w:val="004A0581"/>
    <w:rsid w:val="004B7E7D"/>
    <w:rsid w:val="004D475F"/>
    <w:rsid w:val="0050178F"/>
    <w:rsid w:val="0053138E"/>
    <w:rsid w:val="0053249D"/>
    <w:rsid w:val="00583DB1"/>
    <w:rsid w:val="00596237"/>
    <w:rsid w:val="005A1CFB"/>
    <w:rsid w:val="005A32A4"/>
    <w:rsid w:val="005D5C74"/>
    <w:rsid w:val="005F1A47"/>
    <w:rsid w:val="005F34C6"/>
    <w:rsid w:val="00620251"/>
    <w:rsid w:val="00646D0C"/>
    <w:rsid w:val="00654CC2"/>
    <w:rsid w:val="00655F2C"/>
    <w:rsid w:val="0065773E"/>
    <w:rsid w:val="00664102"/>
    <w:rsid w:val="006679E3"/>
    <w:rsid w:val="006840C1"/>
    <w:rsid w:val="006A1069"/>
    <w:rsid w:val="006A4EBC"/>
    <w:rsid w:val="006E1081"/>
    <w:rsid w:val="006E66C7"/>
    <w:rsid w:val="006F15BE"/>
    <w:rsid w:val="00720585"/>
    <w:rsid w:val="00733E23"/>
    <w:rsid w:val="00733E63"/>
    <w:rsid w:val="00772AD6"/>
    <w:rsid w:val="00773AF6"/>
    <w:rsid w:val="00795F71"/>
    <w:rsid w:val="007A3F16"/>
    <w:rsid w:val="007C08B5"/>
    <w:rsid w:val="007E5F7A"/>
    <w:rsid w:val="007E6EEA"/>
    <w:rsid w:val="007E73AB"/>
    <w:rsid w:val="007F0FD2"/>
    <w:rsid w:val="007F31CD"/>
    <w:rsid w:val="00815538"/>
    <w:rsid w:val="00816C11"/>
    <w:rsid w:val="00843E5B"/>
    <w:rsid w:val="00894C55"/>
    <w:rsid w:val="008955B2"/>
    <w:rsid w:val="00897062"/>
    <w:rsid w:val="008A4B99"/>
    <w:rsid w:val="008D0E9A"/>
    <w:rsid w:val="008D7FAB"/>
    <w:rsid w:val="008E6EB3"/>
    <w:rsid w:val="008F1925"/>
    <w:rsid w:val="00983680"/>
    <w:rsid w:val="00984105"/>
    <w:rsid w:val="009A2654"/>
    <w:rsid w:val="009B3B8F"/>
    <w:rsid w:val="009C4BF2"/>
    <w:rsid w:val="009D1F5B"/>
    <w:rsid w:val="00A10FC3"/>
    <w:rsid w:val="00A363D7"/>
    <w:rsid w:val="00A6073E"/>
    <w:rsid w:val="00A85318"/>
    <w:rsid w:val="00A91096"/>
    <w:rsid w:val="00AC5CA8"/>
    <w:rsid w:val="00AE5567"/>
    <w:rsid w:val="00AF1239"/>
    <w:rsid w:val="00AF5800"/>
    <w:rsid w:val="00AF69FA"/>
    <w:rsid w:val="00B16480"/>
    <w:rsid w:val="00B2165C"/>
    <w:rsid w:val="00B23970"/>
    <w:rsid w:val="00B47351"/>
    <w:rsid w:val="00B57B38"/>
    <w:rsid w:val="00BA20AA"/>
    <w:rsid w:val="00BA7965"/>
    <w:rsid w:val="00BB660D"/>
    <w:rsid w:val="00BD4425"/>
    <w:rsid w:val="00C03B55"/>
    <w:rsid w:val="00C12DA7"/>
    <w:rsid w:val="00C25B49"/>
    <w:rsid w:val="00C44A7A"/>
    <w:rsid w:val="00C50125"/>
    <w:rsid w:val="00C95C25"/>
    <w:rsid w:val="00CC0D2D"/>
    <w:rsid w:val="00CE5657"/>
    <w:rsid w:val="00D133F8"/>
    <w:rsid w:val="00D14A3E"/>
    <w:rsid w:val="00D259DE"/>
    <w:rsid w:val="00D2755B"/>
    <w:rsid w:val="00D33C59"/>
    <w:rsid w:val="00D63E9C"/>
    <w:rsid w:val="00D6417F"/>
    <w:rsid w:val="00D97FA8"/>
    <w:rsid w:val="00DB1A42"/>
    <w:rsid w:val="00DC6E7A"/>
    <w:rsid w:val="00DE3537"/>
    <w:rsid w:val="00E3716B"/>
    <w:rsid w:val="00E45DAF"/>
    <w:rsid w:val="00E50473"/>
    <w:rsid w:val="00E5323B"/>
    <w:rsid w:val="00E8749E"/>
    <w:rsid w:val="00E90C01"/>
    <w:rsid w:val="00EA486E"/>
    <w:rsid w:val="00EC2D17"/>
    <w:rsid w:val="00EC38BB"/>
    <w:rsid w:val="00ED6E4B"/>
    <w:rsid w:val="00ED7B96"/>
    <w:rsid w:val="00F26D96"/>
    <w:rsid w:val="00F57B0C"/>
    <w:rsid w:val="00F7593D"/>
    <w:rsid w:val="00FD0D9C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C7B10"/>
  <w15:docId w15:val="{B51D7142-C9D6-42A8-8D8B-20A5EFAA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-E Fußnotentext Char,Char Char Char Char Char Char Char Char Char Char Char Char Char,Footnote Char,Fußnote Char,Fußnotentext Ursprung Char,Reference Rakstz. Char Char Char Char Char Char Char Char"/>
    <w:basedOn w:val="DefaultParagraphFont"/>
    <w:link w:val="FootnoteText"/>
    <w:uiPriority w:val="99"/>
    <w:semiHidden/>
    <w:locked/>
    <w:rsid w:val="00DE35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noteText">
    <w:name w:val="footnote text"/>
    <w:aliases w:val="-E Fußnotentext,Char Char Char Char Char Char Char Char Char Char Char Char,Footnote,Fußnote,Fußnotentext Ursprung,Reference Rakstz. Char Char Char Char Char Char Char,Vēres teksts Char Char Char Char Char"/>
    <w:basedOn w:val="Normal"/>
    <w:link w:val="FootnoteTextChar"/>
    <w:uiPriority w:val="99"/>
    <w:semiHidden/>
    <w:unhideWhenUsed/>
    <w:rsid w:val="00DE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uiPriority w:val="99"/>
    <w:semiHidden/>
    <w:rsid w:val="00DE3537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5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6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D9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619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69FA"/>
    <w:rPr>
      <w:color w:val="605E5C"/>
      <w:shd w:val="clear" w:color="auto" w:fill="E1DFDD"/>
    </w:rPr>
  </w:style>
  <w:style w:type="table" w:customStyle="1" w:styleId="4">
    <w:name w:val="4"/>
    <w:basedOn w:val="TableNormal"/>
    <w:rsid w:val="00A363D7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933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39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aram.gov.lv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82FE7"/>
    <w:rsid w:val="00084514"/>
    <w:rsid w:val="000C13BF"/>
    <w:rsid w:val="00172F83"/>
    <w:rsid w:val="00174AB0"/>
    <w:rsid w:val="002529C1"/>
    <w:rsid w:val="0027551E"/>
    <w:rsid w:val="00344186"/>
    <w:rsid w:val="00403FD5"/>
    <w:rsid w:val="00472F39"/>
    <w:rsid w:val="00523A63"/>
    <w:rsid w:val="005335C2"/>
    <w:rsid w:val="00594B36"/>
    <w:rsid w:val="006143CA"/>
    <w:rsid w:val="00633377"/>
    <w:rsid w:val="006C750C"/>
    <w:rsid w:val="00725891"/>
    <w:rsid w:val="008B623B"/>
    <w:rsid w:val="008D39C9"/>
    <w:rsid w:val="00955E36"/>
    <w:rsid w:val="00961C16"/>
    <w:rsid w:val="0098323A"/>
    <w:rsid w:val="009B76EA"/>
    <w:rsid w:val="009C1B4C"/>
    <w:rsid w:val="009D5D92"/>
    <w:rsid w:val="00AD4A2F"/>
    <w:rsid w:val="00B3767C"/>
    <w:rsid w:val="00C00671"/>
    <w:rsid w:val="00C42E18"/>
    <w:rsid w:val="00CF34EB"/>
    <w:rsid w:val="00D4386B"/>
    <w:rsid w:val="00D52769"/>
    <w:rsid w:val="00DB6A5D"/>
    <w:rsid w:val="00E065E3"/>
    <w:rsid w:val="00E1125B"/>
    <w:rsid w:val="00EE55A7"/>
    <w:rsid w:val="00F9150C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5815</Words>
  <Characters>3316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“Grozījumi Ministru kabineta noteikumos  "Noteikumi par ;īpaši aizsargājamo sugu  un ierobe;zoti izmantojamo īpaši aizsargājamo sugu sarakstu" projekts</vt:lpstr>
    </vt:vector>
  </TitlesOfParts>
  <Company>VARAM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“Grozījumi Ministru kabineta noteikumos  "Noteikumi par ;īpaši aizsargājamo sugu  un ierobežoti izmantojamo īpaši aizsargājamo sugu sarakstu" projekts</dc:title>
  <dc:subject>Anotācija</dc:subject>
  <dc:creator>Vilnis Bernards</dc:creator>
  <dc:description>67026524, vilnis vilnis.bernards@varam.gov.lv</dc:description>
  <cp:lastModifiedBy>Lita Trakina</cp:lastModifiedBy>
  <cp:revision>2</cp:revision>
  <dcterms:created xsi:type="dcterms:W3CDTF">2021-08-01T07:48:00Z</dcterms:created>
  <dcterms:modified xsi:type="dcterms:W3CDTF">2021-08-01T07:48:00Z</dcterms:modified>
  <cp:category>Vides politika</cp:category>
</cp:coreProperties>
</file>