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0A19" w14:textId="77777777" w:rsidR="00AE2B08" w:rsidRPr="00B76DF2" w:rsidRDefault="00AE2B08" w:rsidP="00833979">
      <w:pPr>
        <w:spacing w:after="200" w:line="276" w:lineRule="auto"/>
        <w:jc w:val="right"/>
        <w:rPr>
          <w:rFonts w:ascii="Times New Roman" w:eastAsia="Calibri" w:hAnsi="Times New Roman" w:cs="Times New Roman"/>
          <w:sz w:val="28"/>
          <w:szCs w:val="28"/>
        </w:rPr>
      </w:pPr>
      <w:r w:rsidRPr="00B76DF2">
        <w:rPr>
          <w:rFonts w:ascii="Times New Roman" w:eastAsia="Calibri" w:hAnsi="Times New Roman" w:cs="Times New Roman"/>
          <w:i/>
          <w:sz w:val="28"/>
          <w:szCs w:val="28"/>
        </w:rPr>
        <w:t>Projekts</w:t>
      </w:r>
    </w:p>
    <w:p w14:paraId="0FD33694" w14:textId="77777777" w:rsidR="00955AC3" w:rsidRPr="00B76DF2" w:rsidRDefault="00AE2B08" w:rsidP="00955AC3">
      <w:pPr>
        <w:spacing w:after="0" w:line="240" w:lineRule="auto"/>
        <w:jc w:val="center"/>
        <w:rPr>
          <w:rFonts w:ascii="Times New Roman" w:eastAsia="Calibri" w:hAnsi="Times New Roman" w:cs="Times New Roman"/>
          <w:sz w:val="28"/>
          <w:szCs w:val="28"/>
        </w:rPr>
      </w:pPr>
      <w:r w:rsidRPr="00B76DF2">
        <w:rPr>
          <w:rFonts w:ascii="Times New Roman" w:eastAsia="Calibri" w:hAnsi="Times New Roman" w:cs="Times New Roman"/>
          <w:sz w:val="28"/>
          <w:szCs w:val="28"/>
        </w:rPr>
        <w:t>LATVIJAS REPUBLIKAS MINISTRU KABINETS</w:t>
      </w:r>
    </w:p>
    <w:p w14:paraId="34E188E8" w14:textId="77777777" w:rsidR="00955AC3" w:rsidRPr="00B76DF2" w:rsidRDefault="00955AC3" w:rsidP="00AE2B08">
      <w:pPr>
        <w:spacing w:after="0" w:line="240" w:lineRule="auto"/>
        <w:rPr>
          <w:rFonts w:ascii="Times New Roman" w:eastAsia="Calibri" w:hAnsi="Times New Roman" w:cs="Times New Roman"/>
          <w:sz w:val="28"/>
          <w:szCs w:val="28"/>
        </w:rPr>
      </w:pPr>
    </w:p>
    <w:p w14:paraId="4B4E0E83" w14:textId="6003B900" w:rsidR="00AE2B08" w:rsidRPr="00B76DF2" w:rsidRDefault="00AE2B08" w:rsidP="00AE2B08">
      <w:pPr>
        <w:tabs>
          <w:tab w:val="right" w:pos="9000"/>
        </w:tabs>
        <w:spacing w:after="0" w:line="240" w:lineRule="auto"/>
        <w:rPr>
          <w:rFonts w:ascii="Times New Roman" w:eastAsia="Calibri" w:hAnsi="Times New Roman" w:cs="Times New Roman"/>
          <w:sz w:val="28"/>
          <w:szCs w:val="28"/>
        </w:rPr>
      </w:pPr>
      <w:r w:rsidRPr="00B76DF2">
        <w:rPr>
          <w:rFonts w:ascii="Times New Roman" w:eastAsia="Calibri" w:hAnsi="Times New Roman" w:cs="Times New Roman"/>
          <w:sz w:val="28"/>
          <w:szCs w:val="28"/>
        </w:rPr>
        <w:t>20</w:t>
      </w:r>
      <w:r w:rsidR="00D94555" w:rsidRPr="00B76DF2">
        <w:rPr>
          <w:rFonts w:ascii="Times New Roman" w:eastAsia="Calibri" w:hAnsi="Times New Roman" w:cs="Times New Roman"/>
          <w:sz w:val="28"/>
          <w:szCs w:val="28"/>
        </w:rPr>
        <w:t>2</w:t>
      </w:r>
      <w:r w:rsidR="009C541B">
        <w:rPr>
          <w:rFonts w:ascii="Times New Roman" w:eastAsia="Calibri" w:hAnsi="Times New Roman" w:cs="Times New Roman"/>
          <w:sz w:val="28"/>
          <w:szCs w:val="28"/>
        </w:rPr>
        <w:t>1</w:t>
      </w:r>
      <w:r w:rsidRPr="00B76DF2">
        <w:rPr>
          <w:rFonts w:ascii="Times New Roman" w:eastAsia="Calibri" w:hAnsi="Times New Roman" w:cs="Times New Roman"/>
          <w:sz w:val="28"/>
          <w:szCs w:val="28"/>
        </w:rPr>
        <w:t>. gada __. _______</w:t>
      </w:r>
      <w:r w:rsidRPr="00B76DF2">
        <w:rPr>
          <w:rFonts w:ascii="Times New Roman" w:eastAsia="Calibri" w:hAnsi="Times New Roman" w:cs="Times New Roman"/>
          <w:sz w:val="28"/>
          <w:szCs w:val="28"/>
        </w:rPr>
        <w:tab/>
      </w:r>
      <w:r w:rsidR="00D94555" w:rsidRPr="00B76DF2">
        <w:rPr>
          <w:rFonts w:ascii="Times New Roman" w:eastAsia="Calibri" w:hAnsi="Times New Roman" w:cs="Times New Roman"/>
          <w:sz w:val="28"/>
          <w:szCs w:val="28"/>
        </w:rPr>
        <w:t>N</w:t>
      </w:r>
      <w:r w:rsidRPr="00B76DF2">
        <w:rPr>
          <w:rFonts w:ascii="Times New Roman" w:eastAsia="Calibri" w:hAnsi="Times New Roman" w:cs="Times New Roman"/>
          <w:sz w:val="28"/>
          <w:szCs w:val="28"/>
        </w:rPr>
        <w:t>oteikumi Nr. __</w:t>
      </w:r>
    </w:p>
    <w:p w14:paraId="0C8F9674" w14:textId="77777777" w:rsidR="00AE2B08" w:rsidRPr="00B76DF2" w:rsidRDefault="00AE2B08" w:rsidP="00AE2B08">
      <w:pPr>
        <w:tabs>
          <w:tab w:val="right" w:pos="9000"/>
        </w:tabs>
        <w:spacing w:after="0" w:line="240" w:lineRule="auto"/>
        <w:rPr>
          <w:rFonts w:ascii="Times New Roman" w:eastAsia="Calibri" w:hAnsi="Times New Roman" w:cs="Times New Roman"/>
          <w:sz w:val="28"/>
          <w:szCs w:val="28"/>
        </w:rPr>
      </w:pPr>
      <w:r w:rsidRPr="00B76DF2">
        <w:rPr>
          <w:rFonts w:ascii="Times New Roman" w:eastAsia="Calibri" w:hAnsi="Times New Roman" w:cs="Times New Roman"/>
          <w:sz w:val="28"/>
          <w:szCs w:val="28"/>
        </w:rPr>
        <w:t>Rīgā</w:t>
      </w:r>
      <w:r w:rsidRPr="00B76DF2">
        <w:rPr>
          <w:rFonts w:ascii="Times New Roman" w:eastAsia="Calibri" w:hAnsi="Times New Roman" w:cs="Times New Roman"/>
          <w:sz w:val="28"/>
          <w:szCs w:val="28"/>
        </w:rPr>
        <w:tab/>
        <w:t>(prot. Nr. __ __. §)</w:t>
      </w:r>
    </w:p>
    <w:p w14:paraId="346BA8EB" w14:textId="2BAE162E" w:rsidR="00E10F47" w:rsidRDefault="00E10F47" w:rsidP="0076465C">
      <w:pPr>
        <w:spacing w:after="0" w:line="240" w:lineRule="auto"/>
        <w:rPr>
          <w:rFonts w:ascii="Times New Roman" w:eastAsia="Calibri" w:hAnsi="Times New Roman" w:cs="Times New Roman"/>
          <w:b/>
          <w:bCs/>
          <w:sz w:val="28"/>
          <w:szCs w:val="28"/>
        </w:rPr>
      </w:pPr>
    </w:p>
    <w:p w14:paraId="5095A579" w14:textId="77777777" w:rsidR="00C56E6F" w:rsidRPr="00B76DF2" w:rsidRDefault="00C56E6F" w:rsidP="0076465C">
      <w:pPr>
        <w:spacing w:after="0" w:line="240" w:lineRule="auto"/>
        <w:rPr>
          <w:rFonts w:ascii="Times New Roman" w:eastAsia="Calibri" w:hAnsi="Times New Roman" w:cs="Times New Roman"/>
          <w:b/>
          <w:bCs/>
          <w:sz w:val="28"/>
          <w:szCs w:val="28"/>
        </w:rPr>
      </w:pPr>
    </w:p>
    <w:p w14:paraId="213C0056" w14:textId="5F9F97CB" w:rsidR="00586EAC" w:rsidRDefault="00AE2B08" w:rsidP="00586EAC">
      <w:pPr>
        <w:spacing w:after="0" w:line="240" w:lineRule="auto"/>
        <w:jc w:val="center"/>
        <w:rPr>
          <w:rFonts w:ascii="Times New Roman" w:eastAsia="Calibri" w:hAnsi="Times New Roman" w:cs="Times New Roman"/>
          <w:b/>
          <w:sz w:val="28"/>
          <w:szCs w:val="28"/>
        </w:rPr>
      </w:pPr>
      <w:r w:rsidRPr="00B76DF2">
        <w:rPr>
          <w:rFonts w:ascii="Times New Roman" w:eastAsia="Calibri" w:hAnsi="Times New Roman" w:cs="Times New Roman"/>
          <w:b/>
          <w:sz w:val="28"/>
          <w:szCs w:val="28"/>
        </w:rPr>
        <w:t xml:space="preserve">Grozījumi Ministru </w:t>
      </w:r>
      <w:r w:rsidRPr="00F831F9">
        <w:rPr>
          <w:rFonts w:ascii="Times New Roman" w:eastAsia="Calibri" w:hAnsi="Times New Roman" w:cs="Times New Roman"/>
          <w:b/>
          <w:sz w:val="28"/>
          <w:szCs w:val="28"/>
        </w:rPr>
        <w:t xml:space="preserve">kabineta </w:t>
      </w:r>
      <w:r w:rsidR="00586EAC" w:rsidRPr="00F831F9">
        <w:rPr>
          <w:rFonts w:ascii="Times New Roman" w:eastAsia="Calibri" w:hAnsi="Times New Roman" w:cs="Times New Roman"/>
          <w:b/>
          <w:sz w:val="28"/>
          <w:szCs w:val="28"/>
        </w:rPr>
        <w:t>20</w:t>
      </w:r>
      <w:r w:rsidR="00C03D3C">
        <w:rPr>
          <w:rFonts w:ascii="Times New Roman" w:eastAsia="Calibri" w:hAnsi="Times New Roman" w:cs="Times New Roman"/>
          <w:b/>
          <w:sz w:val="28"/>
          <w:szCs w:val="28"/>
        </w:rPr>
        <w:t>00</w:t>
      </w:r>
      <w:r w:rsidR="00586EAC" w:rsidRPr="00F831F9">
        <w:rPr>
          <w:rFonts w:ascii="Times New Roman" w:eastAsia="Calibri" w:hAnsi="Times New Roman" w:cs="Times New Roman"/>
          <w:b/>
          <w:sz w:val="28"/>
          <w:szCs w:val="28"/>
        </w:rPr>
        <w:t xml:space="preserve">. gada </w:t>
      </w:r>
      <w:r w:rsidR="00C03D3C">
        <w:rPr>
          <w:rFonts w:ascii="Times New Roman" w:eastAsia="Calibri" w:hAnsi="Times New Roman" w:cs="Times New Roman"/>
          <w:b/>
          <w:sz w:val="28"/>
          <w:szCs w:val="28"/>
        </w:rPr>
        <w:t xml:space="preserve">14. novembra </w:t>
      </w:r>
      <w:r w:rsidR="00553245" w:rsidRPr="00F831F9">
        <w:rPr>
          <w:rFonts w:ascii="Times New Roman" w:eastAsia="Calibri" w:hAnsi="Times New Roman" w:cs="Times New Roman"/>
          <w:b/>
          <w:sz w:val="28"/>
          <w:szCs w:val="28"/>
        </w:rPr>
        <w:t>noteikumos </w:t>
      </w:r>
      <w:r w:rsidRPr="00F831F9">
        <w:rPr>
          <w:rFonts w:ascii="Times New Roman" w:eastAsia="Calibri" w:hAnsi="Times New Roman" w:cs="Times New Roman"/>
          <w:b/>
          <w:sz w:val="28"/>
          <w:szCs w:val="28"/>
        </w:rPr>
        <w:t>Nr.</w:t>
      </w:r>
      <w:r w:rsidR="00662045" w:rsidRPr="00F831F9">
        <w:rPr>
          <w:rFonts w:ascii="Times New Roman" w:eastAsia="Calibri" w:hAnsi="Times New Roman" w:cs="Times New Roman"/>
          <w:b/>
          <w:sz w:val="28"/>
          <w:szCs w:val="28"/>
        </w:rPr>
        <w:t> </w:t>
      </w:r>
      <w:r w:rsidR="00C03D3C">
        <w:rPr>
          <w:rFonts w:ascii="Times New Roman" w:eastAsia="Calibri" w:hAnsi="Times New Roman" w:cs="Times New Roman"/>
          <w:b/>
          <w:sz w:val="28"/>
          <w:szCs w:val="28"/>
        </w:rPr>
        <w:t>396</w:t>
      </w:r>
      <w:r w:rsidR="00F831F9" w:rsidRPr="00F831F9">
        <w:rPr>
          <w:rFonts w:ascii="Times New Roman" w:eastAsia="Calibri" w:hAnsi="Times New Roman" w:cs="Times New Roman"/>
          <w:b/>
          <w:sz w:val="28"/>
          <w:szCs w:val="28"/>
        </w:rPr>
        <w:t xml:space="preserve"> </w:t>
      </w:r>
      <w:r w:rsidR="00AA6F2A">
        <w:rPr>
          <w:rFonts w:ascii="Times New Roman" w:eastAsia="Calibri" w:hAnsi="Times New Roman" w:cs="Times New Roman"/>
          <w:b/>
          <w:sz w:val="28"/>
          <w:szCs w:val="28"/>
        </w:rPr>
        <w:t>“</w:t>
      </w:r>
      <w:r w:rsidR="00C03D3C">
        <w:rPr>
          <w:rFonts w:ascii="Times New Roman" w:eastAsia="Calibri" w:hAnsi="Times New Roman" w:cs="Times New Roman"/>
          <w:b/>
          <w:sz w:val="28"/>
          <w:szCs w:val="28"/>
        </w:rPr>
        <w:t>Noteikumi par īpaši aizsargājamo un ierobežoti izmantojamo īpaši aizsargājamo sugu sarakstu</w:t>
      </w:r>
      <w:r w:rsidR="00586EAC" w:rsidRPr="00F831F9">
        <w:rPr>
          <w:rFonts w:ascii="Times New Roman" w:eastAsia="Calibri" w:hAnsi="Times New Roman" w:cs="Times New Roman"/>
          <w:b/>
          <w:sz w:val="28"/>
          <w:szCs w:val="28"/>
        </w:rPr>
        <w:t>”</w:t>
      </w:r>
    </w:p>
    <w:p w14:paraId="43FFCD8A" w14:textId="77777777" w:rsidR="00C56E6F" w:rsidRPr="00B76DF2" w:rsidRDefault="00C56E6F" w:rsidP="00AE2B08">
      <w:pPr>
        <w:spacing w:after="0" w:line="240" w:lineRule="auto"/>
        <w:jc w:val="both"/>
        <w:rPr>
          <w:rFonts w:ascii="Times New Roman" w:eastAsia="Calibri" w:hAnsi="Times New Roman" w:cs="Times New Roman"/>
          <w:b/>
          <w:sz w:val="28"/>
          <w:szCs w:val="28"/>
        </w:rPr>
      </w:pPr>
    </w:p>
    <w:p w14:paraId="41F71B4D" w14:textId="77777777" w:rsidR="00C03D3C" w:rsidRDefault="00BB5075" w:rsidP="00C03D3C">
      <w:pPr>
        <w:spacing w:after="0" w:line="240" w:lineRule="auto"/>
        <w:jc w:val="right"/>
        <w:rPr>
          <w:rFonts w:ascii="Times New Roman" w:hAnsi="Times New Roman" w:cs="Times New Roman"/>
          <w:iCs/>
          <w:sz w:val="28"/>
          <w:szCs w:val="28"/>
          <w:shd w:val="clear" w:color="auto" w:fill="FFFFFF"/>
        </w:rPr>
      </w:pPr>
      <w:r w:rsidRPr="00BB5075">
        <w:rPr>
          <w:rFonts w:ascii="Times New Roman" w:hAnsi="Times New Roman" w:cs="Times New Roman"/>
          <w:iCs/>
          <w:sz w:val="28"/>
          <w:szCs w:val="28"/>
          <w:shd w:val="clear" w:color="auto" w:fill="FFFFFF"/>
        </w:rPr>
        <w:t xml:space="preserve">Izdoti saskaņā </w:t>
      </w:r>
      <w:r w:rsidRPr="00F713A1">
        <w:rPr>
          <w:rFonts w:ascii="Times New Roman" w:hAnsi="Times New Roman" w:cs="Times New Roman"/>
          <w:iCs/>
          <w:sz w:val="28"/>
          <w:szCs w:val="28"/>
          <w:shd w:val="clear" w:color="auto" w:fill="FFFFFF"/>
        </w:rPr>
        <w:t xml:space="preserve">ar </w:t>
      </w:r>
      <w:r w:rsidR="00C03D3C">
        <w:rPr>
          <w:rFonts w:ascii="Times New Roman" w:hAnsi="Times New Roman" w:cs="Times New Roman"/>
          <w:iCs/>
          <w:sz w:val="28"/>
          <w:szCs w:val="28"/>
          <w:shd w:val="clear" w:color="auto" w:fill="FFFFFF"/>
        </w:rPr>
        <w:t>Sugu un biotopu aizsardzības</w:t>
      </w:r>
    </w:p>
    <w:p w14:paraId="14DE1734" w14:textId="72F52771" w:rsidR="002337BA" w:rsidRPr="00C56E6F" w:rsidRDefault="00C03D3C" w:rsidP="00C03D3C">
      <w:pPr>
        <w:spacing w:after="0" w:line="240" w:lineRule="auto"/>
        <w:jc w:val="right"/>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likuma 4. panta 1. punktu</w:t>
      </w:r>
    </w:p>
    <w:p w14:paraId="1ED24234" w14:textId="77777777" w:rsidR="00C56E6F" w:rsidRPr="00F713A1" w:rsidRDefault="00C56E6F" w:rsidP="004B6933">
      <w:pPr>
        <w:spacing w:after="0" w:line="240" w:lineRule="auto"/>
        <w:rPr>
          <w:rFonts w:ascii="Times New Roman" w:eastAsia="Calibri" w:hAnsi="Times New Roman" w:cs="Times New Roman"/>
          <w:sz w:val="28"/>
          <w:szCs w:val="28"/>
        </w:rPr>
      </w:pPr>
    </w:p>
    <w:p w14:paraId="2226A280" w14:textId="7BDF1F82" w:rsidR="0088166A" w:rsidRPr="00F713A1" w:rsidRDefault="002E4206" w:rsidP="0088166A">
      <w:pPr>
        <w:spacing w:after="0" w:line="240" w:lineRule="auto"/>
        <w:ind w:firstLine="720"/>
        <w:jc w:val="both"/>
        <w:rPr>
          <w:rFonts w:ascii="Times New Roman" w:eastAsia="Calibri" w:hAnsi="Times New Roman" w:cs="Times New Roman"/>
          <w:sz w:val="28"/>
          <w:szCs w:val="28"/>
        </w:rPr>
      </w:pPr>
      <w:r w:rsidRPr="00F713A1">
        <w:rPr>
          <w:rFonts w:ascii="Times New Roman" w:eastAsia="Calibri" w:hAnsi="Times New Roman" w:cs="Times New Roman"/>
          <w:sz w:val="28"/>
          <w:szCs w:val="28"/>
        </w:rPr>
        <w:t xml:space="preserve">Izdarīt Ministru kabineta </w:t>
      </w:r>
      <w:r w:rsidR="00F831F9" w:rsidRPr="00F713A1">
        <w:rPr>
          <w:rFonts w:ascii="Times New Roman" w:eastAsia="Calibri" w:hAnsi="Times New Roman" w:cs="Times New Roman"/>
          <w:sz w:val="28"/>
          <w:szCs w:val="28"/>
        </w:rPr>
        <w:t>20</w:t>
      </w:r>
      <w:r w:rsidR="00C03D3C">
        <w:rPr>
          <w:rFonts w:ascii="Times New Roman" w:eastAsia="Calibri" w:hAnsi="Times New Roman" w:cs="Times New Roman"/>
          <w:sz w:val="28"/>
          <w:szCs w:val="28"/>
        </w:rPr>
        <w:t>00</w:t>
      </w:r>
      <w:r w:rsidR="00F831F9" w:rsidRPr="00F713A1">
        <w:rPr>
          <w:rFonts w:ascii="Times New Roman" w:eastAsia="Calibri" w:hAnsi="Times New Roman" w:cs="Times New Roman"/>
          <w:sz w:val="28"/>
          <w:szCs w:val="28"/>
        </w:rPr>
        <w:t>.</w:t>
      </w:r>
      <w:r w:rsidR="00A52AAF" w:rsidRPr="00F713A1">
        <w:rPr>
          <w:rFonts w:ascii="Times New Roman" w:eastAsia="Calibri" w:hAnsi="Times New Roman" w:cs="Times New Roman"/>
          <w:sz w:val="28"/>
          <w:szCs w:val="28"/>
        </w:rPr>
        <w:t> </w:t>
      </w:r>
      <w:r w:rsidR="00F831F9" w:rsidRPr="00F713A1">
        <w:rPr>
          <w:rFonts w:ascii="Times New Roman" w:eastAsia="Calibri" w:hAnsi="Times New Roman" w:cs="Times New Roman"/>
          <w:sz w:val="28"/>
          <w:szCs w:val="28"/>
        </w:rPr>
        <w:t xml:space="preserve">gada </w:t>
      </w:r>
      <w:r w:rsidR="00C03D3C">
        <w:rPr>
          <w:rFonts w:ascii="Times New Roman" w:eastAsia="Calibri" w:hAnsi="Times New Roman" w:cs="Times New Roman"/>
          <w:sz w:val="28"/>
          <w:szCs w:val="28"/>
        </w:rPr>
        <w:t xml:space="preserve">14. novembra noteikumos </w:t>
      </w:r>
      <w:r w:rsidR="00F831F9" w:rsidRPr="00F713A1">
        <w:rPr>
          <w:rFonts w:ascii="Times New Roman" w:eastAsia="Calibri" w:hAnsi="Times New Roman" w:cs="Times New Roman"/>
          <w:sz w:val="28"/>
          <w:szCs w:val="28"/>
        </w:rPr>
        <w:t>“</w:t>
      </w:r>
      <w:r w:rsidR="00C03D3C">
        <w:rPr>
          <w:rFonts w:ascii="Times New Roman" w:eastAsia="Calibri" w:hAnsi="Times New Roman" w:cs="Times New Roman"/>
          <w:sz w:val="28"/>
          <w:szCs w:val="28"/>
        </w:rPr>
        <w:t>Noteikumi par īpaši aizsargājamo sugu un ierobežoti izmantojamo īpaši aizsargājamo sugu sarakstu</w:t>
      </w:r>
      <w:r w:rsidR="00F831F9" w:rsidRPr="00F713A1">
        <w:rPr>
          <w:rFonts w:ascii="Times New Roman" w:eastAsia="Calibri" w:hAnsi="Times New Roman" w:cs="Times New Roman"/>
          <w:sz w:val="28"/>
          <w:szCs w:val="28"/>
        </w:rPr>
        <w:t>”</w:t>
      </w:r>
      <w:r w:rsidR="005D4D2B" w:rsidRPr="00F713A1">
        <w:rPr>
          <w:rFonts w:ascii="Times New Roman" w:eastAsia="Calibri" w:hAnsi="Times New Roman" w:cs="Times New Roman"/>
          <w:sz w:val="28"/>
          <w:szCs w:val="28"/>
        </w:rPr>
        <w:t xml:space="preserve"> (Latvijas Vēstnesis, </w:t>
      </w:r>
      <w:r w:rsidR="0030463F" w:rsidRPr="00F713A1">
        <w:rPr>
          <w:rFonts w:ascii="Times New Roman" w:eastAsia="Calibri" w:hAnsi="Times New Roman" w:cs="Times New Roman"/>
          <w:sz w:val="28"/>
          <w:szCs w:val="28"/>
        </w:rPr>
        <w:t>20</w:t>
      </w:r>
      <w:r w:rsidR="00C03D3C">
        <w:rPr>
          <w:rFonts w:ascii="Times New Roman" w:eastAsia="Calibri" w:hAnsi="Times New Roman" w:cs="Times New Roman"/>
          <w:sz w:val="28"/>
          <w:szCs w:val="28"/>
        </w:rPr>
        <w:t>00</w:t>
      </w:r>
      <w:r w:rsidR="0030463F" w:rsidRPr="00F713A1">
        <w:rPr>
          <w:rFonts w:ascii="Times New Roman" w:eastAsia="Calibri" w:hAnsi="Times New Roman" w:cs="Times New Roman"/>
          <w:sz w:val="28"/>
          <w:szCs w:val="28"/>
        </w:rPr>
        <w:t xml:space="preserve">, </w:t>
      </w:r>
      <w:r w:rsidR="00C03D3C">
        <w:rPr>
          <w:rFonts w:ascii="Times New Roman" w:eastAsia="Calibri" w:hAnsi="Times New Roman" w:cs="Times New Roman"/>
          <w:sz w:val="28"/>
          <w:szCs w:val="28"/>
        </w:rPr>
        <w:t>413/417</w:t>
      </w:r>
      <w:r w:rsidR="00553245" w:rsidRPr="00F713A1">
        <w:rPr>
          <w:rFonts w:ascii="Times New Roman" w:eastAsia="Calibri" w:hAnsi="Times New Roman" w:cs="Times New Roman"/>
          <w:sz w:val="28"/>
          <w:szCs w:val="28"/>
        </w:rPr>
        <w:t>. nr.</w:t>
      </w:r>
      <w:r w:rsidR="00C03D3C">
        <w:rPr>
          <w:rFonts w:ascii="Times New Roman" w:eastAsia="Calibri" w:hAnsi="Times New Roman" w:cs="Times New Roman"/>
          <w:sz w:val="28"/>
          <w:szCs w:val="28"/>
        </w:rPr>
        <w:t>; 2004, 120. nr.</w:t>
      </w:r>
      <w:r w:rsidR="00337834" w:rsidRPr="00F713A1">
        <w:rPr>
          <w:rFonts w:ascii="Times New Roman" w:eastAsia="Calibri" w:hAnsi="Times New Roman" w:cs="Times New Roman"/>
          <w:sz w:val="28"/>
          <w:szCs w:val="28"/>
        </w:rPr>
        <w:t>)</w:t>
      </w:r>
      <w:r w:rsidR="00553245" w:rsidRPr="00F713A1">
        <w:rPr>
          <w:rFonts w:ascii="Times New Roman" w:eastAsia="Calibri" w:hAnsi="Times New Roman" w:cs="Times New Roman"/>
          <w:sz w:val="28"/>
          <w:szCs w:val="28"/>
        </w:rPr>
        <w:t xml:space="preserve"> </w:t>
      </w:r>
      <w:r w:rsidR="00337834" w:rsidRPr="00F713A1">
        <w:rPr>
          <w:rFonts w:ascii="Times New Roman" w:eastAsia="Calibri" w:hAnsi="Times New Roman" w:cs="Times New Roman"/>
          <w:sz w:val="28"/>
          <w:szCs w:val="28"/>
        </w:rPr>
        <w:t>šādus grozījumus:</w:t>
      </w:r>
    </w:p>
    <w:p w14:paraId="6849B2E4" w14:textId="77777777" w:rsidR="0088166A" w:rsidRPr="00F713A1" w:rsidRDefault="0088166A" w:rsidP="0088166A">
      <w:pPr>
        <w:spacing w:after="0" w:line="240" w:lineRule="auto"/>
        <w:ind w:firstLine="720"/>
        <w:jc w:val="both"/>
        <w:rPr>
          <w:rFonts w:ascii="Times New Roman" w:eastAsia="Calibri" w:hAnsi="Times New Roman" w:cs="Times New Roman"/>
          <w:sz w:val="28"/>
          <w:szCs w:val="28"/>
        </w:rPr>
      </w:pPr>
    </w:p>
    <w:p w14:paraId="363A8C6D" w14:textId="00338584" w:rsidR="0088166A" w:rsidRPr="00327EF7" w:rsidRDefault="00C03D3C" w:rsidP="00327EF7">
      <w:pPr>
        <w:pStyle w:val="ListParagraph"/>
        <w:numPr>
          <w:ilvl w:val="0"/>
          <w:numId w:val="4"/>
        </w:numPr>
        <w:spacing w:after="0" w:line="240" w:lineRule="auto"/>
        <w:jc w:val="both"/>
        <w:rPr>
          <w:rFonts w:ascii="Times New Roman" w:hAnsi="Times New Roman" w:cs="Times New Roman"/>
          <w:sz w:val="28"/>
          <w:szCs w:val="28"/>
        </w:rPr>
      </w:pPr>
      <w:r w:rsidRPr="00327EF7">
        <w:rPr>
          <w:rFonts w:ascii="Times New Roman" w:hAnsi="Times New Roman" w:cs="Times New Roman"/>
          <w:sz w:val="28"/>
          <w:szCs w:val="28"/>
        </w:rPr>
        <w:t xml:space="preserve">1. pielikumā papildināt 1. nodaļu </w:t>
      </w:r>
      <w:r w:rsidR="00327EF7" w:rsidRPr="00327EF7">
        <w:rPr>
          <w:rFonts w:ascii="Times New Roman" w:hAnsi="Times New Roman" w:cs="Times New Roman"/>
          <w:sz w:val="28"/>
          <w:szCs w:val="28"/>
        </w:rPr>
        <w:t>ar 27. punktu šādā redakcijā:</w:t>
      </w:r>
    </w:p>
    <w:p w14:paraId="249BD0A5" w14:textId="77777777" w:rsidR="00327EF7" w:rsidRDefault="00327EF7" w:rsidP="00327EF7">
      <w:pPr>
        <w:spacing w:after="0" w:line="240" w:lineRule="auto"/>
        <w:ind w:left="720"/>
        <w:jc w:val="both"/>
        <w:rPr>
          <w:rFonts w:ascii="Times New Roman" w:eastAsia="Calibri" w:hAnsi="Times New Roman" w:cs="Times New Roman"/>
          <w:sz w:val="28"/>
          <w:szCs w:val="28"/>
        </w:rPr>
      </w:pPr>
    </w:p>
    <w:p w14:paraId="3A2D8AD3" w14:textId="10839FF2" w:rsidR="00327EF7" w:rsidRPr="00327EF7" w:rsidRDefault="00327EF7" w:rsidP="00327EF7">
      <w:pPr>
        <w:spacing w:after="0" w:line="24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Pr="00327EF7">
        <w:rPr>
          <w:rFonts w:ascii="Times New Roman" w:eastAsia="Calibri" w:hAnsi="Times New Roman" w:cs="Times New Roman"/>
          <w:sz w:val="28"/>
          <w:szCs w:val="28"/>
        </w:rPr>
        <w:t xml:space="preserve">Lūsis / </w:t>
      </w:r>
      <w:proofErr w:type="spellStart"/>
      <w:r w:rsidRPr="00327EF7">
        <w:rPr>
          <w:rFonts w:ascii="Times New Roman" w:eastAsia="Calibri" w:hAnsi="Times New Roman" w:cs="Times New Roman"/>
          <w:i/>
          <w:iCs/>
          <w:sz w:val="28"/>
          <w:szCs w:val="28"/>
        </w:rPr>
        <w:t>Lynx</w:t>
      </w:r>
      <w:proofErr w:type="spellEnd"/>
      <w:r w:rsidRPr="00327EF7">
        <w:rPr>
          <w:rFonts w:ascii="Times New Roman" w:eastAsia="Calibri" w:hAnsi="Times New Roman" w:cs="Times New Roman"/>
          <w:i/>
          <w:iCs/>
          <w:sz w:val="28"/>
          <w:szCs w:val="28"/>
        </w:rPr>
        <w:t xml:space="preserve"> </w:t>
      </w:r>
      <w:proofErr w:type="spellStart"/>
      <w:r w:rsidRPr="00327EF7">
        <w:rPr>
          <w:rFonts w:ascii="Times New Roman" w:eastAsia="Calibri" w:hAnsi="Times New Roman" w:cs="Times New Roman"/>
          <w:i/>
          <w:iCs/>
          <w:sz w:val="28"/>
          <w:szCs w:val="28"/>
        </w:rPr>
        <w:t>lynx</w:t>
      </w:r>
      <w:proofErr w:type="spellEnd"/>
      <w:r>
        <w:rPr>
          <w:rFonts w:ascii="Times New Roman" w:eastAsia="Calibri" w:hAnsi="Times New Roman" w:cs="Times New Roman"/>
          <w:sz w:val="28"/>
          <w:szCs w:val="28"/>
        </w:rPr>
        <w:t>”.</w:t>
      </w:r>
    </w:p>
    <w:p w14:paraId="4C616053" w14:textId="77777777" w:rsidR="0088166A" w:rsidRPr="00F713A1" w:rsidRDefault="0088166A" w:rsidP="0088166A">
      <w:pPr>
        <w:spacing w:after="0" w:line="240" w:lineRule="auto"/>
        <w:ind w:firstLine="720"/>
        <w:jc w:val="both"/>
        <w:rPr>
          <w:rFonts w:ascii="Times New Roman" w:hAnsi="Times New Roman" w:cs="Times New Roman"/>
          <w:sz w:val="28"/>
          <w:szCs w:val="28"/>
        </w:rPr>
      </w:pPr>
    </w:p>
    <w:p w14:paraId="614C4444" w14:textId="10270B22" w:rsidR="0088166A" w:rsidRPr="00F713A1" w:rsidRDefault="0088166A" w:rsidP="0088166A">
      <w:pPr>
        <w:spacing w:after="0" w:line="240" w:lineRule="auto"/>
        <w:ind w:firstLine="720"/>
        <w:jc w:val="both"/>
        <w:rPr>
          <w:rFonts w:ascii="Times New Roman" w:eastAsia="Calibri" w:hAnsi="Times New Roman" w:cs="Times New Roman"/>
          <w:sz w:val="28"/>
          <w:szCs w:val="28"/>
        </w:rPr>
      </w:pPr>
      <w:r w:rsidRPr="00F713A1">
        <w:rPr>
          <w:rFonts w:ascii="Times New Roman" w:hAnsi="Times New Roman" w:cs="Times New Roman"/>
          <w:sz w:val="28"/>
          <w:szCs w:val="28"/>
        </w:rPr>
        <w:t>2. </w:t>
      </w:r>
      <w:r w:rsidR="00327EF7">
        <w:rPr>
          <w:rFonts w:ascii="Times New Roman" w:hAnsi="Times New Roman" w:cs="Times New Roman"/>
          <w:sz w:val="28"/>
          <w:szCs w:val="28"/>
        </w:rPr>
        <w:t>2</w:t>
      </w:r>
      <w:r w:rsidR="0076465C" w:rsidRPr="00F713A1">
        <w:rPr>
          <w:rFonts w:ascii="Times New Roman" w:hAnsi="Times New Roman" w:cs="Times New Roman"/>
          <w:sz w:val="28"/>
          <w:szCs w:val="28"/>
        </w:rPr>
        <w:t>.</w:t>
      </w:r>
      <w:r w:rsidR="00327EF7">
        <w:rPr>
          <w:rFonts w:ascii="Times New Roman" w:hAnsi="Times New Roman" w:cs="Times New Roman"/>
          <w:sz w:val="28"/>
          <w:szCs w:val="28"/>
        </w:rPr>
        <w:t xml:space="preserve"> pielikumā svītrot 1. nodaļas 2. punktu.</w:t>
      </w:r>
    </w:p>
    <w:p w14:paraId="257A4A55" w14:textId="4F536038" w:rsidR="001C560C" w:rsidRDefault="001C560C" w:rsidP="00833979">
      <w:pPr>
        <w:tabs>
          <w:tab w:val="left" w:pos="6237"/>
        </w:tabs>
        <w:spacing w:after="0" w:line="240" w:lineRule="auto"/>
        <w:jc w:val="both"/>
        <w:rPr>
          <w:rFonts w:ascii="Times New Roman" w:hAnsi="Times New Roman" w:cs="Times New Roman"/>
          <w:sz w:val="28"/>
          <w:szCs w:val="28"/>
        </w:rPr>
      </w:pPr>
    </w:p>
    <w:p w14:paraId="342D6204" w14:textId="30DEFC1C" w:rsidR="005E568D" w:rsidRDefault="005E568D" w:rsidP="00833979">
      <w:pPr>
        <w:tabs>
          <w:tab w:val="left" w:pos="6237"/>
        </w:tabs>
        <w:spacing w:after="0" w:line="240" w:lineRule="auto"/>
        <w:jc w:val="both"/>
        <w:rPr>
          <w:rFonts w:ascii="Times New Roman" w:hAnsi="Times New Roman" w:cs="Times New Roman"/>
          <w:sz w:val="28"/>
          <w:szCs w:val="28"/>
        </w:rPr>
      </w:pPr>
      <w:r w:rsidRPr="00B76DF2">
        <w:rPr>
          <w:rFonts w:ascii="Times New Roman" w:hAnsi="Times New Roman" w:cs="Times New Roman"/>
          <w:sz w:val="28"/>
          <w:szCs w:val="28"/>
        </w:rPr>
        <w:t>Ministru prezidents</w:t>
      </w:r>
      <w:r w:rsidRPr="00B76DF2">
        <w:rPr>
          <w:rFonts w:ascii="Times New Roman" w:hAnsi="Times New Roman" w:cs="Times New Roman"/>
          <w:sz w:val="28"/>
          <w:szCs w:val="28"/>
        </w:rPr>
        <w:tab/>
      </w:r>
      <w:r w:rsidR="00E72FC3">
        <w:rPr>
          <w:rFonts w:ascii="Times New Roman" w:hAnsi="Times New Roman" w:cs="Times New Roman"/>
          <w:sz w:val="28"/>
          <w:szCs w:val="28"/>
        </w:rPr>
        <w:tab/>
      </w:r>
      <w:r w:rsidR="00E72FC3">
        <w:rPr>
          <w:rFonts w:ascii="Times New Roman" w:hAnsi="Times New Roman" w:cs="Times New Roman"/>
          <w:sz w:val="28"/>
          <w:szCs w:val="28"/>
        </w:rPr>
        <w:tab/>
      </w:r>
      <w:r w:rsidR="00193C0C" w:rsidRPr="00B76DF2">
        <w:rPr>
          <w:rFonts w:ascii="Times New Roman" w:hAnsi="Times New Roman" w:cs="Times New Roman"/>
          <w:sz w:val="28"/>
          <w:szCs w:val="28"/>
        </w:rPr>
        <w:t>A</w:t>
      </w:r>
      <w:r w:rsidR="00193C0C">
        <w:rPr>
          <w:rFonts w:ascii="Times New Roman" w:hAnsi="Times New Roman" w:cs="Times New Roman"/>
          <w:sz w:val="28"/>
          <w:szCs w:val="28"/>
        </w:rPr>
        <w:t>.</w:t>
      </w:r>
      <w:r w:rsidR="00193C0C" w:rsidRPr="00B76DF2">
        <w:rPr>
          <w:rFonts w:ascii="Times New Roman" w:hAnsi="Times New Roman" w:cs="Times New Roman"/>
          <w:sz w:val="28"/>
          <w:szCs w:val="28"/>
        </w:rPr>
        <w:t xml:space="preserve"> K</w:t>
      </w:r>
      <w:r w:rsidR="00193C0C">
        <w:rPr>
          <w:rFonts w:ascii="Times New Roman" w:hAnsi="Times New Roman" w:cs="Times New Roman"/>
          <w:sz w:val="28"/>
          <w:szCs w:val="28"/>
        </w:rPr>
        <w:t>.</w:t>
      </w:r>
      <w:r w:rsidR="00193C0C" w:rsidRPr="00B76DF2">
        <w:rPr>
          <w:rFonts w:ascii="Times New Roman" w:hAnsi="Times New Roman" w:cs="Times New Roman"/>
          <w:sz w:val="28"/>
          <w:szCs w:val="28"/>
        </w:rPr>
        <w:t xml:space="preserve"> </w:t>
      </w:r>
      <w:r w:rsidRPr="00B76DF2">
        <w:rPr>
          <w:rFonts w:ascii="Times New Roman" w:hAnsi="Times New Roman" w:cs="Times New Roman"/>
          <w:sz w:val="28"/>
          <w:szCs w:val="28"/>
        </w:rPr>
        <w:t>Kariņš</w:t>
      </w:r>
    </w:p>
    <w:p w14:paraId="4C16104A" w14:textId="77777777" w:rsidR="00833979" w:rsidRPr="00B76DF2" w:rsidRDefault="00833979" w:rsidP="00833979">
      <w:pPr>
        <w:tabs>
          <w:tab w:val="left" w:pos="6237"/>
        </w:tabs>
        <w:spacing w:after="0" w:line="240" w:lineRule="auto"/>
        <w:jc w:val="both"/>
        <w:rPr>
          <w:rFonts w:ascii="Times New Roman" w:hAnsi="Times New Roman" w:cs="Times New Roman"/>
          <w:sz w:val="28"/>
          <w:szCs w:val="28"/>
        </w:rPr>
      </w:pPr>
    </w:p>
    <w:p w14:paraId="77EAE762" w14:textId="757A7F0F" w:rsidR="005E568D" w:rsidRPr="00B76DF2" w:rsidRDefault="00151A9A" w:rsidP="00F831F9">
      <w:pPr>
        <w:spacing w:after="0" w:line="240" w:lineRule="auto"/>
        <w:jc w:val="both"/>
        <w:rPr>
          <w:rFonts w:ascii="Times New Roman" w:hAnsi="Times New Roman" w:cs="Times New Roman"/>
          <w:sz w:val="28"/>
          <w:szCs w:val="28"/>
        </w:rPr>
      </w:pPr>
      <w:r w:rsidRPr="00151A9A">
        <w:rPr>
          <w:rFonts w:ascii="Times New Roman" w:hAnsi="Times New Roman" w:cs="Times New Roman"/>
          <w:sz w:val="28"/>
          <w:szCs w:val="28"/>
        </w:rPr>
        <w:t>Vides aizsardzības un reģionālās attīstības ministr</w:t>
      </w:r>
      <w:r w:rsidR="00F831F9">
        <w:rPr>
          <w:rFonts w:ascii="Times New Roman" w:hAnsi="Times New Roman" w:cs="Times New Roman"/>
          <w:sz w:val="28"/>
          <w:szCs w:val="28"/>
        </w:rPr>
        <w:t>s</w:t>
      </w:r>
      <w:r w:rsidR="00F831F9">
        <w:rPr>
          <w:rFonts w:ascii="Times New Roman" w:hAnsi="Times New Roman" w:cs="Times New Roman"/>
          <w:sz w:val="28"/>
          <w:szCs w:val="28"/>
        </w:rPr>
        <w:tab/>
      </w:r>
      <w:r w:rsidR="00F831F9">
        <w:rPr>
          <w:rFonts w:ascii="Times New Roman" w:hAnsi="Times New Roman" w:cs="Times New Roman"/>
          <w:sz w:val="28"/>
          <w:szCs w:val="28"/>
        </w:rPr>
        <w:tab/>
      </w:r>
      <w:r w:rsidR="00E72FC3">
        <w:rPr>
          <w:rFonts w:ascii="Times New Roman" w:hAnsi="Times New Roman" w:cs="Times New Roman"/>
          <w:sz w:val="28"/>
          <w:szCs w:val="28"/>
        </w:rPr>
        <w:tab/>
      </w:r>
      <w:r w:rsidRPr="00151A9A">
        <w:rPr>
          <w:rFonts w:ascii="Times New Roman" w:hAnsi="Times New Roman" w:cs="Times New Roman"/>
          <w:sz w:val="28"/>
          <w:szCs w:val="28"/>
        </w:rPr>
        <w:t>A.</w:t>
      </w:r>
      <w:r w:rsidR="00F831F9">
        <w:rPr>
          <w:rFonts w:ascii="Times New Roman" w:hAnsi="Times New Roman" w:cs="Times New Roman"/>
          <w:sz w:val="28"/>
          <w:szCs w:val="28"/>
        </w:rPr>
        <w:t> T.</w:t>
      </w:r>
      <w:r w:rsidRPr="00151A9A">
        <w:rPr>
          <w:rFonts w:ascii="Times New Roman" w:hAnsi="Times New Roman" w:cs="Times New Roman"/>
          <w:sz w:val="28"/>
          <w:szCs w:val="28"/>
        </w:rPr>
        <w:t xml:space="preserve"> </w:t>
      </w:r>
      <w:proofErr w:type="spellStart"/>
      <w:r w:rsidRPr="00151A9A">
        <w:rPr>
          <w:rFonts w:ascii="Times New Roman" w:hAnsi="Times New Roman" w:cs="Times New Roman"/>
          <w:sz w:val="28"/>
          <w:szCs w:val="28"/>
        </w:rPr>
        <w:t>P</w:t>
      </w:r>
      <w:r w:rsidR="00F831F9">
        <w:rPr>
          <w:rFonts w:ascii="Times New Roman" w:hAnsi="Times New Roman" w:cs="Times New Roman"/>
          <w:sz w:val="28"/>
          <w:szCs w:val="28"/>
        </w:rPr>
        <w:t>lešs</w:t>
      </w:r>
      <w:proofErr w:type="spellEnd"/>
    </w:p>
    <w:p w14:paraId="09BB9E2E" w14:textId="77777777" w:rsidR="009F114D" w:rsidRPr="00B76DF2" w:rsidRDefault="009F114D" w:rsidP="00CA3CAA">
      <w:pPr>
        <w:tabs>
          <w:tab w:val="left" w:pos="6237"/>
        </w:tabs>
        <w:spacing w:after="0" w:line="240" w:lineRule="auto"/>
        <w:jc w:val="both"/>
        <w:rPr>
          <w:rFonts w:ascii="Times New Roman" w:hAnsi="Times New Roman" w:cs="Times New Roman"/>
          <w:sz w:val="28"/>
          <w:szCs w:val="28"/>
        </w:rPr>
      </w:pPr>
    </w:p>
    <w:sectPr w:rsidR="009F114D" w:rsidRPr="00B76DF2" w:rsidSect="00B76DF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7D30" w14:textId="77777777" w:rsidR="0084398D" w:rsidRDefault="0084398D" w:rsidP="00A174EF">
      <w:pPr>
        <w:spacing w:after="0" w:line="240" w:lineRule="auto"/>
      </w:pPr>
      <w:r>
        <w:separator/>
      </w:r>
    </w:p>
  </w:endnote>
  <w:endnote w:type="continuationSeparator" w:id="0">
    <w:p w14:paraId="20D5EE79" w14:textId="77777777" w:rsidR="0084398D" w:rsidRDefault="0084398D" w:rsidP="00A1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117D" w14:textId="77777777" w:rsidR="00C34206" w:rsidRDefault="00C34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22A2" w14:textId="21CF5ED0" w:rsidR="00874138" w:rsidRPr="00881CBC" w:rsidRDefault="00881CBC" w:rsidP="00881CBC">
    <w:pPr>
      <w:pStyle w:val="Footer"/>
      <w:rPr>
        <w:rFonts w:ascii="Times New Roman" w:hAnsi="Times New Roman" w:cs="Times New Roman"/>
        <w:sz w:val="20"/>
        <w:szCs w:val="20"/>
      </w:rPr>
    </w:pPr>
    <w:r w:rsidRPr="002E29E6">
      <w:rPr>
        <w:rFonts w:ascii="Times New Roman" w:hAnsi="Times New Roman" w:cs="Times New Roman"/>
      </w:rPr>
      <w:t>VARAMnot_sadedz_</w:t>
    </w:r>
    <w:r w:rsidR="008B2741">
      <w:rPr>
        <w:rFonts w:ascii="Times New Roman" w:hAnsi="Times New Roman" w:cs="Times New Roman"/>
      </w:rPr>
      <w:t>20</w:t>
    </w:r>
    <w:r>
      <w:rPr>
        <w:rFonts w:ascii="Times New Roman" w:hAnsi="Times New Roman" w:cs="Times New Roman"/>
      </w:rPr>
      <w:t>0521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B129" w14:textId="0AA2FAEB" w:rsidR="00874138" w:rsidRPr="00964F54" w:rsidRDefault="00964F54">
    <w:pPr>
      <w:pStyle w:val="Footer"/>
      <w:rPr>
        <w:rFonts w:ascii="Times New Roman" w:hAnsi="Times New Roman" w:cs="Times New Roman"/>
        <w:sz w:val="20"/>
        <w:szCs w:val="20"/>
      </w:rPr>
    </w:pPr>
    <w:r w:rsidRPr="002E29E6">
      <w:rPr>
        <w:rFonts w:ascii="Times New Roman" w:hAnsi="Times New Roman" w:cs="Times New Roman"/>
      </w:rPr>
      <w:t>VARAMnot_</w:t>
    </w:r>
    <w:r w:rsidR="00C34206">
      <w:rPr>
        <w:rFonts w:ascii="Times New Roman" w:hAnsi="Times New Roman" w:cs="Times New Roman"/>
      </w:rPr>
      <w:t>30</w:t>
    </w:r>
    <w:r w:rsidR="00E72FC3">
      <w:rPr>
        <w:rFonts w:ascii="Times New Roman" w:hAnsi="Times New Roman" w:cs="Times New Roman"/>
      </w:rPr>
      <w:t>0721_sugas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32BE" w14:textId="77777777" w:rsidR="0084398D" w:rsidRDefault="0084398D" w:rsidP="00A174EF">
      <w:pPr>
        <w:spacing w:after="0" w:line="240" w:lineRule="auto"/>
      </w:pPr>
      <w:r>
        <w:separator/>
      </w:r>
    </w:p>
  </w:footnote>
  <w:footnote w:type="continuationSeparator" w:id="0">
    <w:p w14:paraId="39E7F4A9" w14:textId="77777777" w:rsidR="0084398D" w:rsidRDefault="0084398D" w:rsidP="00A17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98DE" w14:textId="77777777" w:rsidR="00C34206" w:rsidRDefault="00C34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214363"/>
      <w:docPartObj>
        <w:docPartGallery w:val="Page Numbers (Top of Page)"/>
        <w:docPartUnique/>
      </w:docPartObj>
    </w:sdtPr>
    <w:sdtEndPr>
      <w:rPr>
        <w:rFonts w:ascii="Times New Roman" w:hAnsi="Times New Roman" w:cs="Times New Roman"/>
        <w:noProof/>
        <w:sz w:val="24"/>
        <w:szCs w:val="24"/>
      </w:rPr>
    </w:sdtEndPr>
    <w:sdtContent>
      <w:p w14:paraId="430B5BB4" w14:textId="77777777" w:rsidR="00874138" w:rsidRPr="003C53C2" w:rsidRDefault="00323976">
        <w:pPr>
          <w:pStyle w:val="Header"/>
          <w:jc w:val="center"/>
          <w:rPr>
            <w:rFonts w:ascii="Times New Roman" w:hAnsi="Times New Roman" w:cs="Times New Roman"/>
            <w:sz w:val="24"/>
            <w:szCs w:val="24"/>
          </w:rPr>
        </w:pPr>
        <w:r w:rsidRPr="003C53C2">
          <w:rPr>
            <w:rFonts w:ascii="Times New Roman" w:hAnsi="Times New Roman" w:cs="Times New Roman"/>
            <w:sz w:val="24"/>
            <w:szCs w:val="24"/>
          </w:rPr>
          <w:fldChar w:fldCharType="begin"/>
        </w:r>
        <w:r w:rsidR="00874138" w:rsidRPr="003C53C2">
          <w:rPr>
            <w:rFonts w:ascii="Times New Roman" w:hAnsi="Times New Roman" w:cs="Times New Roman"/>
            <w:sz w:val="24"/>
            <w:szCs w:val="24"/>
          </w:rPr>
          <w:instrText xml:space="preserve"> PAGE   \* MERGEFORMAT </w:instrText>
        </w:r>
        <w:r w:rsidRPr="003C53C2">
          <w:rPr>
            <w:rFonts w:ascii="Times New Roman" w:hAnsi="Times New Roman" w:cs="Times New Roman"/>
            <w:sz w:val="24"/>
            <w:szCs w:val="24"/>
          </w:rPr>
          <w:fldChar w:fldCharType="separate"/>
        </w:r>
        <w:r w:rsidR="002B4067">
          <w:rPr>
            <w:rFonts w:ascii="Times New Roman" w:hAnsi="Times New Roman" w:cs="Times New Roman"/>
            <w:noProof/>
            <w:sz w:val="24"/>
            <w:szCs w:val="24"/>
          </w:rPr>
          <w:t>2</w:t>
        </w:r>
        <w:r w:rsidRPr="003C53C2">
          <w:rPr>
            <w:rFonts w:ascii="Times New Roman" w:hAnsi="Times New Roman" w:cs="Times New Roman"/>
            <w:noProof/>
            <w:sz w:val="24"/>
            <w:szCs w:val="24"/>
          </w:rPr>
          <w:fldChar w:fldCharType="end"/>
        </w:r>
      </w:p>
    </w:sdtContent>
  </w:sdt>
  <w:p w14:paraId="25C9D857" w14:textId="77777777" w:rsidR="00874138" w:rsidRDefault="00874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67C4" w14:textId="77777777" w:rsidR="00C34206" w:rsidRDefault="00C34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FB3"/>
    <w:multiLevelType w:val="hybridMultilevel"/>
    <w:tmpl w:val="C10ED9CC"/>
    <w:lvl w:ilvl="0" w:tplc="F71C6D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4387FF0"/>
    <w:multiLevelType w:val="hybridMultilevel"/>
    <w:tmpl w:val="EFC8889A"/>
    <w:lvl w:ilvl="0" w:tplc="0B424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AF1474B"/>
    <w:multiLevelType w:val="hybridMultilevel"/>
    <w:tmpl w:val="B60460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953465"/>
    <w:multiLevelType w:val="hybridMultilevel"/>
    <w:tmpl w:val="2EA86F80"/>
    <w:lvl w:ilvl="0" w:tplc="EE5E48C6">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61"/>
    <w:rsid w:val="000007C0"/>
    <w:rsid w:val="0000643A"/>
    <w:rsid w:val="0001079B"/>
    <w:rsid w:val="00012A89"/>
    <w:rsid w:val="00025105"/>
    <w:rsid w:val="000309B0"/>
    <w:rsid w:val="00036B0B"/>
    <w:rsid w:val="0004127A"/>
    <w:rsid w:val="00051A75"/>
    <w:rsid w:val="00062A20"/>
    <w:rsid w:val="00066219"/>
    <w:rsid w:val="00066817"/>
    <w:rsid w:val="00066D7A"/>
    <w:rsid w:val="00072FAE"/>
    <w:rsid w:val="00084441"/>
    <w:rsid w:val="00092770"/>
    <w:rsid w:val="00093D8A"/>
    <w:rsid w:val="00095AA9"/>
    <w:rsid w:val="000966D4"/>
    <w:rsid w:val="000979BE"/>
    <w:rsid w:val="000A120D"/>
    <w:rsid w:val="000B19A6"/>
    <w:rsid w:val="000B56C3"/>
    <w:rsid w:val="000C1064"/>
    <w:rsid w:val="000D18CF"/>
    <w:rsid w:val="000D3CCD"/>
    <w:rsid w:val="000D4B58"/>
    <w:rsid w:val="000D59FD"/>
    <w:rsid w:val="000D6AF0"/>
    <w:rsid w:val="000E3F27"/>
    <w:rsid w:val="000E43FE"/>
    <w:rsid w:val="000E59B7"/>
    <w:rsid w:val="00100198"/>
    <w:rsid w:val="00112930"/>
    <w:rsid w:val="0011306D"/>
    <w:rsid w:val="00117B1D"/>
    <w:rsid w:val="001222EA"/>
    <w:rsid w:val="00125508"/>
    <w:rsid w:val="001258FB"/>
    <w:rsid w:val="00127765"/>
    <w:rsid w:val="0013790D"/>
    <w:rsid w:val="00142D84"/>
    <w:rsid w:val="00145D98"/>
    <w:rsid w:val="00150AB7"/>
    <w:rsid w:val="00150C3B"/>
    <w:rsid w:val="00151A9A"/>
    <w:rsid w:val="00155107"/>
    <w:rsid w:val="001561A8"/>
    <w:rsid w:val="00170F4C"/>
    <w:rsid w:val="00171CB1"/>
    <w:rsid w:val="00173A09"/>
    <w:rsid w:val="001744EB"/>
    <w:rsid w:val="00176677"/>
    <w:rsid w:val="00191839"/>
    <w:rsid w:val="0019278A"/>
    <w:rsid w:val="00192BCF"/>
    <w:rsid w:val="00193C0C"/>
    <w:rsid w:val="00194E08"/>
    <w:rsid w:val="00196134"/>
    <w:rsid w:val="001977C0"/>
    <w:rsid w:val="001A0196"/>
    <w:rsid w:val="001B31DD"/>
    <w:rsid w:val="001B357B"/>
    <w:rsid w:val="001B740E"/>
    <w:rsid w:val="001C4C05"/>
    <w:rsid w:val="001C560C"/>
    <w:rsid w:val="001C57E9"/>
    <w:rsid w:val="001C6006"/>
    <w:rsid w:val="001C653C"/>
    <w:rsid w:val="001D135C"/>
    <w:rsid w:val="001D2339"/>
    <w:rsid w:val="001D34FD"/>
    <w:rsid w:val="001E113F"/>
    <w:rsid w:val="001F2667"/>
    <w:rsid w:val="00200280"/>
    <w:rsid w:val="00201377"/>
    <w:rsid w:val="00215A5C"/>
    <w:rsid w:val="002200CF"/>
    <w:rsid w:val="00224944"/>
    <w:rsid w:val="00227C61"/>
    <w:rsid w:val="00231ACF"/>
    <w:rsid w:val="00232493"/>
    <w:rsid w:val="002337BA"/>
    <w:rsid w:val="00236F1A"/>
    <w:rsid w:val="00242623"/>
    <w:rsid w:val="00244C20"/>
    <w:rsid w:val="00245734"/>
    <w:rsid w:val="00247943"/>
    <w:rsid w:val="00247BC1"/>
    <w:rsid w:val="00275462"/>
    <w:rsid w:val="00277303"/>
    <w:rsid w:val="0028185E"/>
    <w:rsid w:val="0029056D"/>
    <w:rsid w:val="00293637"/>
    <w:rsid w:val="00295703"/>
    <w:rsid w:val="002A1297"/>
    <w:rsid w:val="002B4067"/>
    <w:rsid w:val="002B54C6"/>
    <w:rsid w:val="002C048D"/>
    <w:rsid w:val="002C1373"/>
    <w:rsid w:val="002E0732"/>
    <w:rsid w:val="002E29E6"/>
    <w:rsid w:val="002E4206"/>
    <w:rsid w:val="002E4EB0"/>
    <w:rsid w:val="002F0F0D"/>
    <w:rsid w:val="002F6653"/>
    <w:rsid w:val="00303BA2"/>
    <w:rsid w:val="0030463F"/>
    <w:rsid w:val="00310CF9"/>
    <w:rsid w:val="0031215B"/>
    <w:rsid w:val="00312CA7"/>
    <w:rsid w:val="003169A3"/>
    <w:rsid w:val="0031767B"/>
    <w:rsid w:val="00323976"/>
    <w:rsid w:val="00327EF7"/>
    <w:rsid w:val="00333031"/>
    <w:rsid w:val="00333974"/>
    <w:rsid w:val="00337834"/>
    <w:rsid w:val="00346FFF"/>
    <w:rsid w:val="00347E5E"/>
    <w:rsid w:val="0035064A"/>
    <w:rsid w:val="003529F1"/>
    <w:rsid w:val="00362271"/>
    <w:rsid w:val="003631CA"/>
    <w:rsid w:val="00370228"/>
    <w:rsid w:val="00374C70"/>
    <w:rsid w:val="00377ADD"/>
    <w:rsid w:val="00381801"/>
    <w:rsid w:val="00382368"/>
    <w:rsid w:val="0038315A"/>
    <w:rsid w:val="00385136"/>
    <w:rsid w:val="003914A6"/>
    <w:rsid w:val="00396526"/>
    <w:rsid w:val="003A0A82"/>
    <w:rsid w:val="003A0AD7"/>
    <w:rsid w:val="003A1E2A"/>
    <w:rsid w:val="003A4F04"/>
    <w:rsid w:val="003A6196"/>
    <w:rsid w:val="003C4CF3"/>
    <w:rsid w:val="003C53C2"/>
    <w:rsid w:val="003C6CCE"/>
    <w:rsid w:val="003D0B38"/>
    <w:rsid w:val="003D2C27"/>
    <w:rsid w:val="003E0401"/>
    <w:rsid w:val="003E306A"/>
    <w:rsid w:val="003F19B1"/>
    <w:rsid w:val="003F25A6"/>
    <w:rsid w:val="00400C99"/>
    <w:rsid w:val="00417684"/>
    <w:rsid w:val="004231B0"/>
    <w:rsid w:val="004231D9"/>
    <w:rsid w:val="004264C2"/>
    <w:rsid w:val="00426AB0"/>
    <w:rsid w:val="00430240"/>
    <w:rsid w:val="00431D0F"/>
    <w:rsid w:val="00433E67"/>
    <w:rsid w:val="00437E86"/>
    <w:rsid w:val="00442726"/>
    <w:rsid w:val="00445C01"/>
    <w:rsid w:val="00446311"/>
    <w:rsid w:val="004466A0"/>
    <w:rsid w:val="00455305"/>
    <w:rsid w:val="004602DC"/>
    <w:rsid w:val="00460DA7"/>
    <w:rsid w:val="004641F8"/>
    <w:rsid w:val="00464755"/>
    <w:rsid w:val="00473E30"/>
    <w:rsid w:val="00475C99"/>
    <w:rsid w:val="00497BD5"/>
    <w:rsid w:val="004A1975"/>
    <w:rsid w:val="004A3C1C"/>
    <w:rsid w:val="004A4051"/>
    <w:rsid w:val="004A5F0B"/>
    <w:rsid w:val="004B6933"/>
    <w:rsid w:val="004C3249"/>
    <w:rsid w:val="004C4CDD"/>
    <w:rsid w:val="004C6006"/>
    <w:rsid w:val="004C6FC0"/>
    <w:rsid w:val="004D0EDF"/>
    <w:rsid w:val="004D1AAF"/>
    <w:rsid w:val="004D6168"/>
    <w:rsid w:val="004E4AA6"/>
    <w:rsid w:val="004F4570"/>
    <w:rsid w:val="004F715B"/>
    <w:rsid w:val="005122B7"/>
    <w:rsid w:val="00514802"/>
    <w:rsid w:val="0052110A"/>
    <w:rsid w:val="00522232"/>
    <w:rsid w:val="005354FD"/>
    <w:rsid w:val="00541021"/>
    <w:rsid w:val="00541310"/>
    <w:rsid w:val="00546BA7"/>
    <w:rsid w:val="005526E9"/>
    <w:rsid w:val="00553245"/>
    <w:rsid w:val="00556EC4"/>
    <w:rsid w:val="00561205"/>
    <w:rsid w:val="0056121D"/>
    <w:rsid w:val="00573A08"/>
    <w:rsid w:val="005744E6"/>
    <w:rsid w:val="00576DA7"/>
    <w:rsid w:val="00577A07"/>
    <w:rsid w:val="00586EAC"/>
    <w:rsid w:val="00592584"/>
    <w:rsid w:val="00592F41"/>
    <w:rsid w:val="00593353"/>
    <w:rsid w:val="005946E6"/>
    <w:rsid w:val="005A0D58"/>
    <w:rsid w:val="005A26AD"/>
    <w:rsid w:val="005B7521"/>
    <w:rsid w:val="005C146D"/>
    <w:rsid w:val="005C703A"/>
    <w:rsid w:val="005D2C6E"/>
    <w:rsid w:val="005D4D2B"/>
    <w:rsid w:val="005D7365"/>
    <w:rsid w:val="005E2241"/>
    <w:rsid w:val="005E41D1"/>
    <w:rsid w:val="005E568D"/>
    <w:rsid w:val="005F2064"/>
    <w:rsid w:val="005F2325"/>
    <w:rsid w:val="005F295E"/>
    <w:rsid w:val="005F4182"/>
    <w:rsid w:val="005F5327"/>
    <w:rsid w:val="005F773D"/>
    <w:rsid w:val="006015DE"/>
    <w:rsid w:val="006034E3"/>
    <w:rsid w:val="006045FA"/>
    <w:rsid w:val="00605F17"/>
    <w:rsid w:val="0060686C"/>
    <w:rsid w:val="00606EA0"/>
    <w:rsid w:val="006072FD"/>
    <w:rsid w:val="00630378"/>
    <w:rsid w:val="00632A55"/>
    <w:rsid w:val="00634544"/>
    <w:rsid w:val="006358A7"/>
    <w:rsid w:val="006422C8"/>
    <w:rsid w:val="006431F2"/>
    <w:rsid w:val="00643D70"/>
    <w:rsid w:val="00644825"/>
    <w:rsid w:val="00644C6C"/>
    <w:rsid w:val="00661F2D"/>
    <w:rsid w:val="00662045"/>
    <w:rsid w:val="0066743E"/>
    <w:rsid w:val="00674EE3"/>
    <w:rsid w:val="00676AE7"/>
    <w:rsid w:val="00682723"/>
    <w:rsid w:val="00685BC9"/>
    <w:rsid w:val="00697868"/>
    <w:rsid w:val="006B1C12"/>
    <w:rsid w:val="006B38C4"/>
    <w:rsid w:val="006B3E7D"/>
    <w:rsid w:val="006B4683"/>
    <w:rsid w:val="006B6E37"/>
    <w:rsid w:val="006C73B2"/>
    <w:rsid w:val="006D09BF"/>
    <w:rsid w:val="006F2636"/>
    <w:rsid w:val="0070031A"/>
    <w:rsid w:val="00700674"/>
    <w:rsid w:val="00707BF6"/>
    <w:rsid w:val="00713AC1"/>
    <w:rsid w:val="00736FCA"/>
    <w:rsid w:val="0074002D"/>
    <w:rsid w:val="00742E83"/>
    <w:rsid w:val="00743443"/>
    <w:rsid w:val="00743B94"/>
    <w:rsid w:val="00753FCF"/>
    <w:rsid w:val="00754452"/>
    <w:rsid w:val="00756AC5"/>
    <w:rsid w:val="00756E55"/>
    <w:rsid w:val="00760D47"/>
    <w:rsid w:val="00764548"/>
    <w:rsid w:val="0076465C"/>
    <w:rsid w:val="00773720"/>
    <w:rsid w:val="00790A8C"/>
    <w:rsid w:val="00791BCB"/>
    <w:rsid w:val="00796111"/>
    <w:rsid w:val="00797B74"/>
    <w:rsid w:val="007A0077"/>
    <w:rsid w:val="007A29CA"/>
    <w:rsid w:val="007A364D"/>
    <w:rsid w:val="007A6781"/>
    <w:rsid w:val="007B1EF6"/>
    <w:rsid w:val="007B77A7"/>
    <w:rsid w:val="007C71CD"/>
    <w:rsid w:val="007D1FE7"/>
    <w:rsid w:val="007D2735"/>
    <w:rsid w:val="007E6089"/>
    <w:rsid w:val="007F070C"/>
    <w:rsid w:val="007F2197"/>
    <w:rsid w:val="007F26A0"/>
    <w:rsid w:val="007F345B"/>
    <w:rsid w:val="007F6580"/>
    <w:rsid w:val="008020F3"/>
    <w:rsid w:val="00802686"/>
    <w:rsid w:val="00802BC3"/>
    <w:rsid w:val="00810CD7"/>
    <w:rsid w:val="008146AA"/>
    <w:rsid w:val="00820CDC"/>
    <w:rsid w:val="00821CF3"/>
    <w:rsid w:val="00823705"/>
    <w:rsid w:val="00833979"/>
    <w:rsid w:val="00837B98"/>
    <w:rsid w:val="00840718"/>
    <w:rsid w:val="00841D47"/>
    <w:rsid w:val="008431EB"/>
    <w:rsid w:val="0084398D"/>
    <w:rsid w:val="00845162"/>
    <w:rsid w:val="00847F72"/>
    <w:rsid w:val="00853BAF"/>
    <w:rsid w:val="00857571"/>
    <w:rsid w:val="00860C8B"/>
    <w:rsid w:val="00864731"/>
    <w:rsid w:val="00874138"/>
    <w:rsid w:val="00880D2C"/>
    <w:rsid w:val="0088166A"/>
    <w:rsid w:val="00881CBC"/>
    <w:rsid w:val="0088620D"/>
    <w:rsid w:val="00890531"/>
    <w:rsid w:val="008A7118"/>
    <w:rsid w:val="008B2741"/>
    <w:rsid w:val="008C20E5"/>
    <w:rsid w:val="008C3C1B"/>
    <w:rsid w:val="008C42E6"/>
    <w:rsid w:val="008C469F"/>
    <w:rsid w:val="008C600D"/>
    <w:rsid w:val="008C63C5"/>
    <w:rsid w:val="008D005C"/>
    <w:rsid w:val="008D11C3"/>
    <w:rsid w:val="008D1D68"/>
    <w:rsid w:val="008D5608"/>
    <w:rsid w:val="008D7D2B"/>
    <w:rsid w:val="008E6CFB"/>
    <w:rsid w:val="008F113E"/>
    <w:rsid w:val="008F23A5"/>
    <w:rsid w:val="00902396"/>
    <w:rsid w:val="00905BC9"/>
    <w:rsid w:val="00906B3A"/>
    <w:rsid w:val="009071B3"/>
    <w:rsid w:val="009155FA"/>
    <w:rsid w:val="0091774D"/>
    <w:rsid w:val="00920C5C"/>
    <w:rsid w:val="00922EC2"/>
    <w:rsid w:val="009244F5"/>
    <w:rsid w:val="009271C8"/>
    <w:rsid w:val="00932D34"/>
    <w:rsid w:val="00936337"/>
    <w:rsid w:val="00944DAD"/>
    <w:rsid w:val="009471C9"/>
    <w:rsid w:val="00955AC3"/>
    <w:rsid w:val="00955D14"/>
    <w:rsid w:val="00956B88"/>
    <w:rsid w:val="00957E9A"/>
    <w:rsid w:val="00964F54"/>
    <w:rsid w:val="0097460E"/>
    <w:rsid w:val="00974E0C"/>
    <w:rsid w:val="00975D21"/>
    <w:rsid w:val="0098037C"/>
    <w:rsid w:val="009821D9"/>
    <w:rsid w:val="00983855"/>
    <w:rsid w:val="00984537"/>
    <w:rsid w:val="00985265"/>
    <w:rsid w:val="00987B77"/>
    <w:rsid w:val="00992774"/>
    <w:rsid w:val="00992997"/>
    <w:rsid w:val="009A3555"/>
    <w:rsid w:val="009A654E"/>
    <w:rsid w:val="009B57E5"/>
    <w:rsid w:val="009C066C"/>
    <w:rsid w:val="009C2BBF"/>
    <w:rsid w:val="009C3488"/>
    <w:rsid w:val="009C541B"/>
    <w:rsid w:val="009C7E3E"/>
    <w:rsid w:val="009D4360"/>
    <w:rsid w:val="009D7A57"/>
    <w:rsid w:val="009F0B2C"/>
    <w:rsid w:val="009F114D"/>
    <w:rsid w:val="009F29F5"/>
    <w:rsid w:val="00A0020C"/>
    <w:rsid w:val="00A01505"/>
    <w:rsid w:val="00A13835"/>
    <w:rsid w:val="00A174EF"/>
    <w:rsid w:val="00A228AA"/>
    <w:rsid w:val="00A32A6C"/>
    <w:rsid w:val="00A3488B"/>
    <w:rsid w:val="00A34D6A"/>
    <w:rsid w:val="00A4043C"/>
    <w:rsid w:val="00A44284"/>
    <w:rsid w:val="00A51A7F"/>
    <w:rsid w:val="00A51AE3"/>
    <w:rsid w:val="00A52AAF"/>
    <w:rsid w:val="00A55FDC"/>
    <w:rsid w:val="00A565BF"/>
    <w:rsid w:val="00A60ED5"/>
    <w:rsid w:val="00A61510"/>
    <w:rsid w:val="00A67C57"/>
    <w:rsid w:val="00A772D2"/>
    <w:rsid w:val="00A82B98"/>
    <w:rsid w:val="00A85467"/>
    <w:rsid w:val="00A9222C"/>
    <w:rsid w:val="00A926EF"/>
    <w:rsid w:val="00A92F8C"/>
    <w:rsid w:val="00A9688A"/>
    <w:rsid w:val="00AA44BF"/>
    <w:rsid w:val="00AA6F2A"/>
    <w:rsid w:val="00AB54F2"/>
    <w:rsid w:val="00AB5734"/>
    <w:rsid w:val="00AB6E97"/>
    <w:rsid w:val="00AE1DDB"/>
    <w:rsid w:val="00AE2B08"/>
    <w:rsid w:val="00AF6700"/>
    <w:rsid w:val="00B02EC4"/>
    <w:rsid w:val="00B03F08"/>
    <w:rsid w:val="00B0579F"/>
    <w:rsid w:val="00B05B94"/>
    <w:rsid w:val="00B060EF"/>
    <w:rsid w:val="00B10A55"/>
    <w:rsid w:val="00B1565D"/>
    <w:rsid w:val="00B16BAC"/>
    <w:rsid w:val="00B2470B"/>
    <w:rsid w:val="00B26D89"/>
    <w:rsid w:val="00B36850"/>
    <w:rsid w:val="00B417F4"/>
    <w:rsid w:val="00B43796"/>
    <w:rsid w:val="00B46433"/>
    <w:rsid w:val="00B47F22"/>
    <w:rsid w:val="00B47FA2"/>
    <w:rsid w:val="00B50817"/>
    <w:rsid w:val="00B628C6"/>
    <w:rsid w:val="00B635F0"/>
    <w:rsid w:val="00B7356C"/>
    <w:rsid w:val="00B756AD"/>
    <w:rsid w:val="00B76DF2"/>
    <w:rsid w:val="00B8156F"/>
    <w:rsid w:val="00B84C68"/>
    <w:rsid w:val="00B85952"/>
    <w:rsid w:val="00B91C97"/>
    <w:rsid w:val="00B944C2"/>
    <w:rsid w:val="00B94F02"/>
    <w:rsid w:val="00BA41B5"/>
    <w:rsid w:val="00BA5C56"/>
    <w:rsid w:val="00BA6064"/>
    <w:rsid w:val="00BA60F5"/>
    <w:rsid w:val="00BA7091"/>
    <w:rsid w:val="00BB4342"/>
    <w:rsid w:val="00BB5075"/>
    <w:rsid w:val="00BC5B63"/>
    <w:rsid w:val="00BC726E"/>
    <w:rsid w:val="00BC7EA9"/>
    <w:rsid w:val="00BD44B4"/>
    <w:rsid w:val="00BD4B4A"/>
    <w:rsid w:val="00BD4BF9"/>
    <w:rsid w:val="00BD61D4"/>
    <w:rsid w:val="00BE3069"/>
    <w:rsid w:val="00BE3EDE"/>
    <w:rsid w:val="00C036BE"/>
    <w:rsid w:val="00C03D3C"/>
    <w:rsid w:val="00C21DFE"/>
    <w:rsid w:val="00C223CD"/>
    <w:rsid w:val="00C267B5"/>
    <w:rsid w:val="00C26DFB"/>
    <w:rsid w:val="00C30450"/>
    <w:rsid w:val="00C34206"/>
    <w:rsid w:val="00C402C8"/>
    <w:rsid w:val="00C44CF0"/>
    <w:rsid w:val="00C51C54"/>
    <w:rsid w:val="00C52D51"/>
    <w:rsid w:val="00C56E6F"/>
    <w:rsid w:val="00C64785"/>
    <w:rsid w:val="00C72E61"/>
    <w:rsid w:val="00C73441"/>
    <w:rsid w:val="00C770A0"/>
    <w:rsid w:val="00C77A73"/>
    <w:rsid w:val="00C82697"/>
    <w:rsid w:val="00C83E64"/>
    <w:rsid w:val="00C83EF8"/>
    <w:rsid w:val="00C8500B"/>
    <w:rsid w:val="00C87E25"/>
    <w:rsid w:val="00C94759"/>
    <w:rsid w:val="00C97E03"/>
    <w:rsid w:val="00CA3CAA"/>
    <w:rsid w:val="00CB3702"/>
    <w:rsid w:val="00CB53BE"/>
    <w:rsid w:val="00CD2153"/>
    <w:rsid w:val="00CF1837"/>
    <w:rsid w:val="00CF72E7"/>
    <w:rsid w:val="00CF7FE8"/>
    <w:rsid w:val="00D15A39"/>
    <w:rsid w:val="00D21203"/>
    <w:rsid w:val="00D22945"/>
    <w:rsid w:val="00D278C3"/>
    <w:rsid w:val="00D4618E"/>
    <w:rsid w:val="00D466E5"/>
    <w:rsid w:val="00D510B5"/>
    <w:rsid w:val="00D54780"/>
    <w:rsid w:val="00D605E5"/>
    <w:rsid w:val="00D61970"/>
    <w:rsid w:val="00D65F1F"/>
    <w:rsid w:val="00D7025E"/>
    <w:rsid w:val="00D94555"/>
    <w:rsid w:val="00D94712"/>
    <w:rsid w:val="00DA1031"/>
    <w:rsid w:val="00DA2B35"/>
    <w:rsid w:val="00DA4468"/>
    <w:rsid w:val="00DA7605"/>
    <w:rsid w:val="00DB41A7"/>
    <w:rsid w:val="00DB4F95"/>
    <w:rsid w:val="00DC0C7C"/>
    <w:rsid w:val="00DC4199"/>
    <w:rsid w:val="00DD6A5D"/>
    <w:rsid w:val="00DD6EA0"/>
    <w:rsid w:val="00DF25E3"/>
    <w:rsid w:val="00E04CE5"/>
    <w:rsid w:val="00E10F47"/>
    <w:rsid w:val="00E1497A"/>
    <w:rsid w:val="00E22376"/>
    <w:rsid w:val="00E22566"/>
    <w:rsid w:val="00E27C89"/>
    <w:rsid w:val="00E27D10"/>
    <w:rsid w:val="00E34556"/>
    <w:rsid w:val="00E47F96"/>
    <w:rsid w:val="00E6633B"/>
    <w:rsid w:val="00E67381"/>
    <w:rsid w:val="00E72FC3"/>
    <w:rsid w:val="00E73B67"/>
    <w:rsid w:val="00E73DFB"/>
    <w:rsid w:val="00E802D1"/>
    <w:rsid w:val="00E81B99"/>
    <w:rsid w:val="00E83285"/>
    <w:rsid w:val="00E84D40"/>
    <w:rsid w:val="00E86E06"/>
    <w:rsid w:val="00E90909"/>
    <w:rsid w:val="00E925CD"/>
    <w:rsid w:val="00E95A6E"/>
    <w:rsid w:val="00EA16F5"/>
    <w:rsid w:val="00EA21F0"/>
    <w:rsid w:val="00EB6ED0"/>
    <w:rsid w:val="00EB763B"/>
    <w:rsid w:val="00ED695F"/>
    <w:rsid w:val="00EE5A9C"/>
    <w:rsid w:val="00EE65A7"/>
    <w:rsid w:val="00EE6DE3"/>
    <w:rsid w:val="00EF2D5D"/>
    <w:rsid w:val="00F02E4A"/>
    <w:rsid w:val="00F02EA2"/>
    <w:rsid w:val="00F04BE9"/>
    <w:rsid w:val="00F065A0"/>
    <w:rsid w:val="00F1716F"/>
    <w:rsid w:val="00F20AF0"/>
    <w:rsid w:val="00F21BDD"/>
    <w:rsid w:val="00F267EB"/>
    <w:rsid w:val="00F326B4"/>
    <w:rsid w:val="00F37F7A"/>
    <w:rsid w:val="00F41197"/>
    <w:rsid w:val="00F41791"/>
    <w:rsid w:val="00F54786"/>
    <w:rsid w:val="00F713A1"/>
    <w:rsid w:val="00F72473"/>
    <w:rsid w:val="00F75850"/>
    <w:rsid w:val="00F75C1F"/>
    <w:rsid w:val="00F831F9"/>
    <w:rsid w:val="00F83D4B"/>
    <w:rsid w:val="00F86CA6"/>
    <w:rsid w:val="00FA0525"/>
    <w:rsid w:val="00FA1966"/>
    <w:rsid w:val="00FA2131"/>
    <w:rsid w:val="00FA2DBB"/>
    <w:rsid w:val="00FB7E68"/>
    <w:rsid w:val="00FD022E"/>
    <w:rsid w:val="00FD7D2F"/>
    <w:rsid w:val="00FE0BDE"/>
    <w:rsid w:val="00FE0E80"/>
    <w:rsid w:val="00FE1661"/>
    <w:rsid w:val="00FE2B6F"/>
    <w:rsid w:val="00FE74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5637"/>
  <w15:docId w15:val="{7E8A03C4-20AA-4C60-A800-1B0ED03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2B08"/>
    <w:rPr>
      <w:sz w:val="16"/>
      <w:szCs w:val="16"/>
    </w:rPr>
  </w:style>
  <w:style w:type="paragraph" w:styleId="CommentText">
    <w:name w:val="annotation text"/>
    <w:basedOn w:val="Normal"/>
    <w:link w:val="CommentTextChar"/>
    <w:uiPriority w:val="99"/>
    <w:semiHidden/>
    <w:unhideWhenUsed/>
    <w:rsid w:val="00AE2B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E2B08"/>
    <w:rPr>
      <w:sz w:val="20"/>
      <w:szCs w:val="20"/>
    </w:rPr>
  </w:style>
  <w:style w:type="paragraph" w:styleId="BalloonText">
    <w:name w:val="Balloon Text"/>
    <w:basedOn w:val="Normal"/>
    <w:link w:val="BalloonTextChar"/>
    <w:uiPriority w:val="99"/>
    <w:semiHidden/>
    <w:unhideWhenUsed/>
    <w:rsid w:val="00AE2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B08"/>
    <w:rPr>
      <w:rFonts w:ascii="Segoe UI" w:hAnsi="Segoe UI" w:cs="Segoe UI"/>
      <w:sz w:val="18"/>
      <w:szCs w:val="18"/>
    </w:rPr>
  </w:style>
  <w:style w:type="character" w:styleId="Hyperlink">
    <w:name w:val="Hyperlink"/>
    <w:basedOn w:val="DefaultParagraphFont"/>
    <w:uiPriority w:val="99"/>
    <w:unhideWhenUsed/>
    <w:rsid w:val="001B357B"/>
    <w:rPr>
      <w:color w:val="0563C1" w:themeColor="hyperlink"/>
      <w:u w:val="single"/>
    </w:rPr>
  </w:style>
  <w:style w:type="numbering" w:customStyle="1" w:styleId="NoList1">
    <w:name w:val="No List1"/>
    <w:next w:val="NoList"/>
    <w:uiPriority w:val="99"/>
    <w:semiHidden/>
    <w:unhideWhenUsed/>
    <w:rsid w:val="001B357B"/>
  </w:style>
  <w:style w:type="paragraph" w:customStyle="1" w:styleId="tvhtml">
    <w:name w:val="tv_html"/>
    <w:basedOn w:val="Normal"/>
    <w:rsid w:val="001B3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DefaultParagraphFont"/>
    <w:rsid w:val="001B357B"/>
  </w:style>
  <w:style w:type="paragraph" w:styleId="Header">
    <w:name w:val="header"/>
    <w:basedOn w:val="Normal"/>
    <w:link w:val="HeaderChar"/>
    <w:uiPriority w:val="99"/>
    <w:unhideWhenUsed/>
    <w:rsid w:val="00A174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4EF"/>
  </w:style>
  <w:style w:type="paragraph" w:styleId="Footer">
    <w:name w:val="footer"/>
    <w:basedOn w:val="Normal"/>
    <w:link w:val="FooterChar"/>
    <w:uiPriority w:val="99"/>
    <w:unhideWhenUsed/>
    <w:rsid w:val="00A174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4EF"/>
  </w:style>
  <w:style w:type="paragraph" w:styleId="ListParagraph">
    <w:name w:val="List Paragraph"/>
    <w:basedOn w:val="Normal"/>
    <w:uiPriority w:val="34"/>
    <w:qFormat/>
    <w:rsid w:val="00662045"/>
    <w:pPr>
      <w:ind w:left="720"/>
      <w:contextualSpacing/>
    </w:pPr>
  </w:style>
  <w:style w:type="paragraph" w:styleId="CommentSubject">
    <w:name w:val="annotation subject"/>
    <w:basedOn w:val="CommentText"/>
    <w:next w:val="CommentText"/>
    <w:link w:val="CommentSubjectChar"/>
    <w:uiPriority w:val="99"/>
    <w:semiHidden/>
    <w:unhideWhenUsed/>
    <w:rsid w:val="00BA41B5"/>
    <w:pPr>
      <w:spacing w:after="160"/>
    </w:pPr>
    <w:rPr>
      <w:b/>
      <w:bCs/>
    </w:rPr>
  </w:style>
  <w:style w:type="character" w:customStyle="1" w:styleId="CommentSubjectChar">
    <w:name w:val="Comment Subject Char"/>
    <w:basedOn w:val="CommentTextChar"/>
    <w:link w:val="CommentSubject"/>
    <w:uiPriority w:val="99"/>
    <w:semiHidden/>
    <w:rsid w:val="00BA41B5"/>
    <w:rPr>
      <w:b/>
      <w:bCs/>
      <w:sz w:val="20"/>
      <w:szCs w:val="20"/>
    </w:rPr>
  </w:style>
  <w:style w:type="table" w:styleId="TableGrid">
    <w:name w:val="Table Grid"/>
    <w:basedOn w:val="TableNormal"/>
    <w:uiPriority w:val="59"/>
    <w:unhideWhenUsed/>
    <w:rsid w:val="006B3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2BCF"/>
  </w:style>
  <w:style w:type="paragraph" w:customStyle="1" w:styleId="xxmsonormal">
    <w:name w:val="x_x_msonormal"/>
    <w:basedOn w:val="Normal"/>
    <w:rsid w:val="00426AB0"/>
    <w:pPr>
      <w:spacing w:after="0" w:line="240" w:lineRule="auto"/>
    </w:pPr>
    <w:rPr>
      <w:rFonts w:ascii="Times New Roman" w:hAnsi="Times New Roman" w:cs="Times New Roman"/>
      <w:sz w:val="24"/>
      <w:szCs w:val="24"/>
      <w:lang w:eastAsia="lv-LV"/>
    </w:rPr>
  </w:style>
  <w:style w:type="character" w:styleId="PlaceholderText">
    <w:name w:val="Placeholder Text"/>
    <w:basedOn w:val="DefaultParagraphFont"/>
    <w:uiPriority w:val="99"/>
    <w:semiHidden/>
    <w:rsid w:val="000B56C3"/>
    <w:rPr>
      <w:color w:val="808080"/>
    </w:rPr>
  </w:style>
  <w:style w:type="paragraph" w:customStyle="1" w:styleId="tv213">
    <w:name w:val="tv213"/>
    <w:basedOn w:val="Normal"/>
    <w:rsid w:val="0023249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2567">
      <w:bodyDiv w:val="1"/>
      <w:marLeft w:val="0"/>
      <w:marRight w:val="0"/>
      <w:marTop w:val="0"/>
      <w:marBottom w:val="0"/>
      <w:divBdr>
        <w:top w:val="none" w:sz="0" w:space="0" w:color="auto"/>
        <w:left w:val="none" w:sz="0" w:space="0" w:color="auto"/>
        <w:bottom w:val="none" w:sz="0" w:space="0" w:color="auto"/>
        <w:right w:val="none" w:sz="0" w:space="0" w:color="auto"/>
      </w:divBdr>
    </w:div>
    <w:div w:id="386876650">
      <w:bodyDiv w:val="1"/>
      <w:marLeft w:val="0"/>
      <w:marRight w:val="0"/>
      <w:marTop w:val="0"/>
      <w:marBottom w:val="0"/>
      <w:divBdr>
        <w:top w:val="none" w:sz="0" w:space="0" w:color="auto"/>
        <w:left w:val="none" w:sz="0" w:space="0" w:color="auto"/>
        <w:bottom w:val="none" w:sz="0" w:space="0" w:color="auto"/>
        <w:right w:val="none" w:sz="0" w:space="0" w:color="auto"/>
      </w:divBdr>
    </w:div>
    <w:div w:id="806824456">
      <w:bodyDiv w:val="1"/>
      <w:marLeft w:val="0"/>
      <w:marRight w:val="0"/>
      <w:marTop w:val="0"/>
      <w:marBottom w:val="0"/>
      <w:divBdr>
        <w:top w:val="none" w:sz="0" w:space="0" w:color="auto"/>
        <w:left w:val="none" w:sz="0" w:space="0" w:color="auto"/>
        <w:bottom w:val="none" w:sz="0" w:space="0" w:color="auto"/>
        <w:right w:val="none" w:sz="0" w:space="0" w:color="auto"/>
      </w:divBdr>
    </w:div>
    <w:div w:id="1078288238">
      <w:bodyDiv w:val="1"/>
      <w:marLeft w:val="0"/>
      <w:marRight w:val="0"/>
      <w:marTop w:val="0"/>
      <w:marBottom w:val="0"/>
      <w:divBdr>
        <w:top w:val="none" w:sz="0" w:space="0" w:color="auto"/>
        <w:left w:val="none" w:sz="0" w:space="0" w:color="auto"/>
        <w:bottom w:val="none" w:sz="0" w:space="0" w:color="auto"/>
        <w:right w:val="none" w:sz="0" w:space="0" w:color="auto"/>
      </w:divBdr>
    </w:div>
    <w:div w:id="1128163259">
      <w:bodyDiv w:val="1"/>
      <w:marLeft w:val="0"/>
      <w:marRight w:val="0"/>
      <w:marTop w:val="0"/>
      <w:marBottom w:val="0"/>
      <w:divBdr>
        <w:top w:val="none" w:sz="0" w:space="0" w:color="auto"/>
        <w:left w:val="none" w:sz="0" w:space="0" w:color="auto"/>
        <w:bottom w:val="none" w:sz="0" w:space="0" w:color="auto"/>
        <w:right w:val="none" w:sz="0" w:space="0" w:color="auto"/>
      </w:divBdr>
    </w:div>
    <w:div w:id="1180045273">
      <w:bodyDiv w:val="1"/>
      <w:marLeft w:val="0"/>
      <w:marRight w:val="0"/>
      <w:marTop w:val="0"/>
      <w:marBottom w:val="0"/>
      <w:divBdr>
        <w:top w:val="none" w:sz="0" w:space="0" w:color="auto"/>
        <w:left w:val="none" w:sz="0" w:space="0" w:color="auto"/>
        <w:bottom w:val="none" w:sz="0" w:space="0" w:color="auto"/>
        <w:right w:val="none" w:sz="0" w:space="0" w:color="auto"/>
      </w:divBdr>
    </w:div>
    <w:div w:id="1227641515">
      <w:bodyDiv w:val="1"/>
      <w:marLeft w:val="0"/>
      <w:marRight w:val="0"/>
      <w:marTop w:val="0"/>
      <w:marBottom w:val="0"/>
      <w:divBdr>
        <w:top w:val="none" w:sz="0" w:space="0" w:color="auto"/>
        <w:left w:val="none" w:sz="0" w:space="0" w:color="auto"/>
        <w:bottom w:val="none" w:sz="0" w:space="0" w:color="auto"/>
        <w:right w:val="none" w:sz="0" w:space="0" w:color="auto"/>
      </w:divBdr>
    </w:div>
    <w:div w:id="1271208457">
      <w:bodyDiv w:val="1"/>
      <w:marLeft w:val="0"/>
      <w:marRight w:val="0"/>
      <w:marTop w:val="0"/>
      <w:marBottom w:val="0"/>
      <w:divBdr>
        <w:top w:val="none" w:sz="0" w:space="0" w:color="auto"/>
        <w:left w:val="none" w:sz="0" w:space="0" w:color="auto"/>
        <w:bottom w:val="none" w:sz="0" w:space="0" w:color="auto"/>
        <w:right w:val="none" w:sz="0" w:space="0" w:color="auto"/>
      </w:divBdr>
    </w:div>
    <w:div w:id="1291784174">
      <w:bodyDiv w:val="1"/>
      <w:marLeft w:val="0"/>
      <w:marRight w:val="0"/>
      <w:marTop w:val="0"/>
      <w:marBottom w:val="0"/>
      <w:divBdr>
        <w:top w:val="none" w:sz="0" w:space="0" w:color="auto"/>
        <w:left w:val="none" w:sz="0" w:space="0" w:color="auto"/>
        <w:bottom w:val="none" w:sz="0" w:space="0" w:color="auto"/>
        <w:right w:val="none" w:sz="0" w:space="0" w:color="auto"/>
      </w:divBdr>
    </w:div>
    <w:div w:id="1582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367E-7204-4955-8D35-3E98A4C8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304</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2021. gada 7. janvāra noteikumos Nr. 17 "Noteikumi par gaisa piesārņojuma ierobežošanu no sadedzināšanas iekārtām”</vt:lpstr>
      <vt:lpstr>Ministru kabineta noteikumu projekts "Grozījumi Ministru kabineta 2009. gada 7. jūlija noteikumos Nr. 733 "Noteikumi par valsts valodas zināšanu apjomu, valsts valodas prasmes pārbaudes kārtību un valsts nodevu par valsts valodas prasmes pārbaudi""</vt:lpstr>
    </vt:vector>
  </TitlesOfParts>
  <Company>VARAM</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2000.gada 14.novembra noteikumos nr.396 ”Noteikumi par īpaši aizsargājamo sugu un ierobežoti izmantojamo īpaši aizsargājamo sugu sarakstu"</dc:title>
  <dc:subject>MK noteikumu projekts</dc:subject>
  <dc:creator>Vilnis Bernards</dc:creator>
  <cp:keywords/>
  <dc:description>67026524 lvilnis.bernards@varam.gov.lv</dc:description>
  <cp:lastModifiedBy>Lita Trakina</cp:lastModifiedBy>
  <cp:revision>2</cp:revision>
  <cp:lastPrinted>2020-11-23T09:00:00Z</cp:lastPrinted>
  <dcterms:created xsi:type="dcterms:W3CDTF">2021-08-01T07:47:00Z</dcterms:created>
  <dcterms:modified xsi:type="dcterms:W3CDTF">2021-08-01T07:47:00Z</dcterms:modified>
</cp:coreProperties>
</file>