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E0336B" w14:textId="77777777" w:rsidR="004E6FFD" w:rsidRPr="00524C27" w:rsidRDefault="004E6FFD">
      <w:pPr>
        <w:tabs>
          <w:tab w:val="left" w:pos="6840"/>
          <w:tab w:val="right" w:pos="9000"/>
        </w:tabs>
      </w:pPr>
      <w:r w:rsidRPr="00524C27">
        <w:rPr>
          <w:sz w:val="28"/>
          <w:szCs w:val="28"/>
        </w:rPr>
        <w:t>202</w:t>
      </w:r>
      <w:r w:rsidR="00A41CC2" w:rsidRPr="00524C27">
        <w:rPr>
          <w:sz w:val="28"/>
          <w:szCs w:val="28"/>
        </w:rPr>
        <w:t>1</w:t>
      </w:r>
      <w:r w:rsidRPr="00524C27">
        <w:rPr>
          <w:sz w:val="28"/>
          <w:szCs w:val="28"/>
        </w:rPr>
        <w:t xml:space="preserve">. gada ... </w:t>
      </w:r>
      <w:r w:rsidRPr="00524C27">
        <w:rPr>
          <w:sz w:val="28"/>
          <w:szCs w:val="28"/>
        </w:rPr>
        <w:tab/>
        <w:t>Noteikumi Nr. ...</w:t>
      </w:r>
    </w:p>
    <w:p w14:paraId="79214212" w14:textId="77777777" w:rsidR="004E6FFD" w:rsidRPr="00524C27" w:rsidRDefault="004E6FFD">
      <w:pPr>
        <w:tabs>
          <w:tab w:val="left" w:pos="6840"/>
          <w:tab w:val="right" w:pos="9000"/>
        </w:tabs>
      </w:pPr>
      <w:r w:rsidRPr="00524C27">
        <w:rPr>
          <w:sz w:val="28"/>
          <w:szCs w:val="28"/>
        </w:rPr>
        <w:t>Rīgā</w:t>
      </w:r>
      <w:r w:rsidRPr="00524C27">
        <w:rPr>
          <w:sz w:val="28"/>
          <w:szCs w:val="28"/>
        </w:rPr>
        <w:tab/>
        <w:t>(prot. Nr. ....§)</w:t>
      </w:r>
    </w:p>
    <w:p w14:paraId="0BF0A135" w14:textId="77777777" w:rsidR="004E6FFD" w:rsidRPr="00524C27" w:rsidRDefault="004E6FFD">
      <w:pPr>
        <w:shd w:val="clear" w:color="auto" w:fill="FFFFFF"/>
        <w:jc w:val="center"/>
        <w:rPr>
          <w:b/>
          <w:bCs/>
          <w:sz w:val="28"/>
          <w:szCs w:val="28"/>
        </w:rPr>
      </w:pPr>
    </w:p>
    <w:p w14:paraId="29651AB0" w14:textId="77777777" w:rsidR="004E6FFD" w:rsidRPr="00524C27" w:rsidRDefault="004E6FFD">
      <w:pPr>
        <w:shd w:val="clear" w:color="auto" w:fill="FFFFFF"/>
        <w:jc w:val="center"/>
        <w:rPr>
          <w:b/>
          <w:bCs/>
          <w:sz w:val="28"/>
          <w:szCs w:val="28"/>
        </w:rPr>
      </w:pPr>
      <w:bookmarkStart w:id="0" w:name="OLE_LINK1"/>
      <w:bookmarkStart w:id="1" w:name="OLE_LINK2"/>
    </w:p>
    <w:p w14:paraId="26BDA0C4" w14:textId="77777777" w:rsidR="004E6FFD" w:rsidRPr="00524C27" w:rsidRDefault="004E6FFD">
      <w:pPr>
        <w:shd w:val="clear" w:color="auto" w:fill="FFFFFF"/>
        <w:jc w:val="center"/>
      </w:pPr>
      <w:r w:rsidRPr="00524C27">
        <w:rPr>
          <w:b/>
          <w:bCs/>
          <w:sz w:val="28"/>
          <w:szCs w:val="28"/>
        </w:rPr>
        <w:t xml:space="preserve">Grozījumi </w:t>
      </w:r>
      <w:bookmarkEnd w:id="0"/>
      <w:bookmarkEnd w:id="1"/>
      <w:r w:rsidRPr="00524C27">
        <w:rPr>
          <w:b/>
          <w:sz w:val="28"/>
          <w:szCs w:val="28"/>
        </w:rPr>
        <w:t>Ministru kabineta 2016. gada 12. janvāra noteikumos Nr. 35 “</w:t>
      </w:r>
      <w:r w:rsidRPr="00524C27">
        <w:rPr>
          <w:b/>
          <w:bCs/>
          <w:sz w:val="28"/>
          <w:szCs w:val="28"/>
          <w:shd w:val="clear" w:color="auto" w:fill="FFFFFF"/>
        </w:rPr>
        <w:t>Emisijas kvotu izsolīšanas instrumenta finansēto projektu atklāta konkursa “Siltumnīcefekta gāzu emisiju samazināšana valsts nozīmes aizsargājamos arhitektūras pieminekļos” nolikums</w:t>
      </w:r>
      <w:r w:rsidRPr="00524C27">
        <w:rPr>
          <w:b/>
          <w:sz w:val="28"/>
          <w:szCs w:val="28"/>
        </w:rPr>
        <w:t>”</w:t>
      </w:r>
    </w:p>
    <w:p w14:paraId="53CD35FA" w14:textId="77777777" w:rsidR="004E6FFD" w:rsidRPr="00524C27" w:rsidRDefault="004E6FFD">
      <w:pPr>
        <w:shd w:val="clear" w:color="auto" w:fill="FFFFFF"/>
        <w:jc w:val="right"/>
        <w:rPr>
          <w:b/>
          <w:bCs/>
          <w:i/>
          <w:iCs/>
          <w:sz w:val="28"/>
          <w:szCs w:val="28"/>
        </w:rPr>
      </w:pPr>
    </w:p>
    <w:p w14:paraId="029C8932" w14:textId="77777777" w:rsidR="004E6FFD" w:rsidRPr="00524C27" w:rsidRDefault="004E6FFD">
      <w:pPr>
        <w:shd w:val="clear" w:color="auto" w:fill="FFFFFF"/>
        <w:jc w:val="right"/>
      </w:pPr>
      <w:r w:rsidRPr="00524C27">
        <w:rPr>
          <w:i/>
          <w:iCs/>
          <w:sz w:val="28"/>
          <w:szCs w:val="28"/>
        </w:rPr>
        <w:t>Izdoti saskaņā ar</w:t>
      </w:r>
    </w:p>
    <w:p w14:paraId="4A4800AE" w14:textId="77777777" w:rsidR="004E6FFD" w:rsidRPr="00524C27" w:rsidRDefault="004E6FFD">
      <w:pPr>
        <w:shd w:val="clear" w:color="auto" w:fill="FFFFFF"/>
        <w:jc w:val="right"/>
      </w:pPr>
      <w:r w:rsidRPr="00524C27">
        <w:rPr>
          <w:i/>
          <w:iCs/>
          <w:sz w:val="28"/>
          <w:szCs w:val="28"/>
        </w:rPr>
        <w:t xml:space="preserve">likuma </w:t>
      </w:r>
      <w:r w:rsidR="00A41CC2" w:rsidRPr="00524C27">
        <w:rPr>
          <w:i/>
          <w:iCs/>
          <w:sz w:val="28"/>
          <w:szCs w:val="28"/>
        </w:rPr>
        <w:t>“</w:t>
      </w:r>
      <w:r w:rsidRPr="00524C27">
        <w:rPr>
          <w:i/>
          <w:iCs/>
          <w:sz w:val="28"/>
          <w:szCs w:val="28"/>
        </w:rPr>
        <w:t>Par piesārņojumu</w:t>
      </w:r>
      <w:r w:rsidR="00A41CC2" w:rsidRPr="00524C27">
        <w:rPr>
          <w:i/>
          <w:iCs/>
          <w:sz w:val="28"/>
          <w:szCs w:val="28"/>
        </w:rPr>
        <w:t>”</w:t>
      </w:r>
    </w:p>
    <w:p w14:paraId="474EF1EC" w14:textId="77777777" w:rsidR="004E6FFD" w:rsidRPr="00524C27" w:rsidRDefault="004E6FFD">
      <w:pPr>
        <w:pStyle w:val="naisc"/>
        <w:spacing w:before="0" w:after="0"/>
        <w:ind w:firstLine="709"/>
        <w:jc w:val="right"/>
      </w:pPr>
      <w:r w:rsidRPr="00524C27">
        <w:rPr>
          <w:i/>
          <w:iCs/>
          <w:sz w:val="28"/>
          <w:szCs w:val="28"/>
        </w:rPr>
        <w:t>32.</w:t>
      </w:r>
      <w:r w:rsidRPr="00524C27">
        <w:rPr>
          <w:i/>
          <w:iCs/>
          <w:sz w:val="28"/>
          <w:szCs w:val="28"/>
          <w:vertAlign w:val="superscript"/>
        </w:rPr>
        <w:t>2</w:t>
      </w:r>
      <w:r w:rsidRPr="00524C27">
        <w:rPr>
          <w:i/>
          <w:iCs/>
          <w:sz w:val="28"/>
          <w:szCs w:val="28"/>
        </w:rPr>
        <w:t xml:space="preserve"> panta 4.</w:t>
      </w:r>
      <w:r w:rsidRPr="00524C27">
        <w:rPr>
          <w:i/>
          <w:iCs/>
          <w:sz w:val="28"/>
          <w:szCs w:val="28"/>
          <w:vertAlign w:val="superscript"/>
        </w:rPr>
        <w:t>6</w:t>
      </w:r>
      <w:r w:rsidRPr="00524C27">
        <w:rPr>
          <w:i/>
          <w:iCs/>
          <w:sz w:val="28"/>
          <w:szCs w:val="28"/>
        </w:rPr>
        <w:t xml:space="preserve"> daļu</w:t>
      </w:r>
    </w:p>
    <w:p w14:paraId="3AA3CBFE" w14:textId="77777777" w:rsidR="004E6FFD" w:rsidRPr="00524C27" w:rsidRDefault="004E6FFD" w:rsidP="003E0130">
      <w:pPr>
        <w:pStyle w:val="naisc"/>
        <w:spacing w:before="0" w:after="0"/>
        <w:ind w:firstLine="709"/>
        <w:jc w:val="both"/>
        <w:rPr>
          <w:sz w:val="28"/>
          <w:szCs w:val="28"/>
        </w:rPr>
      </w:pPr>
    </w:p>
    <w:p w14:paraId="38D5A046" w14:textId="252500D6" w:rsidR="004E6FFD" w:rsidRPr="00524C27" w:rsidRDefault="004E6FFD" w:rsidP="003E0130">
      <w:pPr>
        <w:pStyle w:val="naisc"/>
        <w:spacing w:before="0" w:after="0"/>
        <w:ind w:firstLine="709"/>
        <w:jc w:val="both"/>
      </w:pPr>
      <w:r w:rsidRPr="00524C27">
        <w:rPr>
          <w:sz w:val="28"/>
          <w:szCs w:val="28"/>
        </w:rPr>
        <w:t>Izdarīt Ministru kabineta 2016. gada 12. janvāra noteikumos Nr. 35 “</w:t>
      </w:r>
      <w:r w:rsidRPr="00524C27">
        <w:rPr>
          <w:bCs/>
          <w:sz w:val="28"/>
          <w:szCs w:val="28"/>
          <w:shd w:val="clear" w:color="auto" w:fill="FFFFFF"/>
        </w:rPr>
        <w:t>Emisijas kvotu izsolīšanas instrumenta finansēto projektu atklāta konkursa “Siltumnīcefekta gāzu emisiju samazināšana valsts nozīmes aizsargājamos arhitektūras pieminekļos” nolikums</w:t>
      </w:r>
      <w:r w:rsidRPr="00524C27">
        <w:rPr>
          <w:sz w:val="28"/>
          <w:szCs w:val="28"/>
        </w:rPr>
        <w:t>”</w:t>
      </w:r>
      <w:r w:rsidRPr="00524C27">
        <w:rPr>
          <w:bCs/>
          <w:sz w:val="28"/>
          <w:szCs w:val="28"/>
        </w:rPr>
        <w:t xml:space="preserve"> </w:t>
      </w:r>
      <w:r w:rsidRPr="00524C27">
        <w:rPr>
          <w:sz w:val="28"/>
          <w:szCs w:val="28"/>
        </w:rPr>
        <w:t xml:space="preserve">(Latvijas Vēstnesis, </w:t>
      </w:r>
      <w:r w:rsidRPr="00524C27">
        <w:rPr>
          <w:sz w:val="28"/>
          <w:szCs w:val="28"/>
          <w:shd w:val="clear" w:color="auto" w:fill="FFFFFF"/>
        </w:rPr>
        <w:t>2016, 20.</w:t>
      </w:r>
      <w:r w:rsidR="00A41CC2" w:rsidRPr="00524C27">
        <w:rPr>
          <w:sz w:val="28"/>
          <w:szCs w:val="28"/>
          <w:shd w:val="clear" w:color="auto" w:fill="FFFFFF"/>
        </w:rPr>
        <w:t> </w:t>
      </w:r>
      <w:r w:rsidRPr="00524C27">
        <w:rPr>
          <w:sz w:val="28"/>
          <w:szCs w:val="28"/>
          <w:shd w:val="clear" w:color="auto" w:fill="FFFFFF"/>
        </w:rPr>
        <w:t>nr.</w:t>
      </w:r>
      <w:r w:rsidR="00A41CC2" w:rsidRPr="00524C27">
        <w:rPr>
          <w:sz w:val="28"/>
          <w:szCs w:val="28"/>
          <w:shd w:val="clear" w:color="auto" w:fill="FFFFFF"/>
        </w:rPr>
        <w:t>, 2020, 123A. nr.</w:t>
      </w:r>
      <w:r w:rsidRPr="00524C27">
        <w:rPr>
          <w:sz w:val="28"/>
          <w:szCs w:val="28"/>
        </w:rPr>
        <w:t>) šādus grozījumus:</w:t>
      </w:r>
    </w:p>
    <w:p w14:paraId="76725E77" w14:textId="77777777" w:rsidR="004E6FFD" w:rsidRPr="00524C27" w:rsidRDefault="004E6FFD" w:rsidP="003E0130">
      <w:pPr>
        <w:ind w:firstLine="562"/>
        <w:jc w:val="both"/>
      </w:pPr>
    </w:p>
    <w:p w14:paraId="1C9EEE8C" w14:textId="0795875D" w:rsidR="003E0130" w:rsidRPr="00524C27" w:rsidRDefault="003E0130" w:rsidP="003E0130">
      <w:pPr>
        <w:pStyle w:val="Title"/>
        <w:ind w:firstLine="709"/>
        <w:jc w:val="both"/>
        <w:outlineLvl w:val="0"/>
        <w:rPr>
          <w:szCs w:val="28"/>
        </w:rPr>
      </w:pPr>
      <w:r w:rsidRPr="00524C27">
        <w:rPr>
          <w:szCs w:val="28"/>
        </w:rPr>
        <w:t>1. Izteikt</w:t>
      </w:r>
      <w:r w:rsidR="00446DA0" w:rsidRPr="00524C27">
        <w:rPr>
          <w:szCs w:val="28"/>
        </w:rPr>
        <w:t xml:space="preserve"> </w:t>
      </w:r>
      <w:r w:rsidRPr="00524C27">
        <w:rPr>
          <w:szCs w:val="28"/>
        </w:rPr>
        <w:t>3</w:t>
      </w:r>
      <w:r w:rsidR="00477352" w:rsidRPr="00524C27">
        <w:rPr>
          <w:szCs w:val="28"/>
        </w:rPr>
        <w:t>.</w:t>
      </w:r>
      <w:r w:rsidR="00227D42" w:rsidRPr="00524C27">
        <w:rPr>
          <w:szCs w:val="28"/>
        </w:rPr>
        <w:t>, 4., 5., 6.</w:t>
      </w:r>
      <w:r w:rsidR="00446DA0" w:rsidRPr="00524C27">
        <w:rPr>
          <w:szCs w:val="28"/>
        </w:rPr>
        <w:t>,</w:t>
      </w:r>
      <w:r w:rsidR="00227D42" w:rsidRPr="00524C27">
        <w:rPr>
          <w:szCs w:val="28"/>
        </w:rPr>
        <w:t xml:space="preserve"> un 7.</w:t>
      </w:r>
      <w:r w:rsidR="00477352" w:rsidRPr="00524C27">
        <w:rPr>
          <w:szCs w:val="28"/>
        </w:rPr>
        <w:t> </w:t>
      </w:r>
      <w:r w:rsidRPr="00524C27">
        <w:rPr>
          <w:szCs w:val="28"/>
        </w:rPr>
        <w:t>punktu šādā redakcijā:</w:t>
      </w:r>
    </w:p>
    <w:p w14:paraId="18323951" w14:textId="77777777" w:rsidR="003E0130" w:rsidRPr="00524C27" w:rsidRDefault="003E0130" w:rsidP="003E0130">
      <w:pPr>
        <w:pStyle w:val="Title"/>
        <w:ind w:firstLine="709"/>
        <w:jc w:val="both"/>
        <w:outlineLvl w:val="0"/>
        <w:rPr>
          <w:szCs w:val="28"/>
        </w:rPr>
      </w:pPr>
    </w:p>
    <w:p w14:paraId="59CDA4B4" w14:textId="413E9C84" w:rsidR="003E0130" w:rsidRPr="00524C27" w:rsidRDefault="003E0130" w:rsidP="003E0130">
      <w:pPr>
        <w:pStyle w:val="Title"/>
        <w:ind w:firstLine="709"/>
        <w:jc w:val="both"/>
        <w:outlineLvl w:val="0"/>
        <w:rPr>
          <w:szCs w:val="28"/>
        </w:rPr>
      </w:pPr>
      <w:r w:rsidRPr="00524C27">
        <w:rPr>
          <w:szCs w:val="28"/>
        </w:rPr>
        <w:t>“</w:t>
      </w:r>
      <w:r w:rsidR="00227D42" w:rsidRPr="00524C27">
        <w:rPr>
          <w:szCs w:val="28"/>
        </w:rPr>
        <w:t>3.</w:t>
      </w:r>
      <w:r w:rsidR="00477352" w:rsidRPr="00524C27">
        <w:rPr>
          <w:szCs w:val="28"/>
        </w:rPr>
        <w:t> </w:t>
      </w:r>
      <w:r w:rsidR="002725F2" w:rsidRPr="00524C27">
        <w:rPr>
          <w:szCs w:val="28"/>
          <w:lang w:eastAsia="lv-LV"/>
        </w:rPr>
        <w:t>Vides aizsardzības un reģionālās attīstības ministrija (turpmāk –</w:t>
      </w:r>
      <w:r w:rsidR="00C72C0F" w:rsidRPr="00524C27">
        <w:rPr>
          <w:szCs w:val="28"/>
          <w:lang w:eastAsia="lv-LV"/>
        </w:rPr>
        <w:t> </w:t>
      </w:r>
      <w:r w:rsidR="002725F2" w:rsidRPr="00524C27">
        <w:rPr>
          <w:szCs w:val="28"/>
          <w:lang w:eastAsia="lv-LV"/>
        </w:rPr>
        <w:t xml:space="preserve">atbildīgā iestāde) ir atbildīga par konkursa nolikuma izstrādi. Atbildīgā iestāde ar līgumu deleģē valsts sabiedrībai ar ierobežotu atbildību "Vides investīciju fonds" (turpmāk – Vides investīciju fonds) </w:t>
      </w:r>
      <w:r w:rsidR="002725F2" w:rsidRPr="00524C27">
        <w:rPr>
          <w:szCs w:val="28"/>
          <w:shd w:val="clear" w:color="auto" w:fill="FFFFFF"/>
        </w:rPr>
        <w:t>pieņemt, vērtēt un apstiprināt projektu iesniegumus, pieņemt lēmumus par finanšu instrumenta finansējuma piešķiršanu, tai skaitā par administratīvo aktu izdošanu,</w:t>
      </w:r>
      <w:r w:rsidR="002725F2" w:rsidRPr="00524C27">
        <w:rPr>
          <w:szCs w:val="28"/>
          <w:lang w:eastAsia="lv-LV"/>
        </w:rPr>
        <w:t xml:space="preserve"> sagatavot, noslēgt, grozīt un izbeigt līgumus par projektu īstenošanu (turpmāk – projekta līgums), pārbaudīt pārskatus un kontrolēt projektu īstenošanu, atgūt projektiem izmaksātos finanšu instrumenta līdzekļus, kas atzīti par </w:t>
      </w:r>
      <w:r w:rsidR="003F71B1" w:rsidRPr="00524C27">
        <w:rPr>
          <w:szCs w:val="28"/>
          <w:lang w:eastAsia="lv-LV"/>
        </w:rPr>
        <w:t xml:space="preserve">neattiecināmiem vai </w:t>
      </w:r>
      <w:r w:rsidR="00CF1E10" w:rsidRPr="00524C27">
        <w:rPr>
          <w:szCs w:val="28"/>
          <w:lang w:eastAsia="lv-LV"/>
        </w:rPr>
        <w:t>neatbilstoši veiktiem</w:t>
      </w:r>
      <w:r w:rsidR="002725F2" w:rsidRPr="00524C27">
        <w:rPr>
          <w:szCs w:val="28"/>
          <w:lang w:eastAsia="lv-LV"/>
        </w:rPr>
        <w:t>, un veikt monitoringa uzraudzību, ieskaitot informācijas sniegšanu par projektu enerģijas ietaupījumu saskaņā ar normatīvajiem aktiem energoefektivitātes monitoringa jomā. Attiecībā uz šajā punktā minēto uzdevumu izpildi Vides investīciju fonds ir atbildīgās iestādes pārraudzībā.</w:t>
      </w:r>
      <w:r w:rsidR="003F71B1" w:rsidRPr="00524C27">
        <w:rPr>
          <w:szCs w:val="28"/>
          <w:lang w:eastAsia="lv-LV"/>
        </w:rPr>
        <w:t>”</w:t>
      </w:r>
      <w:r w:rsidR="001A696E" w:rsidRPr="00524C27">
        <w:rPr>
          <w:szCs w:val="28"/>
          <w:lang w:eastAsia="lv-LV"/>
        </w:rPr>
        <w:t>;</w:t>
      </w:r>
    </w:p>
    <w:p w14:paraId="413463C8" w14:textId="77777777" w:rsidR="003E0130" w:rsidRPr="00524C27" w:rsidRDefault="003E0130" w:rsidP="003E0130">
      <w:pPr>
        <w:pStyle w:val="Title"/>
        <w:ind w:firstLine="709"/>
        <w:jc w:val="both"/>
        <w:outlineLvl w:val="0"/>
        <w:rPr>
          <w:szCs w:val="28"/>
        </w:rPr>
      </w:pPr>
    </w:p>
    <w:p w14:paraId="4EC3EE6D" w14:textId="1A0745B4" w:rsidR="002725F2" w:rsidRPr="00524C27" w:rsidRDefault="003F71B1" w:rsidP="003E0130">
      <w:pPr>
        <w:pStyle w:val="Title"/>
        <w:ind w:firstLine="709"/>
        <w:jc w:val="both"/>
        <w:outlineLvl w:val="0"/>
        <w:rPr>
          <w:szCs w:val="28"/>
        </w:rPr>
      </w:pPr>
      <w:r w:rsidRPr="00524C27">
        <w:rPr>
          <w:szCs w:val="28"/>
        </w:rPr>
        <w:t>“</w:t>
      </w:r>
      <w:r w:rsidR="00227D42" w:rsidRPr="00524C27">
        <w:rPr>
          <w:szCs w:val="28"/>
        </w:rPr>
        <w:t>4.</w:t>
      </w:r>
      <w:r w:rsidR="0044531C" w:rsidRPr="00524C27">
        <w:rPr>
          <w:szCs w:val="28"/>
        </w:rPr>
        <w:t> </w:t>
      </w:r>
      <w:r w:rsidR="00101D5C" w:rsidRPr="00524C27">
        <w:rPr>
          <w:szCs w:val="28"/>
          <w:lang w:eastAsia="lv-LV"/>
        </w:rPr>
        <w:t>Projekta iesniedzējs ir atvasināta publiska persona,</w:t>
      </w:r>
      <w:r w:rsidR="00453F2D" w:rsidRPr="00524C27">
        <w:rPr>
          <w:szCs w:val="28"/>
          <w:lang w:eastAsia="lv-LV"/>
        </w:rPr>
        <w:t xml:space="preserve"> valsts tiešās pārvaldes iestāde,</w:t>
      </w:r>
      <w:r w:rsidR="00101D5C" w:rsidRPr="00524C27">
        <w:rPr>
          <w:szCs w:val="28"/>
          <w:lang w:eastAsia="lv-LV"/>
        </w:rPr>
        <w:t xml:space="preserve"> </w:t>
      </w:r>
      <w:r w:rsidR="00F92A48" w:rsidRPr="00524C27">
        <w:rPr>
          <w:szCs w:val="28"/>
          <w:shd w:val="clear" w:color="auto" w:fill="FFFFFF"/>
        </w:rPr>
        <w:t>kas nodarbojas ar valsts nekustamo īpašumu pārvaldīšanu, valsts kapitālsabiedrība, kas nodarbojas ar valsts nekustamo īpašumu pārvaldīšanu (turpmāk – valsts NĪP)</w:t>
      </w:r>
      <w:r w:rsidR="00101D5C" w:rsidRPr="00524C27">
        <w:rPr>
          <w:szCs w:val="28"/>
          <w:lang w:eastAsia="lv-LV"/>
        </w:rPr>
        <w:t>, reliģiska organizācija, valsts dibināta izglītības iestāde (turpmāk – izglītības iestāde), valsts vai pašvaldības dibināta kultūras institūcija atbilstoši</w:t>
      </w:r>
      <w:r w:rsidR="00BC349D" w:rsidRPr="00524C27">
        <w:rPr>
          <w:szCs w:val="28"/>
          <w:lang w:eastAsia="lv-LV"/>
        </w:rPr>
        <w:t xml:space="preserve"> </w:t>
      </w:r>
      <w:r w:rsidR="00101D5C" w:rsidRPr="00524C27">
        <w:rPr>
          <w:szCs w:val="28"/>
          <w:lang w:eastAsia="lv-LV"/>
        </w:rPr>
        <w:t>Kultūras institūciju likumam</w:t>
      </w:r>
      <w:r w:rsidR="00BC349D" w:rsidRPr="00524C27">
        <w:rPr>
          <w:szCs w:val="28"/>
          <w:lang w:eastAsia="lv-LV"/>
        </w:rPr>
        <w:t xml:space="preserve"> </w:t>
      </w:r>
      <w:r w:rsidR="00101D5C" w:rsidRPr="00524C27">
        <w:rPr>
          <w:szCs w:val="28"/>
          <w:lang w:eastAsia="lv-LV"/>
        </w:rPr>
        <w:t>(turpmāk</w:t>
      </w:r>
      <w:r w:rsidR="00BC349D" w:rsidRPr="00524C27">
        <w:rPr>
          <w:szCs w:val="28"/>
          <w:lang w:eastAsia="lv-LV"/>
        </w:rPr>
        <w:t> </w:t>
      </w:r>
      <w:r w:rsidR="00101D5C" w:rsidRPr="00524C27">
        <w:rPr>
          <w:szCs w:val="28"/>
          <w:lang w:eastAsia="lv-LV"/>
        </w:rPr>
        <w:t>–</w:t>
      </w:r>
      <w:r w:rsidR="00BC349D" w:rsidRPr="00524C27">
        <w:rPr>
          <w:szCs w:val="28"/>
          <w:lang w:eastAsia="lv-LV"/>
        </w:rPr>
        <w:t> </w:t>
      </w:r>
      <w:r w:rsidR="00101D5C" w:rsidRPr="00524C27">
        <w:rPr>
          <w:szCs w:val="28"/>
          <w:lang w:eastAsia="lv-LV"/>
        </w:rPr>
        <w:t>kultūras institūcija)</w:t>
      </w:r>
      <w:r w:rsidRPr="00524C27">
        <w:rPr>
          <w:szCs w:val="28"/>
          <w:lang w:eastAsia="lv-LV"/>
        </w:rPr>
        <w:t>,</w:t>
      </w:r>
      <w:r w:rsidR="003C1E62" w:rsidRPr="00524C27">
        <w:rPr>
          <w:szCs w:val="28"/>
          <w:lang w:eastAsia="lv-LV"/>
        </w:rPr>
        <w:t xml:space="preserve"> </w:t>
      </w:r>
      <w:r w:rsidR="00101D5C" w:rsidRPr="00524C27">
        <w:rPr>
          <w:szCs w:val="28"/>
          <w:lang w:eastAsia="lv-LV"/>
        </w:rPr>
        <w:t xml:space="preserve">vai </w:t>
      </w:r>
      <w:r w:rsidR="00101D5C" w:rsidRPr="00524C27">
        <w:rPr>
          <w:szCs w:val="28"/>
        </w:rPr>
        <w:t>Latvijas Republikā reģistrēta biedrība vai nodibinājums atbilstoši Biedrību un nodibinājumu likuma prasībām (turpmāk – biedrība)</w:t>
      </w:r>
      <w:r w:rsidR="00101D5C" w:rsidRPr="00524C27">
        <w:rPr>
          <w:szCs w:val="28"/>
          <w:lang w:eastAsia="lv-LV"/>
        </w:rPr>
        <w:t>.</w:t>
      </w:r>
      <w:r w:rsidRPr="00524C27">
        <w:rPr>
          <w:szCs w:val="28"/>
          <w:lang w:eastAsia="lv-LV"/>
        </w:rPr>
        <w:t>”</w:t>
      </w:r>
      <w:r w:rsidR="001A696E" w:rsidRPr="00524C27">
        <w:rPr>
          <w:szCs w:val="28"/>
          <w:lang w:eastAsia="lv-LV"/>
        </w:rPr>
        <w:t>;</w:t>
      </w:r>
    </w:p>
    <w:p w14:paraId="4D9E9FE4" w14:textId="77777777" w:rsidR="002725F2" w:rsidRPr="00524C27" w:rsidRDefault="002725F2" w:rsidP="003E0130">
      <w:pPr>
        <w:pStyle w:val="Title"/>
        <w:ind w:firstLine="709"/>
        <w:jc w:val="both"/>
        <w:outlineLvl w:val="0"/>
        <w:rPr>
          <w:szCs w:val="28"/>
        </w:rPr>
      </w:pPr>
    </w:p>
    <w:p w14:paraId="25BD85E7" w14:textId="77777777" w:rsidR="003E0130" w:rsidRPr="00524C27" w:rsidRDefault="003E0130" w:rsidP="003E0130">
      <w:pPr>
        <w:pStyle w:val="Title"/>
        <w:ind w:firstLine="709"/>
        <w:jc w:val="both"/>
        <w:outlineLvl w:val="0"/>
        <w:rPr>
          <w:szCs w:val="28"/>
        </w:rPr>
      </w:pPr>
    </w:p>
    <w:p w14:paraId="72C6C7C8" w14:textId="797B3858" w:rsidR="00324270" w:rsidRPr="00524C27" w:rsidRDefault="003F71B1" w:rsidP="00324270">
      <w:pPr>
        <w:ind w:firstLine="600"/>
        <w:jc w:val="both"/>
        <w:rPr>
          <w:sz w:val="28"/>
          <w:szCs w:val="28"/>
          <w:lang w:eastAsia="lv-LV"/>
        </w:rPr>
      </w:pPr>
      <w:r w:rsidRPr="00524C27">
        <w:rPr>
          <w:sz w:val="28"/>
          <w:szCs w:val="28"/>
        </w:rPr>
        <w:t>“</w:t>
      </w:r>
      <w:r w:rsidR="00324270" w:rsidRPr="00524C27">
        <w:rPr>
          <w:sz w:val="28"/>
          <w:szCs w:val="28"/>
        </w:rPr>
        <w:t>5. </w:t>
      </w:r>
      <w:r w:rsidR="00324270" w:rsidRPr="00524C27">
        <w:rPr>
          <w:sz w:val="28"/>
          <w:szCs w:val="28"/>
          <w:lang w:eastAsia="lv-LV"/>
        </w:rPr>
        <w:t>Konkursa pirmās kārtas ietvaros pieejamais finanšu instrumenta finansējums ir 9 000 000 </w:t>
      </w:r>
      <w:proofErr w:type="spellStart"/>
      <w:r w:rsidR="00324270" w:rsidRPr="00524C27">
        <w:rPr>
          <w:i/>
          <w:iCs/>
          <w:sz w:val="28"/>
          <w:szCs w:val="28"/>
          <w:lang w:eastAsia="lv-LV"/>
        </w:rPr>
        <w:t>euro</w:t>
      </w:r>
      <w:proofErr w:type="spellEnd"/>
      <w:r w:rsidR="00324270" w:rsidRPr="00524C27">
        <w:rPr>
          <w:i/>
          <w:iCs/>
          <w:sz w:val="28"/>
          <w:szCs w:val="28"/>
          <w:lang w:eastAsia="lv-LV"/>
        </w:rPr>
        <w:t xml:space="preserve">, </w:t>
      </w:r>
      <w:r w:rsidR="00324270" w:rsidRPr="00524C27">
        <w:rPr>
          <w:sz w:val="28"/>
          <w:szCs w:val="28"/>
          <w:lang w:eastAsia="lv-LV"/>
        </w:rPr>
        <w:t xml:space="preserve">otrās kārtas ietvaros </w:t>
      </w:r>
      <w:r w:rsidR="007F7990" w:rsidRPr="00524C27">
        <w:rPr>
          <w:sz w:val="28"/>
          <w:szCs w:val="28"/>
          <w:lang w:eastAsia="lv-LV"/>
        </w:rPr>
        <w:t>3</w:t>
      </w:r>
      <w:r w:rsidR="002C3667" w:rsidRPr="00524C27">
        <w:rPr>
          <w:sz w:val="28"/>
          <w:szCs w:val="28"/>
          <w:lang w:eastAsia="lv-LV"/>
        </w:rPr>
        <w:t>5</w:t>
      </w:r>
      <w:r w:rsidR="00324270" w:rsidRPr="00524C27">
        <w:rPr>
          <w:sz w:val="28"/>
          <w:szCs w:val="28"/>
          <w:lang w:eastAsia="lv-LV"/>
        </w:rPr>
        <w:t> 000 000 </w:t>
      </w:r>
      <w:proofErr w:type="spellStart"/>
      <w:r w:rsidR="00324270" w:rsidRPr="00524C27">
        <w:rPr>
          <w:i/>
          <w:iCs/>
          <w:sz w:val="28"/>
          <w:szCs w:val="28"/>
          <w:lang w:eastAsia="lv-LV"/>
        </w:rPr>
        <w:t>euro</w:t>
      </w:r>
      <w:proofErr w:type="spellEnd"/>
      <w:r w:rsidR="00324270" w:rsidRPr="00524C27">
        <w:rPr>
          <w:sz w:val="28"/>
          <w:szCs w:val="28"/>
          <w:lang w:eastAsia="lv-LV"/>
        </w:rPr>
        <w:t>:</w:t>
      </w:r>
    </w:p>
    <w:p w14:paraId="32E53EBF" w14:textId="66978D4A" w:rsidR="00982768" w:rsidRPr="00524C27" w:rsidRDefault="00324270" w:rsidP="00324270">
      <w:pPr>
        <w:ind w:firstLine="600"/>
        <w:jc w:val="both"/>
        <w:rPr>
          <w:i/>
          <w:iCs/>
          <w:sz w:val="28"/>
          <w:szCs w:val="28"/>
          <w:lang w:eastAsia="lv-LV"/>
        </w:rPr>
      </w:pPr>
      <w:r w:rsidRPr="00524C27">
        <w:rPr>
          <w:sz w:val="28"/>
          <w:szCs w:val="28"/>
          <w:lang w:eastAsia="lv-LV"/>
        </w:rPr>
        <w:t>5.1. 6</w:t>
      </w:r>
      <w:r w:rsidR="0044531C" w:rsidRPr="00524C27">
        <w:rPr>
          <w:sz w:val="28"/>
          <w:szCs w:val="28"/>
          <w:lang w:eastAsia="lv-LV"/>
        </w:rPr>
        <w:t> </w:t>
      </w:r>
      <w:r w:rsidRPr="00524C27">
        <w:rPr>
          <w:sz w:val="28"/>
          <w:szCs w:val="28"/>
          <w:lang w:eastAsia="lv-LV"/>
        </w:rPr>
        <w:t>000 000 </w:t>
      </w:r>
      <w:proofErr w:type="spellStart"/>
      <w:r w:rsidRPr="00524C27">
        <w:rPr>
          <w:i/>
          <w:iCs/>
          <w:sz w:val="28"/>
          <w:szCs w:val="28"/>
          <w:lang w:eastAsia="lv-LV"/>
        </w:rPr>
        <w:t>euro</w:t>
      </w:r>
      <w:proofErr w:type="spellEnd"/>
      <w:r w:rsidRPr="00524C27">
        <w:rPr>
          <w:sz w:val="28"/>
          <w:szCs w:val="28"/>
          <w:lang w:eastAsia="lv-LV"/>
        </w:rPr>
        <w:t xml:space="preserve"> </w:t>
      </w:r>
      <w:r w:rsidR="00967B11" w:rsidRPr="00524C27">
        <w:rPr>
          <w:sz w:val="28"/>
          <w:szCs w:val="28"/>
          <w:lang w:eastAsia="lv-LV"/>
        </w:rPr>
        <w:t xml:space="preserve">konkursa </w:t>
      </w:r>
      <w:r w:rsidRPr="00524C27">
        <w:rPr>
          <w:sz w:val="28"/>
          <w:szCs w:val="28"/>
          <w:lang w:eastAsia="lv-LV"/>
        </w:rPr>
        <w:t>pirmajā kārtā –</w:t>
      </w:r>
      <w:r w:rsidR="00C11EBB" w:rsidRPr="00524C27">
        <w:rPr>
          <w:sz w:val="28"/>
          <w:szCs w:val="28"/>
          <w:lang w:eastAsia="lv-LV"/>
        </w:rPr>
        <w:t> </w:t>
      </w:r>
      <w:r w:rsidRPr="00524C27">
        <w:rPr>
          <w:sz w:val="28"/>
          <w:szCs w:val="28"/>
          <w:lang w:eastAsia="lv-LV"/>
        </w:rPr>
        <w:t>projektiem, kuros projekta iesniegumā pieprasītais finanšu instrumenta finansējums ir virs 500 000 </w:t>
      </w:r>
      <w:proofErr w:type="spellStart"/>
      <w:r w:rsidRPr="00524C27">
        <w:rPr>
          <w:i/>
          <w:iCs/>
          <w:sz w:val="28"/>
          <w:szCs w:val="28"/>
          <w:lang w:eastAsia="lv-LV"/>
        </w:rPr>
        <w:t>euro</w:t>
      </w:r>
      <w:proofErr w:type="spellEnd"/>
      <w:r w:rsidR="00982768" w:rsidRPr="00524C27">
        <w:rPr>
          <w:i/>
          <w:iCs/>
          <w:sz w:val="28"/>
          <w:szCs w:val="28"/>
          <w:lang w:eastAsia="lv-LV"/>
        </w:rPr>
        <w:t>;</w:t>
      </w:r>
    </w:p>
    <w:p w14:paraId="4EEB2DD4" w14:textId="072D91D7" w:rsidR="00324270" w:rsidRPr="00524C27" w:rsidRDefault="00982768" w:rsidP="00324270">
      <w:pPr>
        <w:ind w:firstLine="600"/>
        <w:jc w:val="both"/>
        <w:rPr>
          <w:sz w:val="28"/>
          <w:szCs w:val="28"/>
          <w:lang w:eastAsia="lv-LV"/>
        </w:rPr>
      </w:pPr>
      <w:r w:rsidRPr="00524C27">
        <w:rPr>
          <w:sz w:val="28"/>
          <w:szCs w:val="28"/>
          <w:lang w:eastAsia="lv-LV"/>
        </w:rPr>
        <w:t>5.2.</w:t>
      </w:r>
      <w:r w:rsidRPr="00524C27">
        <w:rPr>
          <w:i/>
          <w:iCs/>
          <w:sz w:val="28"/>
          <w:szCs w:val="28"/>
          <w:lang w:eastAsia="lv-LV"/>
        </w:rPr>
        <w:t> </w:t>
      </w:r>
      <w:r w:rsidR="002C3667" w:rsidRPr="00524C27">
        <w:rPr>
          <w:sz w:val="28"/>
          <w:szCs w:val="28"/>
          <w:lang w:eastAsia="lv-LV"/>
        </w:rPr>
        <w:t>30</w:t>
      </w:r>
      <w:r w:rsidR="00C41287" w:rsidRPr="00524C27">
        <w:rPr>
          <w:sz w:val="28"/>
          <w:szCs w:val="28"/>
          <w:lang w:eastAsia="lv-LV"/>
        </w:rPr>
        <w:t> 000 000 </w:t>
      </w:r>
      <w:proofErr w:type="spellStart"/>
      <w:r w:rsidR="00C41287" w:rsidRPr="00524C27">
        <w:rPr>
          <w:i/>
          <w:iCs/>
          <w:sz w:val="28"/>
          <w:szCs w:val="28"/>
          <w:lang w:eastAsia="lv-LV"/>
        </w:rPr>
        <w:t>euro</w:t>
      </w:r>
      <w:proofErr w:type="spellEnd"/>
      <w:r w:rsidR="00C41287" w:rsidRPr="00524C27">
        <w:rPr>
          <w:i/>
          <w:iCs/>
          <w:sz w:val="28"/>
          <w:szCs w:val="28"/>
          <w:lang w:eastAsia="lv-LV"/>
        </w:rPr>
        <w:t xml:space="preserve"> </w:t>
      </w:r>
      <w:r w:rsidR="00C41287" w:rsidRPr="00524C27">
        <w:rPr>
          <w:sz w:val="28"/>
          <w:szCs w:val="28"/>
          <w:lang w:eastAsia="lv-LV"/>
        </w:rPr>
        <w:t>konkursa otrajā kārtā – projektiem, kuros projekta iesniegumā pieprasītais finanšu instrumenta finansējums ir virs 1 000 000 </w:t>
      </w:r>
      <w:proofErr w:type="spellStart"/>
      <w:r w:rsidR="00C41287" w:rsidRPr="00524C27">
        <w:rPr>
          <w:i/>
          <w:iCs/>
          <w:sz w:val="28"/>
          <w:szCs w:val="28"/>
          <w:lang w:eastAsia="lv-LV"/>
        </w:rPr>
        <w:t>euro</w:t>
      </w:r>
      <w:proofErr w:type="spellEnd"/>
      <w:r w:rsidR="00324270" w:rsidRPr="00524C27">
        <w:rPr>
          <w:sz w:val="28"/>
          <w:szCs w:val="28"/>
          <w:lang w:eastAsia="lv-LV"/>
        </w:rPr>
        <w:t>;</w:t>
      </w:r>
    </w:p>
    <w:p w14:paraId="36541726" w14:textId="7A40A0F8" w:rsidR="00982768" w:rsidRPr="00524C27" w:rsidRDefault="00324270" w:rsidP="00324270">
      <w:pPr>
        <w:ind w:firstLine="600"/>
        <w:jc w:val="both"/>
        <w:rPr>
          <w:i/>
          <w:iCs/>
          <w:sz w:val="28"/>
          <w:szCs w:val="28"/>
          <w:lang w:eastAsia="lv-LV"/>
        </w:rPr>
      </w:pPr>
      <w:r w:rsidRPr="00524C27">
        <w:rPr>
          <w:sz w:val="28"/>
          <w:szCs w:val="28"/>
          <w:lang w:eastAsia="lv-LV"/>
        </w:rPr>
        <w:t>5.</w:t>
      </w:r>
      <w:r w:rsidR="00982768" w:rsidRPr="00524C27">
        <w:rPr>
          <w:sz w:val="28"/>
          <w:szCs w:val="28"/>
          <w:lang w:eastAsia="lv-LV"/>
        </w:rPr>
        <w:t>3</w:t>
      </w:r>
      <w:r w:rsidRPr="00524C27">
        <w:rPr>
          <w:sz w:val="28"/>
          <w:szCs w:val="28"/>
          <w:lang w:eastAsia="lv-LV"/>
        </w:rPr>
        <w:t>. 3 000 000 </w:t>
      </w:r>
      <w:proofErr w:type="spellStart"/>
      <w:r w:rsidRPr="00524C27">
        <w:rPr>
          <w:i/>
          <w:iCs/>
          <w:sz w:val="28"/>
          <w:szCs w:val="28"/>
          <w:lang w:eastAsia="lv-LV"/>
        </w:rPr>
        <w:t>euro</w:t>
      </w:r>
      <w:proofErr w:type="spellEnd"/>
      <w:r w:rsidRPr="00524C27">
        <w:rPr>
          <w:sz w:val="28"/>
          <w:szCs w:val="28"/>
          <w:lang w:eastAsia="lv-LV"/>
        </w:rPr>
        <w:t xml:space="preserve"> </w:t>
      </w:r>
      <w:r w:rsidR="00967B11" w:rsidRPr="00524C27">
        <w:rPr>
          <w:sz w:val="28"/>
          <w:szCs w:val="28"/>
          <w:lang w:eastAsia="lv-LV"/>
        </w:rPr>
        <w:t xml:space="preserve">konkursa </w:t>
      </w:r>
      <w:r w:rsidRPr="00524C27">
        <w:rPr>
          <w:sz w:val="28"/>
          <w:szCs w:val="28"/>
          <w:lang w:eastAsia="lv-LV"/>
        </w:rPr>
        <w:t>pirmajā kārtā – projektiem, kuros projekta iesniegumā pieprasītais finanšu instrumenta finansējums ir līdz 500</w:t>
      </w:r>
      <w:r w:rsidR="00982768" w:rsidRPr="00524C27">
        <w:rPr>
          <w:sz w:val="28"/>
          <w:szCs w:val="28"/>
          <w:lang w:eastAsia="lv-LV"/>
        </w:rPr>
        <w:t> </w:t>
      </w:r>
      <w:r w:rsidRPr="00524C27">
        <w:rPr>
          <w:sz w:val="28"/>
          <w:szCs w:val="28"/>
          <w:lang w:eastAsia="lv-LV"/>
        </w:rPr>
        <w:t xml:space="preserve">000 </w:t>
      </w:r>
      <w:proofErr w:type="spellStart"/>
      <w:r w:rsidRPr="00524C27">
        <w:rPr>
          <w:i/>
          <w:iCs/>
          <w:sz w:val="28"/>
          <w:szCs w:val="28"/>
          <w:lang w:eastAsia="lv-LV"/>
        </w:rPr>
        <w:t>euro</w:t>
      </w:r>
      <w:proofErr w:type="spellEnd"/>
      <w:r w:rsidR="000B44A1" w:rsidRPr="00524C27">
        <w:rPr>
          <w:i/>
          <w:iCs/>
          <w:sz w:val="28"/>
          <w:szCs w:val="28"/>
          <w:lang w:eastAsia="lv-LV"/>
        </w:rPr>
        <w:t xml:space="preserve"> </w:t>
      </w:r>
      <w:r w:rsidR="000B44A1" w:rsidRPr="00524C27">
        <w:rPr>
          <w:sz w:val="28"/>
          <w:szCs w:val="28"/>
          <w:lang w:eastAsia="lv-LV"/>
        </w:rPr>
        <w:t>(ieskaitot) </w:t>
      </w:r>
      <w:r w:rsidR="00C41287" w:rsidRPr="00524C27">
        <w:rPr>
          <w:i/>
          <w:iCs/>
          <w:sz w:val="28"/>
          <w:szCs w:val="28"/>
          <w:lang w:eastAsia="lv-LV"/>
        </w:rPr>
        <w:t xml:space="preserve">. </w:t>
      </w:r>
    </w:p>
    <w:p w14:paraId="45EF84A0" w14:textId="2409C463" w:rsidR="00324270" w:rsidRPr="00524C27" w:rsidRDefault="00982768" w:rsidP="00324270">
      <w:pPr>
        <w:ind w:firstLine="600"/>
        <w:jc w:val="both"/>
        <w:rPr>
          <w:sz w:val="28"/>
          <w:szCs w:val="28"/>
          <w:lang w:eastAsia="lv-LV"/>
        </w:rPr>
      </w:pPr>
      <w:r w:rsidRPr="00524C27">
        <w:rPr>
          <w:sz w:val="28"/>
          <w:szCs w:val="28"/>
          <w:lang w:eastAsia="lv-LV"/>
        </w:rPr>
        <w:t>5.4. </w:t>
      </w:r>
      <w:r w:rsidR="00C41287" w:rsidRPr="00524C27">
        <w:rPr>
          <w:sz w:val="28"/>
          <w:szCs w:val="28"/>
          <w:lang w:eastAsia="lv-LV"/>
        </w:rPr>
        <w:t>5 000 000 </w:t>
      </w:r>
      <w:proofErr w:type="spellStart"/>
      <w:r w:rsidR="00C41287" w:rsidRPr="00524C27">
        <w:rPr>
          <w:i/>
          <w:iCs/>
          <w:sz w:val="28"/>
          <w:szCs w:val="28"/>
          <w:lang w:eastAsia="lv-LV"/>
        </w:rPr>
        <w:t>euro</w:t>
      </w:r>
      <w:proofErr w:type="spellEnd"/>
      <w:r w:rsidR="00C41287" w:rsidRPr="00524C27">
        <w:rPr>
          <w:i/>
          <w:iCs/>
          <w:sz w:val="28"/>
          <w:szCs w:val="28"/>
          <w:lang w:eastAsia="lv-LV"/>
        </w:rPr>
        <w:t xml:space="preserve"> </w:t>
      </w:r>
      <w:r w:rsidR="00C41287" w:rsidRPr="00524C27">
        <w:rPr>
          <w:sz w:val="28"/>
          <w:szCs w:val="28"/>
          <w:lang w:eastAsia="lv-LV"/>
        </w:rPr>
        <w:t>konkursa otrajā kārtā – projektiem, kuros projekta iesniegumā pieprasītais finanšu instrumenta finansējums ir līdz 1</w:t>
      </w:r>
      <w:r w:rsidR="00AA61BE" w:rsidRPr="00524C27">
        <w:rPr>
          <w:sz w:val="28"/>
          <w:szCs w:val="28"/>
          <w:lang w:eastAsia="lv-LV"/>
        </w:rPr>
        <w:t> </w:t>
      </w:r>
      <w:r w:rsidR="00C41287" w:rsidRPr="00524C27">
        <w:rPr>
          <w:sz w:val="28"/>
          <w:szCs w:val="28"/>
          <w:lang w:eastAsia="lv-LV"/>
        </w:rPr>
        <w:t>000</w:t>
      </w:r>
      <w:r w:rsidR="00AA61BE" w:rsidRPr="00524C27">
        <w:rPr>
          <w:sz w:val="28"/>
          <w:szCs w:val="28"/>
          <w:lang w:eastAsia="lv-LV"/>
        </w:rPr>
        <w:t> </w:t>
      </w:r>
      <w:r w:rsidR="00C41287" w:rsidRPr="00524C27">
        <w:rPr>
          <w:sz w:val="28"/>
          <w:szCs w:val="28"/>
          <w:lang w:eastAsia="lv-LV"/>
        </w:rPr>
        <w:t xml:space="preserve">000 </w:t>
      </w:r>
      <w:proofErr w:type="spellStart"/>
      <w:r w:rsidR="00C41287" w:rsidRPr="00524C27">
        <w:rPr>
          <w:i/>
          <w:iCs/>
          <w:sz w:val="28"/>
          <w:szCs w:val="28"/>
          <w:lang w:eastAsia="lv-LV"/>
        </w:rPr>
        <w:t>euro</w:t>
      </w:r>
      <w:proofErr w:type="spellEnd"/>
      <w:r w:rsidR="000B44A1" w:rsidRPr="00524C27">
        <w:rPr>
          <w:sz w:val="28"/>
          <w:szCs w:val="28"/>
          <w:lang w:eastAsia="lv-LV"/>
        </w:rPr>
        <w:t xml:space="preserve"> (neieskaitot).</w:t>
      </w:r>
      <w:r w:rsidR="0044531C" w:rsidRPr="00524C27">
        <w:rPr>
          <w:sz w:val="28"/>
          <w:szCs w:val="28"/>
          <w:lang w:eastAsia="lv-LV"/>
        </w:rPr>
        <w:t>”</w:t>
      </w:r>
      <w:r w:rsidR="001A696E" w:rsidRPr="00524C27">
        <w:rPr>
          <w:sz w:val="28"/>
          <w:szCs w:val="28"/>
          <w:lang w:eastAsia="lv-LV"/>
        </w:rPr>
        <w:t>;</w:t>
      </w:r>
    </w:p>
    <w:p w14:paraId="70859E2B" w14:textId="77777777" w:rsidR="00982768" w:rsidRPr="00524C27" w:rsidRDefault="00982768" w:rsidP="007F7990">
      <w:pPr>
        <w:shd w:val="clear" w:color="auto" w:fill="FFFFFF"/>
        <w:suppressAutoHyphens w:val="0"/>
        <w:spacing w:line="293" w:lineRule="atLeast"/>
        <w:ind w:firstLine="709"/>
        <w:jc w:val="both"/>
        <w:rPr>
          <w:sz w:val="28"/>
          <w:szCs w:val="28"/>
          <w:lang w:eastAsia="lv-LV"/>
        </w:rPr>
      </w:pPr>
    </w:p>
    <w:p w14:paraId="0FB7588E" w14:textId="25BFD412" w:rsidR="007F7990" w:rsidRPr="00524C27" w:rsidRDefault="003F71B1" w:rsidP="007F7990">
      <w:pPr>
        <w:shd w:val="clear" w:color="auto" w:fill="FFFFFF"/>
        <w:suppressAutoHyphens w:val="0"/>
        <w:spacing w:line="293" w:lineRule="atLeast"/>
        <w:ind w:firstLine="709"/>
        <w:jc w:val="both"/>
        <w:rPr>
          <w:sz w:val="28"/>
          <w:szCs w:val="28"/>
          <w:lang w:eastAsia="lv-LV"/>
        </w:rPr>
      </w:pPr>
      <w:r w:rsidRPr="00524C27">
        <w:rPr>
          <w:sz w:val="28"/>
          <w:szCs w:val="28"/>
          <w:lang w:eastAsia="lv-LV"/>
        </w:rPr>
        <w:t>“</w:t>
      </w:r>
      <w:r w:rsidR="007F7990" w:rsidRPr="00524C27">
        <w:rPr>
          <w:sz w:val="28"/>
          <w:szCs w:val="28"/>
          <w:lang w:eastAsia="lv-LV"/>
        </w:rPr>
        <w:t xml:space="preserve">6. Ja šo noteikumu 5.2. apakšpunktā minētais finansējuma apjoms netiek </w:t>
      </w:r>
      <w:r w:rsidR="00C11EBB" w:rsidRPr="00524C27">
        <w:rPr>
          <w:sz w:val="28"/>
          <w:szCs w:val="28"/>
          <w:lang w:eastAsia="lv-LV"/>
        </w:rPr>
        <w:t>piešķirts pilnā apmērā</w:t>
      </w:r>
      <w:r w:rsidR="007F7990" w:rsidRPr="00524C27">
        <w:rPr>
          <w:sz w:val="28"/>
          <w:szCs w:val="28"/>
          <w:lang w:eastAsia="lv-LV"/>
        </w:rPr>
        <w:t xml:space="preserve">, </w:t>
      </w:r>
      <w:r w:rsidR="00C11EBB" w:rsidRPr="00524C27">
        <w:rPr>
          <w:sz w:val="28"/>
          <w:szCs w:val="28"/>
          <w:lang w:eastAsia="lv-LV"/>
        </w:rPr>
        <w:t xml:space="preserve">nepiešķirto </w:t>
      </w:r>
      <w:r w:rsidR="007F7990" w:rsidRPr="00524C27">
        <w:rPr>
          <w:sz w:val="28"/>
          <w:szCs w:val="28"/>
          <w:lang w:eastAsia="lv-LV"/>
        </w:rPr>
        <w:t>finansējum</w:t>
      </w:r>
      <w:r w:rsidR="00C11EBB" w:rsidRPr="00524C27">
        <w:rPr>
          <w:sz w:val="28"/>
          <w:szCs w:val="28"/>
          <w:lang w:eastAsia="lv-LV"/>
        </w:rPr>
        <w:t>a apjomu</w:t>
      </w:r>
      <w:r w:rsidR="007F7990" w:rsidRPr="00524C27">
        <w:rPr>
          <w:sz w:val="28"/>
          <w:szCs w:val="28"/>
          <w:lang w:eastAsia="lv-LV"/>
        </w:rPr>
        <w:t xml:space="preserve"> novirza šo noteikumu 5.4. apakšpunktā minētajiem projektiem.</w:t>
      </w:r>
      <w:r w:rsidRPr="00524C27">
        <w:rPr>
          <w:sz w:val="28"/>
          <w:szCs w:val="28"/>
          <w:lang w:eastAsia="lv-LV"/>
        </w:rPr>
        <w:t>”</w:t>
      </w:r>
      <w:r w:rsidR="001A696E" w:rsidRPr="00524C27">
        <w:rPr>
          <w:sz w:val="28"/>
          <w:szCs w:val="28"/>
          <w:lang w:eastAsia="lv-LV"/>
        </w:rPr>
        <w:t>;</w:t>
      </w:r>
    </w:p>
    <w:p w14:paraId="07CCFE3B" w14:textId="77777777" w:rsidR="007F7990" w:rsidRPr="00524C27" w:rsidRDefault="007F7990" w:rsidP="007F7990">
      <w:pPr>
        <w:shd w:val="clear" w:color="auto" w:fill="FFFFFF"/>
        <w:suppressAutoHyphens w:val="0"/>
        <w:spacing w:line="293" w:lineRule="atLeast"/>
        <w:ind w:firstLine="709"/>
        <w:jc w:val="both"/>
        <w:rPr>
          <w:sz w:val="28"/>
          <w:szCs w:val="28"/>
          <w:lang w:eastAsia="lv-LV"/>
        </w:rPr>
      </w:pPr>
      <w:bookmarkStart w:id="2" w:name="p7"/>
      <w:bookmarkStart w:id="3" w:name="p-579135"/>
      <w:bookmarkEnd w:id="2"/>
      <w:bookmarkEnd w:id="3"/>
    </w:p>
    <w:p w14:paraId="502B9833" w14:textId="4DDA7D51" w:rsidR="006758B9" w:rsidRPr="00524C27" w:rsidRDefault="003F71B1" w:rsidP="007F7990">
      <w:pPr>
        <w:shd w:val="clear" w:color="auto" w:fill="FFFFFF"/>
        <w:suppressAutoHyphens w:val="0"/>
        <w:spacing w:line="293" w:lineRule="atLeast"/>
        <w:ind w:firstLine="709"/>
        <w:jc w:val="both"/>
        <w:rPr>
          <w:sz w:val="28"/>
          <w:szCs w:val="28"/>
          <w:lang w:eastAsia="lv-LV"/>
        </w:rPr>
      </w:pPr>
      <w:r w:rsidRPr="00524C27">
        <w:rPr>
          <w:sz w:val="28"/>
          <w:szCs w:val="28"/>
          <w:lang w:eastAsia="lv-LV"/>
        </w:rPr>
        <w:t>“</w:t>
      </w:r>
      <w:r w:rsidR="007F7990" w:rsidRPr="00524C27">
        <w:rPr>
          <w:sz w:val="28"/>
          <w:szCs w:val="28"/>
          <w:lang w:eastAsia="lv-LV"/>
        </w:rPr>
        <w:t xml:space="preserve">7. Ja šo noteikumu 5.4. apakšpunktā minētais finansējuma apjoms netiek </w:t>
      </w:r>
      <w:r w:rsidR="00C11EBB" w:rsidRPr="00524C27">
        <w:rPr>
          <w:sz w:val="28"/>
          <w:szCs w:val="28"/>
          <w:lang w:eastAsia="lv-LV"/>
        </w:rPr>
        <w:t>piešķirts pilnā apmērā</w:t>
      </w:r>
      <w:r w:rsidR="007F7990" w:rsidRPr="00524C27">
        <w:rPr>
          <w:sz w:val="28"/>
          <w:szCs w:val="28"/>
          <w:lang w:eastAsia="lv-LV"/>
        </w:rPr>
        <w:t xml:space="preserve">, </w:t>
      </w:r>
      <w:r w:rsidR="00C11EBB" w:rsidRPr="00524C27">
        <w:rPr>
          <w:sz w:val="28"/>
          <w:szCs w:val="28"/>
          <w:lang w:eastAsia="lv-LV"/>
        </w:rPr>
        <w:t xml:space="preserve">nepiešķirto </w:t>
      </w:r>
      <w:r w:rsidR="007F7990" w:rsidRPr="00524C27">
        <w:rPr>
          <w:sz w:val="28"/>
          <w:szCs w:val="28"/>
          <w:lang w:eastAsia="lv-LV"/>
        </w:rPr>
        <w:t>finansējum</w:t>
      </w:r>
      <w:r w:rsidR="00C11EBB" w:rsidRPr="00524C27">
        <w:rPr>
          <w:sz w:val="28"/>
          <w:szCs w:val="28"/>
          <w:lang w:eastAsia="lv-LV"/>
        </w:rPr>
        <w:t>a apjomu</w:t>
      </w:r>
      <w:r w:rsidR="007F7990" w:rsidRPr="00524C27">
        <w:rPr>
          <w:sz w:val="28"/>
          <w:szCs w:val="28"/>
          <w:lang w:eastAsia="lv-LV"/>
        </w:rPr>
        <w:t xml:space="preserve"> novirza šo noteikumu 5.2. apakšpunktā minētajiem projektiem.</w:t>
      </w:r>
      <w:r w:rsidR="00446DA0" w:rsidRPr="00524C27">
        <w:rPr>
          <w:sz w:val="28"/>
          <w:szCs w:val="28"/>
          <w:lang w:eastAsia="lv-LV"/>
        </w:rPr>
        <w:t>”</w:t>
      </w:r>
      <w:r w:rsidR="00212220" w:rsidRPr="00524C27">
        <w:rPr>
          <w:sz w:val="28"/>
          <w:szCs w:val="28"/>
          <w:lang w:eastAsia="lv-LV"/>
        </w:rPr>
        <w:t>.</w:t>
      </w:r>
    </w:p>
    <w:p w14:paraId="08AFA36C" w14:textId="6EBB0165" w:rsidR="006758B9" w:rsidRPr="00524C27" w:rsidRDefault="006758B9" w:rsidP="007F7990">
      <w:pPr>
        <w:shd w:val="clear" w:color="auto" w:fill="FFFFFF"/>
        <w:suppressAutoHyphens w:val="0"/>
        <w:spacing w:line="293" w:lineRule="atLeast"/>
        <w:ind w:firstLine="709"/>
        <w:jc w:val="both"/>
        <w:rPr>
          <w:sz w:val="28"/>
          <w:szCs w:val="28"/>
          <w:lang w:eastAsia="lv-LV"/>
        </w:rPr>
      </w:pPr>
    </w:p>
    <w:p w14:paraId="73CAA178" w14:textId="047FE075" w:rsidR="00446DA0" w:rsidRPr="00524C27" w:rsidRDefault="00446DA0" w:rsidP="00446DA0">
      <w:pPr>
        <w:pStyle w:val="Title"/>
        <w:ind w:firstLine="709"/>
        <w:jc w:val="both"/>
        <w:outlineLvl w:val="0"/>
        <w:rPr>
          <w:szCs w:val="28"/>
        </w:rPr>
      </w:pPr>
      <w:r w:rsidRPr="00524C27">
        <w:rPr>
          <w:szCs w:val="28"/>
          <w:lang w:eastAsia="lv-LV"/>
        </w:rPr>
        <w:t>2. </w:t>
      </w:r>
      <w:r w:rsidRPr="00524C27">
        <w:rPr>
          <w:szCs w:val="28"/>
        </w:rPr>
        <w:t>Papildināt noteikumus ar 7.</w:t>
      </w:r>
      <w:r w:rsidRPr="00524C27">
        <w:rPr>
          <w:szCs w:val="28"/>
          <w:vertAlign w:val="superscript"/>
        </w:rPr>
        <w:t>1</w:t>
      </w:r>
      <w:r w:rsidRPr="00524C27">
        <w:rPr>
          <w:szCs w:val="28"/>
        </w:rPr>
        <w:t xml:space="preserve"> punktu šādā redakcijā:</w:t>
      </w:r>
    </w:p>
    <w:p w14:paraId="2014043E" w14:textId="77777777" w:rsidR="00446DA0" w:rsidRPr="00524C27" w:rsidRDefault="00446DA0" w:rsidP="007F7990">
      <w:pPr>
        <w:shd w:val="clear" w:color="auto" w:fill="FFFFFF"/>
        <w:suppressAutoHyphens w:val="0"/>
        <w:spacing w:line="293" w:lineRule="atLeast"/>
        <w:ind w:firstLine="709"/>
        <w:jc w:val="both"/>
        <w:rPr>
          <w:sz w:val="28"/>
          <w:szCs w:val="28"/>
          <w:lang w:eastAsia="lv-LV"/>
        </w:rPr>
      </w:pPr>
    </w:p>
    <w:p w14:paraId="5E41CB37" w14:textId="35324CBC" w:rsidR="007F7990" w:rsidRPr="00524C27" w:rsidRDefault="00882C92" w:rsidP="007F7990">
      <w:pPr>
        <w:shd w:val="clear" w:color="auto" w:fill="FFFFFF"/>
        <w:suppressAutoHyphens w:val="0"/>
        <w:spacing w:line="293" w:lineRule="atLeast"/>
        <w:ind w:firstLine="709"/>
        <w:jc w:val="both"/>
        <w:rPr>
          <w:sz w:val="28"/>
          <w:szCs w:val="28"/>
          <w:lang w:eastAsia="lv-LV"/>
        </w:rPr>
      </w:pPr>
      <w:bookmarkStart w:id="4" w:name="_Hlk72595150"/>
      <w:r w:rsidRPr="00524C27">
        <w:rPr>
          <w:sz w:val="28"/>
          <w:szCs w:val="28"/>
          <w:lang w:eastAsia="lv-LV"/>
        </w:rPr>
        <w:t>“</w:t>
      </w:r>
      <w:r w:rsidR="00446DA0" w:rsidRPr="00524C27">
        <w:rPr>
          <w:sz w:val="28"/>
          <w:szCs w:val="28"/>
          <w:lang w:eastAsia="lv-LV"/>
        </w:rPr>
        <w:t>7.</w:t>
      </w:r>
      <w:r w:rsidR="00446DA0" w:rsidRPr="00524C27">
        <w:rPr>
          <w:sz w:val="28"/>
          <w:szCs w:val="28"/>
          <w:vertAlign w:val="superscript"/>
          <w:lang w:eastAsia="lv-LV"/>
        </w:rPr>
        <w:t>1</w:t>
      </w:r>
      <w:r w:rsidR="006758B9" w:rsidRPr="00524C27">
        <w:rPr>
          <w:sz w:val="28"/>
          <w:szCs w:val="28"/>
          <w:lang w:eastAsia="lv-LV"/>
        </w:rPr>
        <w:t xml:space="preserve"> Ja šo noteikumu 5. punktā </w:t>
      </w:r>
      <w:r w:rsidRPr="00524C27">
        <w:rPr>
          <w:sz w:val="28"/>
          <w:szCs w:val="28"/>
          <w:lang w:eastAsia="lv-LV"/>
        </w:rPr>
        <w:t xml:space="preserve">norādītais </w:t>
      </w:r>
      <w:r w:rsidR="006758B9" w:rsidRPr="00524C27">
        <w:rPr>
          <w:sz w:val="28"/>
          <w:szCs w:val="28"/>
          <w:lang w:eastAsia="lv-LV"/>
        </w:rPr>
        <w:t xml:space="preserve">finansējuma apjoms </w:t>
      </w:r>
      <w:r w:rsidRPr="00524C27">
        <w:rPr>
          <w:sz w:val="28"/>
          <w:szCs w:val="28"/>
          <w:lang w:eastAsia="lv-LV"/>
        </w:rPr>
        <w:t xml:space="preserve">konkursa </w:t>
      </w:r>
      <w:r w:rsidR="006758B9" w:rsidRPr="00524C27">
        <w:rPr>
          <w:sz w:val="28"/>
          <w:szCs w:val="28"/>
          <w:lang w:eastAsia="lv-LV"/>
        </w:rPr>
        <w:t>otrās kārtas ietvaros netiek piešķirts pilnā apmērā, nepiešķirto finansējuma apjomu vispirms novirza šo noteikumu 5.2. apakšpunktā minētajiem projektiem</w:t>
      </w:r>
      <w:bookmarkEnd w:id="4"/>
      <w:r w:rsidR="008B4D60" w:rsidRPr="00524C27">
        <w:rPr>
          <w:sz w:val="28"/>
          <w:szCs w:val="28"/>
          <w:lang w:eastAsia="lv-LV"/>
        </w:rPr>
        <w:t>.</w:t>
      </w:r>
      <w:r w:rsidR="00524C27">
        <w:rPr>
          <w:sz w:val="28"/>
          <w:szCs w:val="28"/>
          <w:lang w:eastAsia="lv-LV"/>
        </w:rPr>
        <w:t>”.</w:t>
      </w:r>
    </w:p>
    <w:p w14:paraId="1D1DD626" w14:textId="18D61ABB" w:rsidR="00064E97" w:rsidRPr="00524C27" w:rsidRDefault="00064E97" w:rsidP="003E0130">
      <w:pPr>
        <w:pStyle w:val="Title"/>
        <w:ind w:firstLine="709"/>
        <w:jc w:val="both"/>
        <w:outlineLvl w:val="0"/>
        <w:rPr>
          <w:szCs w:val="28"/>
        </w:rPr>
      </w:pPr>
    </w:p>
    <w:p w14:paraId="68CC323A" w14:textId="42199007" w:rsidR="00A11720" w:rsidRPr="00524C27" w:rsidRDefault="00A11720" w:rsidP="003E0130">
      <w:pPr>
        <w:pStyle w:val="Title"/>
        <w:ind w:firstLine="709"/>
        <w:jc w:val="both"/>
        <w:outlineLvl w:val="0"/>
        <w:rPr>
          <w:szCs w:val="28"/>
        </w:rPr>
      </w:pPr>
      <w:r w:rsidRPr="00524C27">
        <w:rPr>
          <w:szCs w:val="28"/>
        </w:rPr>
        <w:t>3.</w:t>
      </w:r>
      <w:r w:rsidR="002C3667" w:rsidRPr="00524C27">
        <w:rPr>
          <w:szCs w:val="28"/>
        </w:rPr>
        <w:t> </w:t>
      </w:r>
      <w:r w:rsidRPr="00524C27">
        <w:rPr>
          <w:szCs w:val="28"/>
        </w:rPr>
        <w:t>Izteikt 12.</w:t>
      </w:r>
      <w:r w:rsidR="002C3667" w:rsidRPr="00524C27">
        <w:rPr>
          <w:szCs w:val="28"/>
        </w:rPr>
        <w:t> </w:t>
      </w:r>
      <w:r w:rsidRPr="00524C27">
        <w:rPr>
          <w:szCs w:val="28"/>
        </w:rPr>
        <w:t>punktu šādā redakcijā:</w:t>
      </w:r>
    </w:p>
    <w:p w14:paraId="3E621D62" w14:textId="550E19B5" w:rsidR="00A11720" w:rsidRPr="00524C27" w:rsidRDefault="00A11720" w:rsidP="003E0130">
      <w:pPr>
        <w:pStyle w:val="Title"/>
        <w:ind w:firstLine="709"/>
        <w:jc w:val="both"/>
        <w:outlineLvl w:val="0"/>
        <w:rPr>
          <w:szCs w:val="28"/>
        </w:rPr>
      </w:pPr>
    </w:p>
    <w:p w14:paraId="18FD1E2E" w14:textId="69B73974" w:rsidR="00A11720" w:rsidRPr="00524C27" w:rsidRDefault="00A11720" w:rsidP="003E0130">
      <w:pPr>
        <w:pStyle w:val="Title"/>
        <w:ind w:firstLine="709"/>
        <w:jc w:val="both"/>
        <w:outlineLvl w:val="0"/>
        <w:rPr>
          <w:szCs w:val="28"/>
          <w:lang w:eastAsia="lv-LV"/>
        </w:rPr>
      </w:pPr>
      <w:r w:rsidRPr="00524C27">
        <w:rPr>
          <w:szCs w:val="28"/>
        </w:rPr>
        <w:t>“</w:t>
      </w:r>
      <w:r w:rsidRPr="00524C27">
        <w:rPr>
          <w:szCs w:val="28"/>
          <w:lang w:eastAsia="lv-LV"/>
        </w:rPr>
        <w:t>12.</w:t>
      </w:r>
      <w:r w:rsidR="002C3667" w:rsidRPr="00524C27">
        <w:rPr>
          <w:szCs w:val="28"/>
          <w:lang w:eastAsia="lv-LV"/>
        </w:rPr>
        <w:t> </w:t>
      </w:r>
      <w:r w:rsidRPr="00524C27">
        <w:rPr>
          <w:szCs w:val="28"/>
          <w:lang w:eastAsia="lv-LV"/>
        </w:rPr>
        <w:t>Ja projekta iesniegums par šo noteikumu </w:t>
      </w:r>
      <w:hyperlink r:id="rId8" w:anchor="p30" w:history="1">
        <w:r w:rsidRPr="00524C27">
          <w:rPr>
            <w:szCs w:val="28"/>
            <w:u w:val="single"/>
            <w:lang w:eastAsia="lv-LV"/>
          </w:rPr>
          <w:t>30. punktā</w:t>
        </w:r>
      </w:hyperlink>
      <w:r w:rsidRPr="00524C27">
        <w:rPr>
          <w:szCs w:val="28"/>
          <w:lang w:eastAsia="lv-LV"/>
        </w:rPr>
        <w:t xml:space="preserve"> minēto aktivitāti kvalificējams kā komercdarbības atbalsta projekts </w:t>
      </w:r>
      <w:bookmarkStart w:id="5" w:name="_Hlk73975824"/>
      <w:r w:rsidRPr="00524C27">
        <w:rPr>
          <w:szCs w:val="28"/>
          <w:lang w:eastAsia="lv-LV"/>
        </w:rPr>
        <w:t>un projekta iesniedzējs ir ēkas, kurā plānots īstenot projekta aktivitātes, īpašnieks, valdītājs vai turētājs un tas nodarbojas ar komercdarbību saistībā ar kultūras pasākumu vai veselības aprūpes sniegšanu tajā</w:t>
      </w:r>
      <w:bookmarkEnd w:id="5"/>
      <w:r w:rsidRPr="00524C27">
        <w:rPr>
          <w:szCs w:val="28"/>
          <w:lang w:eastAsia="lv-LV"/>
        </w:rPr>
        <w:t xml:space="preserve"> atbildīgā iestāde projekta iesniedzējam finanšu instrumenta finansējumu piešķir atbilstoši Komisijas 2014. gada 17. jūnija Regulas (ES) Nr. </w:t>
      </w:r>
      <w:hyperlink r:id="rId9" w:tgtFrame="_blank" w:history="1">
        <w:r w:rsidRPr="00524C27">
          <w:rPr>
            <w:szCs w:val="28"/>
            <w:u w:val="single"/>
            <w:lang w:eastAsia="lv-LV"/>
          </w:rPr>
          <w:t>651/2014</w:t>
        </w:r>
      </w:hyperlink>
      <w:r w:rsidRPr="00524C27">
        <w:rPr>
          <w:szCs w:val="28"/>
          <w:lang w:eastAsia="lv-LV"/>
        </w:rPr>
        <w:t xml:space="preserve">, </w:t>
      </w:r>
      <w:r w:rsidRPr="00524C27">
        <w:rPr>
          <w:i/>
          <w:iCs/>
          <w:szCs w:val="28"/>
          <w:lang w:eastAsia="lv-LV"/>
        </w:rPr>
        <w:t>ar ko noteiktas atbalsta kategorijas atzīst par saderīgām ar iekšējo tirgu, piemērojot Līguma 107. un 108. pantu</w:t>
      </w:r>
      <w:r w:rsidRPr="00524C27">
        <w:rPr>
          <w:szCs w:val="28"/>
          <w:lang w:eastAsia="lv-LV"/>
        </w:rPr>
        <w:t xml:space="preserve"> (turpmāk – Komisijas regula Nr. </w:t>
      </w:r>
      <w:hyperlink r:id="rId10" w:tgtFrame="_blank" w:history="1">
        <w:r w:rsidRPr="00524C27">
          <w:rPr>
            <w:szCs w:val="28"/>
            <w:u w:val="single"/>
            <w:lang w:eastAsia="lv-LV"/>
          </w:rPr>
          <w:t>651/2014</w:t>
        </w:r>
      </w:hyperlink>
      <w:r w:rsidRPr="00524C27">
        <w:rPr>
          <w:szCs w:val="28"/>
          <w:lang w:eastAsia="lv-LV"/>
        </w:rPr>
        <w:t>), 53. pantam.”</w:t>
      </w:r>
      <w:r w:rsidR="00D81A77" w:rsidRPr="00524C27">
        <w:rPr>
          <w:szCs w:val="28"/>
          <w:lang w:eastAsia="lv-LV"/>
        </w:rPr>
        <w:t>.</w:t>
      </w:r>
    </w:p>
    <w:p w14:paraId="17E16391" w14:textId="3CB57650" w:rsidR="00D81A77" w:rsidRPr="00524C27" w:rsidRDefault="00D81A77" w:rsidP="003E0130">
      <w:pPr>
        <w:pStyle w:val="Title"/>
        <w:ind w:firstLine="709"/>
        <w:jc w:val="both"/>
        <w:outlineLvl w:val="0"/>
        <w:rPr>
          <w:szCs w:val="28"/>
          <w:lang w:eastAsia="lv-LV"/>
        </w:rPr>
      </w:pPr>
    </w:p>
    <w:p w14:paraId="18889D3A" w14:textId="628AA0A5" w:rsidR="00D81A77" w:rsidRPr="00524C27" w:rsidRDefault="00D81A77" w:rsidP="003E0130">
      <w:pPr>
        <w:pStyle w:val="Title"/>
        <w:ind w:firstLine="709"/>
        <w:jc w:val="both"/>
        <w:outlineLvl w:val="0"/>
        <w:rPr>
          <w:szCs w:val="28"/>
          <w:lang w:eastAsia="lv-LV"/>
        </w:rPr>
      </w:pPr>
      <w:r w:rsidRPr="00524C27">
        <w:rPr>
          <w:szCs w:val="28"/>
          <w:lang w:eastAsia="lv-LV"/>
        </w:rPr>
        <w:t>4.</w:t>
      </w:r>
      <w:r w:rsidR="001A696E" w:rsidRPr="00524C27">
        <w:rPr>
          <w:szCs w:val="28"/>
          <w:lang w:eastAsia="lv-LV"/>
        </w:rPr>
        <w:t> </w:t>
      </w:r>
      <w:r w:rsidRPr="00524C27">
        <w:rPr>
          <w:szCs w:val="28"/>
          <w:lang w:eastAsia="lv-LV"/>
        </w:rPr>
        <w:t>Papildināt noteikumus ar 12.</w:t>
      </w:r>
      <w:r w:rsidRPr="00524C27">
        <w:rPr>
          <w:szCs w:val="28"/>
          <w:vertAlign w:val="superscript"/>
          <w:lang w:eastAsia="lv-LV"/>
        </w:rPr>
        <w:t>1</w:t>
      </w:r>
      <w:r w:rsidRPr="00524C27">
        <w:rPr>
          <w:szCs w:val="28"/>
          <w:lang w:eastAsia="lv-LV"/>
        </w:rPr>
        <w:t>, 12.</w:t>
      </w:r>
      <w:r w:rsidRPr="00524C27">
        <w:rPr>
          <w:szCs w:val="28"/>
          <w:vertAlign w:val="superscript"/>
          <w:lang w:eastAsia="lv-LV"/>
        </w:rPr>
        <w:t>2</w:t>
      </w:r>
      <w:r w:rsidRPr="00524C27">
        <w:rPr>
          <w:szCs w:val="28"/>
          <w:lang w:eastAsia="lv-LV"/>
        </w:rPr>
        <w:t xml:space="preserve"> un 12.</w:t>
      </w:r>
      <w:r w:rsidRPr="00524C27">
        <w:rPr>
          <w:szCs w:val="28"/>
          <w:vertAlign w:val="superscript"/>
          <w:lang w:eastAsia="lv-LV"/>
        </w:rPr>
        <w:t>3</w:t>
      </w:r>
      <w:r w:rsidR="002C3667" w:rsidRPr="00524C27">
        <w:rPr>
          <w:szCs w:val="28"/>
          <w:lang w:eastAsia="lv-LV"/>
        </w:rPr>
        <w:t>. apakš</w:t>
      </w:r>
      <w:r w:rsidRPr="00524C27">
        <w:rPr>
          <w:szCs w:val="28"/>
          <w:lang w:eastAsia="lv-LV"/>
        </w:rPr>
        <w:t>punktu šādā redakcijā:</w:t>
      </w:r>
    </w:p>
    <w:p w14:paraId="4CEBA61C" w14:textId="75CE2DAE" w:rsidR="00D81A77" w:rsidRPr="00524C27" w:rsidRDefault="00A578A5" w:rsidP="00A578A5">
      <w:pPr>
        <w:pStyle w:val="Title"/>
        <w:tabs>
          <w:tab w:val="left" w:pos="3240"/>
        </w:tabs>
        <w:ind w:firstLine="709"/>
        <w:jc w:val="both"/>
        <w:outlineLvl w:val="0"/>
        <w:rPr>
          <w:szCs w:val="28"/>
          <w:lang w:eastAsia="lv-LV"/>
        </w:rPr>
      </w:pPr>
      <w:r w:rsidRPr="00524C27">
        <w:rPr>
          <w:szCs w:val="28"/>
          <w:lang w:eastAsia="lv-LV"/>
        </w:rPr>
        <w:tab/>
      </w:r>
    </w:p>
    <w:p w14:paraId="1071DDA3" w14:textId="27D37532" w:rsidR="00D81A77" w:rsidRPr="00524C27" w:rsidRDefault="00D81A77" w:rsidP="00D81A77">
      <w:pPr>
        <w:ind w:firstLine="300"/>
        <w:jc w:val="both"/>
        <w:rPr>
          <w:sz w:val="28"/>
          <w:szCs w:val="28"/>
          <w:lang w:eastAsia="lv-LV"/>
        </w:rPr>
      </w:pPr>
      <w:r w:rsidRPr="00524C27">
        <w:rPr>
          <w:sz w:val="28"/>
          <w:szCs w:val="28"/>
        </w:rPr>
        <w:lastRenderedPageBreak/>
        <w:t>“</w:t>
      </w:r>
      <w:r w:rsidRPr="00524C27">
        <w:rPr>
          <w:sz w:val="28"/>
          <w:szCs w:val="28"/>
          <w:lang w:eastAsia="lv-LV"/>
        </w:rPr>
        <w:t>12.</w:t>
      </w:r>
      <w:r w:rsidRPr="00524C27">
        <w:rPr>
          <w:sz w:val="28"/>
          <w:szCs w:val="28"/>
          <w:vertAlign w:val="superscript"/>
          <w:lang w:eastAsia="lv-LV"/>
        </w:rPr>
        <w:t>1</w:t>
      </w:r>
      <w:r w:rsidR="001A696E" w:rsidRPr="00524C27">
        <w:rPr>
          <w:sz w:val="28"/>
          <w:szCs w:val="28"/>
          <w:lang w:eastAsia="lv-LV"/>
        </w:rPr>
        <w:t> </w:t>
      </w:r>
      <w:r w:rsidRPr="00524C27">
        <w:rPr>
          <w:sz w:val="28"/>
          <w:szCs w:val="28"/>
          <w:lang w:eastAsia="lv-LV"/>
        </w:rPr>
        <w:t>Projekta iesniedzējam, kas plāno īstenot projekta aktivitātes atbilstoši noteikumu 16.1.6.</w:t>
      </w:r>
      <w:r w:rsidR="002C3667" w:rsidRPr="00524C27">
        <w:rPr>
          <w:sz w:val="28"/>
          <w:szCs w:val="28"/>
          <w:lang w:eastAsia="lv-LV"/>
        </w:rPr>
        <w:t> apakš</w:t>
      </w:r>
      <w:r w:rsidRPr="00524C27">
        <w:rPr>
          <w:sz w:val="28"/>
          <w:szCs w:val="28"/>
          <w:lang w:eastAsia="lv-LV"/>
        </w:rPr>
        <w:t>punktā minētajam un sniedz valsts budžeta apmaksātus veselības aprūpes pakalpojumus, finansējumu konkursa ietvaros piešķir, ja ir noslēgts līgums par valsts apmaksāto veselības aprūpes pakalpojumu sniegšanu un apmaksu atbilstoši Ministru kabineta 2018.</w:t>
      </w:r>
      <w:r w:rsidR="002C3667" w:rsidRPr="00524C27">
        <w:rPr>
          <w:sz w:val="28"/>
          <w:szCs w:val="28"/>
          <w:lang w:eastAsia="lv-LV"/>
        </w:rPr>
        <w:t> </w:t>
      </w:r>
      <w:r w:rsidRPr="00524C27">
        <w:rPr>
          <w:sz w:val="28"/>
          <w:szCs w:val="28"/>
          <w:lang w:eastAsia="lv-LV"/>
        </w:rPr>
        <w:t>gada 28.</w:t>
      </w:r>
      <w:r w:rsidR="002C3667" w:rsidRPr="00524C27">
        <w:rPr>
          <w:sz w:val="28"/>
          <w:szCs w:val="28"/>
          <w:lang w:eastAsia="lv-LV"/>
        </w:rPr>
        <w:t> </w:t>
      </w:r>
      <w:r w:rsidRPr="00524C27">
        <w:rPr>
          <w:sz w:val="28"/>
          <w:szCs w:val="28"/>
          <w:lang w:eastAsia="lv-LV"/>
        </w:rPr>
        <w:t>augusta noteikumiem Nr.</w:t>
      </w:r>
      <w:r w:rsidR="002C3667" w:rsidRPr="00524C27">
        <w:rPr>
          <w:sz w:val="28"/>
          <w:szCs w:val="28"/>
          <w:lang w:eastAsia="lv-LV"/>
        </w:rPr>
        <w:t> </w:t>
      </w:r>
      <w:r w:rsidRPr="00524C27">
        <w:rPr>
          <w:sz w:val="28"/>
          <w:szCs w:val="28"/>
          <w:lang w:eastAsia="lv-LV"/>
        </w:rPr>
        <w:t>555 “Veselības aprūpes pakalpojumu organizēšanas un samaksas kārtība” un līgumā ir ietverta:</w:t>
      </w:r>
    </w:p>
    <w:p w14:paraId="7B507BE5" w14:textId="28391B86" w:rsidR="00D81A77" w:rsidRPr="00524C27" w:rsidRDefault="00D81A77" w:rsidP="00D81A77">
      <w:pPr>
        <w:ind w:firstLine="720"/>
        <w:jc w:val="both"/>
        <w:rPr>
          <w:sz w:val="28"/>
          <w:szCs w:val="28"/>
          <w:lang w:eastAsia="lv-LV"/>
        </w:rPr>
      </w:pPr>
      <w:r w:rsidRPr="00524C27">
        <w:rPr>
          <w:sz w:val="28"/>
          <w:szCs w:val="28"/>
          <w:lang w:eastAsia="lv-LV"/>
        </w:rPr>
        <w:t>12.</w:t>
      </w:r>
      <w:r w:rsidRPr="00524C27">
        <w:rPr>
          <w:sz w:val="28"/>
          <w:szCs w:val="28"/>
          <w:vertAlign w:val="superscript"/>
          <w:lang w:eastAsia="lv-LV"/>
        </w:rPr>
        <w:t>1</w:t>
      </w:r>
      <w:r w:rsidR="002C3667" w:rsidRPr="00524C27">
        <w:rPr>
          <w:sz w:val="28"/>
          <w:szCs w:val="28"/>
          <w:lang w:eastAsia="lv-LV"/>
        </w:rPr>
        <w:t> </w:t>
      </w:r>
      <w:r w:rsidRPr="00524C27">
        <w:rPr>
          <w:sz w:val="28"/>
          <w:szCs w:val="28"/>
          <w:lang w:eastAsia="lv-LV"/>
        </w:rPr>
        <w:t>1.</w:t>
      </w:r>
      <w:r w:rsidR="002C3667" w:rsidRPr="00524C27">
        <w:rPr>
          <w:sz w:val="28"/>
          <w:szCs w:val="28"/>
          <w:lang w:eastAsia="lv-LV"/>
        </w:rPr>
        <w:t> </w:t>
      </w:r>
      <w:r w:rsidRPr="00524C27">
        <w:rPr>
          <w:sz w:val="28"/>
          <w:szCs w:val="28"/>
          <w:lang w:eastAsia="lv-LV"/>
        </w:rPr>
        <w:t>valsts apmaksāto veselības aprūpes pakalpojumu sniegšanas pienākumu būtība un ilgums, kas nepārsniedz 10 gadu darbības termiņu;</w:t>
      </w:r>
    </w:p>
    <w:p w14:paraId="59ADFD8C" w14:textId="3B2AD4C2" w:rsidR="00D81A77" w:rsidRPr="00524C27" w:rsidRDefault="00D81A77" w:rsidP="00D81A77">
      <w:pPr>
        <w:ind w:firstLine="720"/>
        <w:jc w:val="both"/>
        <w:rPr>
          <w:sz w:val="28"/>
          <w:szCs w:val="28"/>
        </w:rPr>
      </w:pPr>
      <w:r w:rsidRPr="00524C27">
        <w:rPr>
          <w:sz w:val="28"/>
          <w:szCs w:val="28"/>
          <w:lang w:eastAsia="lv-LV"/>
        </w:rPr>
        <w:t>12.</w:t>
      </w:r>
      <w:r w:rsidRPr="00524C27">
        <w:rPr>
          <w:sz w:val="28"/>
          <w:szCs w:val="28"/>
          <w:vertAlign w:val="superscript"/>
          <w:lang w:eastAsia="lv-LV"/>
        </w:rPr>
        <w:t>1</w:t>
      </w:r>
      <w:r w:rsidRPr="00524C27">
        <w:rPr>
          <w:sz w:val="28"/>
          <w:szCs w:val="28"/>
          <w:lang w:eastAsia="lv-LV"/>
        </w:rPr>
        <w:t>2.</w:t>
      </w:r>
      <w:r w:rsidR="002C3667" w:rsidRPr="00524C27">
        <w:rPr>
          <w:sz w:val="28"/>
          <w:szCs w:val="28"/>
          <w:lang w:eastAsia="lv-LV"/>
        </w:rPr>
        <w:t> </w:t>
      </w:r>
      <w:r w:rsidRPr="00524C27">
        <w:rPr>
          <w:sz w:val="28"/>
          <w:szCs w:val="28"/>
        </w:rPr>
        <w:t xml:space="preserve">atsauce uz Komisijas 2011.gada 20.decembra lēmumu </w:t>
      </w:r>
      <w:hyperlink r:id="rId11" w:tgtFrame="_blank" w:history="1">
        <w:r w:rsidRPr="00524C27">
          <w:rPr>
            <w:rStyle w:val="Hyperlink"/>
            <w:color w:val="auto"/>
            <w:sz w:val="28"/>
            <w:szCs w:val="28"/>
          </w:rPr>
          <w:t>2012/21/ES</w:t>
        </w:r>
      </w:hyperlink>
      <w:r w:rsidRPr="00524C27">
        <w:rPr>
          <w:sz w:val="28"/>
          <w:szCs w:val="28"/>
        </w:rPr>
        <w:t xml:space="preserve"> par Līguma par Eiropas Savienības darbību 106.panta 2.punkta piemērošanu valsts atbalstam attiecībā uz kompensāciju par sabiedriskajiem pakalpojumiem dažiem uzņēmumiem, kuriem uzticēts sniegt pakalpojumus ar vispārēju tautsaimniecisku nozīmi.</w:t>
      </w:r>
    </w:p>
    <w:p w14:paraId="02E4B95B" w14:textId="77777777" w:rsidR="00D81A77" w:rsidRPr="00524C27" w:rsidRDefault="00D81A77" w:rsidP="00D81A77">
      <w:pPr>
        <w:ind w:firstLine="720"/>
        <w:jc w:val="both"/>
        <w:rPr>
          <w:sz w:val="28"/>
          <w:szCs w:val="28"/>
        </w:rPr>
      </w:pPr>
    </w:p>
    <w:p w14:paraId="1BA79534" w14:textId="7530E73F" w:rsidR="00D81A77" w:rsidRPr="00524C27" w:rsidRDefault="00D81A77" w:rsidP="00D81A77">
      <w:pPr>
        <w:ind w:firstLine="720"/>
        <w:jc w:val="both"/>
        <w:rPr>
          <w:sz w:val="28"/>
          <w:szCs w:val="28"/>
        </w:rPr>
      </w:pPr>
      <w:r w:rsidRPr="00524C27">
        <w:rPr>
          <w:sz w:val="28"/>
          <w:szCs w:val="28"/>
          <w:lang w:eastAsia="lv-LV"/>
        </w:rPr>
        <w:t>12.</w:t>
      </w:r>
      <w:r w:rsidRPr="00524C27">
        <w:rPr>
          <w:sz w:val="28"/>
          <w:szCs w:val="28"/>
          <w:vertAlign w:val="superscript"/>
          <w:lang w:eastAsia="lv-LV"/>
        </w:rPr>
        <w:t>2</w:t>
      </w:r>
      <w:r w:rsidR="002C3667" w:rsidRPr="00524C27">
        <w:rPr>
          <w:sz w:val="28"/>
          <w:szCs w:val="28"/>
        </w:rPr>
        <w:t> </w:t>
      </w:r>
      <w:r w:rsidRPr="00524C27">
        <w:rPr>
          <w:sz w:val="28"/>
          <w:szCs w:val="28"/>
        </w:rPr>
        <w:t>Projekta iesniedzējam, kurš ir valsts budžeta iestāde un sniedz valsts budžeta apmaksātus veselības aprūpes pakalpojumus, finansējumu konkursa ietvaros piešķir, ja tam atbilstoši normatīvajiem aktiem ir deleģēta ārstniecības funkciju veikšana.</w:t>
      </w:r>
    </w:p>
    <w:p w14:paraId="0713A7C4" w14:textId="77777777" w:rsidR="00D81A77" w:rsidRPr="00524C27" w:rsidRDefault="00D81A77" w:rsidP="00D81A77">
      <w:pPr>
        <w:ind w:firstLine="720"/>
        <w:jc w:val="both"/>
        <w:rPr>
          <w:sz w:val="28"/>
          <w:szCs w:val="28"/>
        </w:rPr>
      </w:pPr>
    </w:p>
    <w:p w14:paraId="335A3714" w14:textId="3CD3FCC7" w:rsidR="00D81A77" w:rsidRPr="00524C27" w:rsidRDefault="00D81A77" w:rsidP="00D81A77">
      <w:pPr>
        <w:pStyle w:val="Title"/>
        <w:ind w:firstLine="709"/>
        <w:jc w:val="both"/>
        <w:outlineLvl w:val="0"/>
        <w:rPr>
          <w:szCs w:val="28"/>
        </w:rPr>
      </w:pPr>
      <w:r w:rsidRPr="00524C27">
        <w:rPr>
          <w:szCs w:val="28"/>
        </w:rPr>
        <w:t>12.</w:t>
      </w:r>
      <w:r w:rsidRPr="00524C27">
        <w:rPr>
          <w:szCs w:val="28"/>
          <w:vertAlign w:val="superscript"/>
        </w:rPr>
        <w:t>3</w:t>
      </w:r>
      <w:r w:rsidR="002C3667" w:rsidRPr="00524C27">
        <w:rPr>
          <w:szCs w:val="28"/>
        </w:rPr>
        <w:t> </w:t>
      </w:r>
      <w:r w:rsidRPr="00524C27">
        <w:rPr>
          <w:szCs w:val="28"/>
        </w:rPr>
        <w:t>Konkursa finanšu instrumenta finansējums tiek piešķirts projektu īstenošanai, kuros iekļautās atbalstāmās aktivitātes plānots īstenot šo noteikumu 16.1.6.</w:t>
      </w:r>
      <w:r w:rsidR="002C3667" w:rsidRPr="00524C27">
        <w:rPr>
          <w:szCs w:val="28"/>
        </w:rPr>
        <w:t> apakš</w:t>
      </w:r>
      <w:r w:rsidRPr="00524C27">
        <w:rPr>
          <w:szCs w:val="28"/>
        </w:rPr>
        <w:t>punktā minētajās ēkās, kuras izmanto projekta iesniedzēji, kas sniedz valsts budžeta apmaksātus veselības aprūpes pakalpojumus, vajadzībām. Ja projekta iesniedzējs papildus valsts apmaksāto veselības aprūpes pakalpojumu sniegšanai veic arī citu saimniecisko darbību, tai skaitā sniedz maksas veselības aprūpes pakalpojumus, tad par ēkas daļu, kas saistīta ar veselības aprūpes maksas pakalpojumu sniegšanu tiek iekļauta neattiecināmajās izmaksās un ir jāsedz ar finanšu resursiem, par kuriem nav saņemts nekāds valsts budžeta atbalsts. Projekta iesniedzēji, kas sniedz valsts budžeta apmaksātus veselības aprūpes pakalpojumus un veselības aprūpes maksas pakalpojumu sniegšanu, aprēķinot konkursa finanšu instrumenta finansējumu izmanto šo noteikumu 1.</w:t>
      </w:r>
      <w:r w:rsidRPr="00524C27">
        <w:rPr>
          <w:szCs w:val="28"/>
          <w:vertAlign w:val="superscript"/>
        </w:rPr>
        <w:t>1</w:t>
      </w:r>
      <w:r w:rsidRPr="00524C27">
        <w:rPr>
          <w:szCs w:val="28"/>
        </w:rPr>
        <w:t xml:space="preserve"> pielikumu.”.</w:t>
      </w:r>
    </w:p>
    <w:p w14:paraId="333C4D72" w14:textId="77777777" w:rsidR="00A11720" w:rsidRPr="00524C27" w:rsidRDefault="00A11720" w:rsidP="003E0130">
      <w:pPr>
        <w:pStyle w:val="Title"/>
        <w:ind w:firstLine="709"/>
        <w:jc w:val="both"/>
        <w:outlineLvl w:val="0"/>
        <w:rPr>
          <w:szCs w:val="28"/>
        </w:rPr>
      </w:pPr>
    </w:p>
    <w:p w14:paraId="00FDABE2" w14:textId="2B952C98" w:rsidR="000B3F63" w:rsidRPr="00524C27" w:rsidRDefault="00D81A77">
      <w:pPr>
        <w:pStyle w:val="Title"/>
        <w:ind w:firstLine="709"/>
        <w:jc w:val="both"/>
        <w:outlineLvl w:val="0"/>
        <w:rPr>
          <w:szCs w:val="28"/>
        </w:rPr>
      </w:pPr>
      <w:r w:rsidRPr="00524C27">
        <w:rPr>
          <w:szCs w:val="28"/>
        </w:rPr>
        <w:t>5</w:t>
      </w:r>
      <w:r w:rsidR="000B3F63" w:rsidRPr="00524C27">
        <w:rPr>
          <w:szCs w:val="28"/>
        </w:rPr>
        <w:t>. </w:t>
      </w:r>
      <w:r w:rsidR="00542957" w:rsidRPr="00524C27">
        <w:rPr>
          <w:szCs w:val="28"/>
        </w:rPr>
        <w:t>Aizstāt</w:t>
      </w:r>
      <w:r w:rsidR="00761637" w:rsidRPr="00524C27">
        <w:rPr>
          <w:szCs w:val="28"/>
        </w:rPr>
        <w:t xml:space="preserve"> </w:t>
      </w:r>
      <w:r w:rsidR="00711B52" w:rsidRPr="00524C27">
        <w:rPr>
          <w:szCs w:val="28"/>
        </w:rPr>
        <w:t xml:space="preserve">noteikumu </w:t>
      </w:r>
      <w:r w:rsidR="000B3F63" w:rsidRPr="00524C27">
        <w:rPr>
          <w:szCs w:val="28"/>
        </w:rPr>
        <w:t>8.</w:t>
      </w:r>
      <w:r w:rsidR="00542957" w:rsidRPr="00524C27">
        <w:rPr>
          <w:szCs w:val="28"/>
        </w:rPr>
        <w:t> </w:t>
      </w:r>
      <w:r w:rsidR="000B3F63" w:rsidRPr="00524C27">
        <w:rPr>
          <w:szCs w:val="28"/>
        </w:rPr>
        <w:t>punkt</w:t>
      </w:r>
      <w:r w:rsidR="00542957" w:rsidRPr="00524C27">
        <w:rPr>
          <w:szCs w:val="28"/>
        </w:rPr>
        <w:t xml:space="preserve">ā skaitli “54” ar skaitli “60”. </w:t>
      </w:r>
    </w:p>
    <w:p w14:paraId="1EB79BD3" w14:textId="77777777" w:rsidR="000B3F63" w:rsidRPr="00524C27" w:rsidRDefault="000B3F63" w:rsidP="003E0130">
      <w:pPr>
        <w:pStyle w:val="Title"/>
        <w:ind w:firstLine="709"/>
        <w:jc w:val="both"/>
        <w:outlineLvl w:val="0"/>
        <w:rPr>
          <w:szCs w:val="28"/>
        </w:rPr>
      </w:pPr>
    </w:p>
    <w:p w14:paraId="361B95B1" w14:textId="6D710668" w:rsidR="00C03349" w:rsidRPr="00524C27" w:rsidRDefault="00D81A77" w:rsidP="00C03349">
      <w:pPr>
        <w:pStyle w:val="Title"/>
        <w:ind w:firstLine="709"/>
        <w:jc w:val="both"/>
        <w:outlineLvl w:val="0"/>
        <w:rPr>
          <w:szCs w:val="28"/>
        </w:rPr>
      </w:pPr>
      <w:r w:rsidRPr="00524C27">
        <w:rPr>
          <w:szCs w:val="28"/>
        </w:rPr>
        <w:t>6</w:t>
      </w:r>
      <w:r w:rsidR="00C03349" w:rsidRPr="00524C27">
        <w:rPr>
          <w:szCs w:val="28"/>
        </w:rPr>
        <w:t>. Papildināt noteikumus ar 16.1.6. apakšpunktu šādā redakcijā:</w:t>
      </w:r>
    </w:p>
    <w:p w14:paraId="57A12B4E" w14:textId="77777777" w:rsidR="00212220" w:rsidRPr="00524C27" w:rsidRDefault="00212220" w:rsidP="003E0130">
      <w:pPr>
        <w:pStyle w:val="Title"/>
        <w:ind w:firstLine="709"/>
        <w:jc w:val="both"/>
        <w:outlineLvl w:val="0"/>
        <w:rPr>
          <w:szCs w:val="28"/>
        </w:rPr>
      </w:pPr>
    </w:p>
    <w:p w14:paraId="0E806ADF" w14:textId="0A567B40" w:rsidR="00C03349" w:rsidRPr="00524C27" w:rsidRDefault="00C03349" w:rsidP="003E0130">
      <w:pPr>
        <w:pStyle w:val="Title"/>
        <w:ind w:firstLine="709"/>
        <w:jc w:val="both"/>
        <w:outlineLvl w:val="0"/>
        <w:rPr>
          <w:szCs w:val="28"/>
        </w:rPr>
      </w:pPr>
      <w:r w:rsidRPr="00524C27">
        <w:t>“16.1.6. </w:t>
      </w:r>
      <w:r w:rsidR="0026566A" w:rsidRPr="00524C27">
        <w:t>ā</w:t>
      </w:r>
      <w:r w:rsidRPr="00524C27">
        <w:t>rstniecības vai veselības aprūpes iestāžu ēkas; ārstniecības vai veselības aprūpes iestāžu telpu grupa (</w:t>
      </w:r>
      <w:r w:rsidR="00882C92" w:rsidRPr="00524C27">
        <w:t xml:space="preserve">kods </w:t>
      </w:r>
      <w:r w:rsidRPr="00524C27">
        <w:t>1264)</w:t>
      </w:r>
      <w:r w:rsidR="00C51078" w:rsidRPr="00524C27">
        <w:t>.”.</w:t>
      </w:r>
    </w:p>
    <w:p w14:paraId="1B162553" w14:textId="77777777" w:rsidR="00C03349" w:rsidRPr="00524C27" w:rsidRDefault="00C03349" w:rsidP="003E0130">
      <w:pPr>
        <w:pStyle w:val="Title"/>
        <w:ind w:firstLine="709"/>
        <w:jc w:val="both"/>
        <w:outlineLvl w:val="0"/>
        <w:rPr>
          <w:szCs w:val="28"/>
        </w:rPr>
      </w:pPr>
    </w:p>
    <w:p w14:paraId="4A78AB19" w14:textId="073B41C9" w:rsidR="002960D7" w:rsidRPr="00524C27" w:rsidRDefault="00D81A77" w:rsidP="009E2AA6">
      <w:pPr>
        <w:pStyle w:val="Title"/>
        <w:ind w:firstLine="709"/>
        <w:jc w:val="both"/>
        <w:outlineLvl w:val="0"/>
        <w:rPr>
          <w:szCs w:val="28"/>
        </w:rPr>
      </w:pPr>
      <w:r w:rsidRPr="00524C27">
        <w:rPr>
          <w:szCs w:val="28"/>
        </w:rPr>
        <w:t>7</w:t>
      </w:r>
      <w:r w:rsidR="00180877" w:rsidRPr="00524C27">
        <w:rPr>
          <w:szCs w:val="28"/>
        </w:rPr>
        <w:t>. </w:t>
      </w:r>
      <w:r w:rsidR="002960D7" w:rsidRPr="00524C27">
        <w:rPr>
          <w:szCs w:val="28"/>
        </w:rPr>
        <w:t>Izteikt</w:t>
      </w:r>
      <w:r w:rsidR="006B325A" w:rsidRPr="00524C27">
        <w:rPr>
          <w:szCs w:val="28"/>
        </w:rPr>
        <w:t xml:space="preserve"> </w:t>
      </w:r>
      <w:r w:rsidR="00180877" w:rsidRPr="00524C27">
        <w:rPr>
          <w:szCs w:val="28"/>
        </w:rPr>
        <w:t>16.2. apakšpunkt</w:t>
      </w:r>
      <w:r w:rsidR="006B325A" w:rsidRPr="00524C27">
        <w:rPr>
          <w:szCs w:val="28"/>
        </w:rPr>
        <w:t>u</w:t>
      </w:r>
      <w:r w:rsidR="002960D7" w:rsidRPr="00524C27">
        <w:rPr>
          <w:szCs w:val="28"/>
        </w:rPr>
        <w:t xml:space="preserve"> šādā reda</w:t>
      </w:r>
      <w:r w:rsidR="00EA1C2F" w:rsidRPr="00524C27">
        <w:rPr>
          <w:szCs w:val="28"/>
        </w:rPr>
        <w:t>k</w:t>
      </w:r>
      <w:r w:rsidR="002960D7" w:rsidRPr="00524C27">
        <w:rPr>
          <w:szCs w:val="28"/>
        </w:rPr>
        <w:t>cijā:</w:t>
      </w:r>
    </w:p>
    <w:p w14:paraId="099F779A" w14:textId="77777777" w:rsidR="002960D7" w:rsidRPr="00524C27" w:rsidRDefault="002960D7" w:rsidP="009E2AA6">
      <w:pPr>
        <w:pStyle w:val="Title"/>
        <w:ind w:firstLine="709"/>
        <w:jc w:val="both"/>
        <w:outlineLvl w:val="0"/>
        <w:rPr>
          <w:szCs w:val="28"/>
        </w:rPr>
      </w:pPr>
    </w:p>
    <w:p w14:paraId="3A3A6EFC" w14:textId="022391FA" w:rsidR="006B325A" w:rsidRPr="00524C27" w:rsidRDefault="002960D7">
      <w:pPr>
        <w:pStyle w:val="Title"/>
        <w:ind w:firstLine="709"/>
        <w:jc w:val="both"/>
        <w:outlineLvl w:val="0"/>
        <w:rPr>
          <w:szCs w:val="28"/>
        </w:rPr>
      </w:pPr>
      <w:r w:rsidRPr="00524C27">
        <w:rPr>
          <w:szCs w:val="28"/>
        </w:rPr>
        <w:t>“</w:t>
      </w:r>
      <w:r w:rsidR="00882C92" w:rsidRPr="00524C27">
        <w:rPr>
          <w:szCs w:val="28"/>
        </w:rPr>
        <w:t xml:space="preserve">16.2. </w:t>
      </w:r>
      <w:r w:rsidR="001E469D" w:rsidRPr="00524C27">
        <w:rPr>
          <w:szCs w:val="28"/>
          <w:lang w:eastAsia="lv-LV"/>
        </w:rPr>
        <w:t xml:space="preserve">projektā iekļautās aktivitātes plānots īstenot ēkā, kurā </w:t>
      </w:r>
      <w:r w:rsidR="00667BBD" w:rsidRPr="00524C27">
        <w:rPr>
          <w:szCs w:val="28"/>
          <w:lang w:eastAsia="lv-LV"/>
        </w:rPr>
        <w:t xml:space="preserve">periodā </w:t>
      </w:r>
      <w:r w:rsidR="001E469D" w:rsidRPr="00524C27">
        <w:rPr>
          <w:szCs w:val="28"/>
          <w:lang w:eastAsia="lv-LV"/>
        </w:rPr>
        <w:t>kopš 2000. gada</w:t>
      </w:r>
      <w:r w:rsidR="00667BBD" w:rsidRPr="00524C27">
        <w:rPr>
          <w:szCs w:val="28"/>
          <w:lang w:eastAsia="lv-LV"/>
        </w:rPr>
        <w:t xml:space="preserve">, kad ēka ir tikusi </w:t>
      </w:r>
      <w:r w:rsidR="00B7395F" w:rsidRPr="00524C27">
        <w:rPr>
          <w:szCs w:val="28"/>
          <w:lang w:eastAsia="lv-LV"/>
        </w:rPr>
        <w:t>ekspluatēta, daļēji</w:t>
      </w:r>
      <w:r w:rsidR="001E469D" w:rsidRPr="00524C27">
        <w:rPr>
          <w:szCs w:val="28"/>
          <w:lang w:eastAsia="lv-LV"/>
        </w:rPr>
        <w:t xml:space="preserve"> vai nepārtraukti ir īstenota </w:t>
      </w:r>
      <w:r w:rsidR="001E469D" w:rsidRPr="00524C27">
        <w:rPr>
          <w:szCs w:val="28"/>
          <w:lang w:eastAsia="lv-LV"/>
        </w:rPr>
        <w:lastRenderedPageBreak/>
        <w:t>izglītības, kultūras</w:t>
      </w:r>
      <w:r w:rsidR="00B7395F" w:rsidRPr="00524C27">
        <w:rPr>
          <w:szCs w:val="28"/>
          <w:lang w:eastAsia="lv-LV"/>
        </w:rPr>
        <w:t xml:space="preserve">, </w:t>
      </w:r>
      <w:r w:rsidR="001E469D" w:rsidRPr="00524C27">
        <w:rPr>
          <w:szCs w:val="28"/>
          <w:lang w:eastAsia="lv-LV"/>
        </w:rPr>
        <w:t>reliģisk</w:t>
      </w:r>
      <w:r w:rsidR="00882C92" w:rsidRPr="00524C27">
        <w:rPr>
          <w:szCs w:val="28"/>
          <w:lang w:eastAsia="lv-LV"/>
        </w:rPr>
        <w:t>ā</w:t>
      </w:r>
      <w:r w:rsidR="001E469D" w:rsidRPr="00524C27">
        <w:rPr>
          <w:szCs w:val="28"/>
          <w:lang w:eastAsia="lv-LV"/>
        </w:rPr>
        <w:t xml:space="preserve"> </w:t>
      </w:r>
      <w:r w:rsidR="00B7395F" w:rsidRPr="00524C27">
        <w:rPr>
          <w:szCs w:val="28"/>
          <w:lang w:eastAsia="lv-LV"/>
        </w:rPr>
        <w:t>vai veselības aprūpes funkcija</w:t>
      </w:r>
      <w:r w:rsidR="001E469D" w:rsidRPr="00524C27">
        <w:rPr>
          <w:szCs w:val="28"/>
          <w:lang w:eastAsia="lv-LV"/>
        </w:rPr>
        <w:t xml:space="preserve"> un tā tiks </w:t>
      </w:r>
      <w:r w:rsidR="00882C92" w:rsidRPr="00524C27">
        <w:rPr>
          <w:szCs w:val="28"/>
          <w:lang w:eastAsia="lv-LV"/>
        </w:rPr>
        <w:t xml:space="preserve">turpināta </w:t>
      </w:r>
      <w:r w:rsidR="001E469D" w:rsidRPr="00524C27">
        <w:rPr>
          <w:szCs w:val="28"/>
          <w:lang w:eastAsia="lv-LV"/>
        </w:rPr>
        <w:t>pēc projekta īstenošanas</w:t>
      </w:r>
      <w:r w:rsidR="00C51078" w:rsidRPr="00524C27">
        <w:rPr>
          <w:szCs w:val="28"/>
          <w:lang w:eastAsia="lv-LV"/>
        </w:rPr>
        <w:t>;</w:t>
      </w:r>
      <w:r w:rsidRPr="00524C27">
        <w:rPr>
          <w:szCs w:val="28"/>
        </w:rPr>
        <w:t>”</w:t>
      </w:r>
      <w:r w:rsidR="009E2AA6" w:rsidRPr="00524C27">
        <w:rPr>
          <w:szCs w:val="28"/>
        </w:rPr>
        <w:t>.</w:t>
      </w:r>
    </w:p>
    <w:p w14:paraId="69E0B14B" w14:textId="77777777" w:rsidR="006B325A" w:rsidRPr="00524C27" w:rsidRDefault="006B325A" w:rsidP="00180877">
      <w:pPr>
        <w:pStyle w:val="Title"/>
        <w:ind w:firstLine="709"/>
        <w:jc w:val="both"/>
        <w:outlineLvl w:val="0"/>
        <w:rPr>
          <w:szCs w:val="28"/>
        </w:rPr>
      </w:pPr>
    </w:p>
    <w:p w14:paraId="2F4C3FFF" w14:textId="29A3E29D" w:rsidR="00180877" w:rsidRPr="00524C27" w:rsidRDefault="0056080C" w:rsidP="00180877">
      <w:pPr>
        <w:pStyle w:val="Title"/>
        <w:ind w:firstLine="709"/>
        <w:jc w:val="both"/>
        <w:outlineLvl w:val="0"/>
        <w:rPr>
          <w:szCs w:val="28"/>
        </w:rPr>
      </w:pPr>
      <w:r w:rsidRPr="00524C27">
        <w:rPr>
          <w:szCs w:val="28"/>
        </w:rPr>
        <w:t>8</w:t>
      </w:r>
      <w:r w:rsidR="00180877" w:rsidRPr="00524C27">
        <w:rPr>
          <w:szCs w:val="28"/>
        </w:rPr>
        <w:t>. </w:t>
      </w:r>
      <w:r w:rsidR="002033E6" w:rsidRPr="00524C27">
        <w:rPr>
          <w:szCs w:val="28"/>
        </w:rPr>
        <w:t>Izteikt 22. punktu šādā red</w:t>
      </w:r>
      <w:r w:rsidR="00233DA5" w:rsidRPr="00524C27">
        <w:rPr>
          <w:szCs w:val="28"/>
        </w:rPr>
        <w:t>a</w:t>
      </w:r>
      <w:r w:rsidR="002033E6" w:rsidRPr="00524C27">
        <w:rPr>
          <w:szCs w:val="28"/>
        </w:rPr>
        <w:t>kcijā:</w:t>
      </w:r>
    </w:p>
    <w:p w14:paraId="1B3FF401" w14:textId="77777777" w:rsidR="002033E6" w:rsidRPr="00524C27" w:rsidRDefault="002033E6" w:rsidP="00180877">
      <w:pPr>
        <w:pStyle w:val="Title"/>
        <w:ind w:firstLine="709"/>
        <w:jc w:val="both"/>
        <w:outlineLvl w:val="0"/>
        <w:rPr>
          <w:szCs w:val="28"/>
        </w:rPr>
      </w:pPr>
    </w:p>
    <w:p w14:paraId="7F808015" w14:textId="77777777" w:rsidR="002033E6" w:rsidRPr="00524C27" w:rsidRDefault="002033E6" w:rsidP="002033E6">
      <w:pPr>
        <w:ind w:firstLine="600"/>
        <w:jc w:val="both"/>
        <w:rPr>
          <w:sz w:val="28"/>
          <w:szCs w:val="28"/>
          <w:lang w:eastAsia="lv-LV"/>
        </w:rPr>
      </w:pPr>
      <w:r w:rsidRPr="00524C27">
        <w:rPr>
          <w:sz w:val="28"/>
          <w:szCs w:val="28"/>
        </w:rPr>
        <w:t>“22. </w:t>
      </w:r>
      <w:r w:rsidRPr="00524C27">
        <w:rPr>
          <w:sz w:val="28"/>
          <w:szCs w:val="28"/>
          <w:lang w:eastAsia="lv-LV"/>
        </w:rPr>
        <w:t>Konkursa ietvaros vienam projektam pieejamais maksimālais finanšu instrumenta finansējums ir:</w:t>
      </w:r>
    </w:p>
    <w:p w14:paraId="7FBEAEE5" w14:textId="67D7F7E2" w:rsidR="002033E6" w:rsidRPr="00524C27" w:rsidRDefault="002033E6" w:rsidP="002033E6">
      <w:pPr>
        <w:ind w:firstLine="600"/>
        <w:jc w:val="both"/>
        <w:rPr>
          <w:sz w:val="28"/>
          <w:szCs w:val="28"/>
          <w:lang w:eastAsia="lv-LV"/>
        </w:rPr>
      </w:pPr>
      <w:r w:rsidRPr="00524C27">
        <w:rPr>
          <w:sz w:val="28"/>
          <w:szCs w:val="28"/>
          <w:lang w:eastAsia="lv-LV"/>
        </w:rPr>
        <w:t>22.1.</w:t>
      </w:r>
      <w:r w:rsidR="00AB7D45" w:rsidRPr="00524C27">
        <w:rPr>
          <w:sz w:val="28"/>
          <w:szCs w:val="28"/>
          <w:lang w:eastAsia="lv-LV"/>
        </w:rPr>
        <w:t> </w:t>
      </w:r>
      <w:r w:rsidRPr="00524C27">
        <w:rPr>
          <w:sz w:val="28"/>
          <w:szCs w:val="28"/>
          <w:lang w:eastAsia="lv-LV"/>
        </w:rPr>
        <w:t>līdz 4</w:t>
      </w:r>
      <w:r w:rsidR="00AB7D45" w:rsidRPr="00524C27">
        <w:rPr>
          <w:sz w:val="28"/>
          <w:szCs w:val="28"/>
          <w:lang w:eastAsia="lv-LV"/>
        </w:rPr>
        <w:t> </w:t>
      </w:r>
      <w:r w:rsidRPr="00524C27">
        <w:rPr>
          <w:sz w:val="28"/>
          <w:szCs w:val="28"/>
          <w:lang w:eastAsia="lv-LV"/>
        </w:rPr>
        <w:t>000</w:t>
      </w:r>
      <w:r w:rsidR="00AB7D45" w:rsidRPr="00524C27">
        <w:rPr>
          <w:sz w:val="28"/>
          <w:szCs w:val="28"/>
          <w:lang w:eastAsia="lv-LV"/>
        </w:rPr>
        <w:t> </w:t>
      </w:r>
      <w:r w:rsidRPr="00524C27">
        <w:rPr>
          <w:sz w:val="28"/>
          <w:szCs w:val="28"/>
          <w:lang w:eastAsia="lv-LV"/>
        </w:rPr>
        <w:t xml:space="preserve">000 </w:t>
      </w:r>
      <w:proofErr w:type="spellStart"/>
      <w:r w:rsidRPr="00524C27">
        <w:rPr>
          <w:i/>
          <w:iCs/>
          <w:sz w:val="28"/>
          <w:szCs w:val="28"/>
          <w:lang w:eastAsia="lv-LV"/>
        </w:rPr>
        <w:t>euro</w:t>
      </w:r>
      <w:proofErr w:type="spellEnd"/>
      <w:r w:rsidR="00AB7D45" w:rsidRPr="00524C27">
        <w:rPr>
          <w:i/>
          <w:iCs/>
          <w:sz w:val="28"/>
          <w:szCs w:val="28"/>
          <w:lang w:eastAsia="lv-LV"/>
        </w:rPr>
        <w:t xml:space="preserve"> </w:t>
      </w:r>
      <w:r w:rsidR="00227D42" w:rsidRPr="00524C27">
        <w:rPr>
          <w:sz w:val="28"/>
          <w:szCs w:val="28"/>
          <w:lang w:eastAsia="lv-LV"/>
        </w:rPr>
        <w:t>(ieskaitot)</w:t>
      </w:r>
      <w:r w:rsidRPr="00524C27">
        <w:rPr>
          <w:sz w:val="28"/>
          <w:szCs w:val="28"/>
          <w:lang w:eastAsia="lv-LV"/>
        </w:rPr>
        <w:t xml:space="preserve"> </w:t>
      </w:r>
      <w:r w:rsidR="00967B11" w:rsidRPr="00524C27">
        <w:rPr>
          <w:sz w:val="28"/>
          <w:szCs w:val="28"/>
          <w:lang w:eastAsia="lv-LV"/>
        </w:rPr>
        <w:t xml:space="preserve">konkursa </w:t>
      </w:r>
      <w:r w:rsidRPr="00524C27">
        <w:rPr>
          <w:sz w:val="28"/>
          <w:szCs w:val="28"/>
          <w:lang w:eastAsia="lv-LV"/>
        </w:rPr>
        <w:t>pirmās kārtas ietvaros, ja projekta iesniegumā pieprasītais finanšu instrumenta finansējums ir virs 500 000 </w:t>
      </w:r>
      <w:proofErr w:type="spellStart"/>
      <w:r w:rsidRPr="00524C27">
        <w:rPr>
          <w:i/>
          <w:iCs/>
          <w:sz w:val="28"/>
          <w:szCs w:val="28"/>
          <w:lang w:eastAsia="lv-LV"/>
        </w:rPr>
        <w:t>euro</w:t>
      </w:r>
      <w:proofErr w:type="spellEnd"/>
      <w:r w:rsidRPr="00524C27">
        <w:rPr>
          <w:sz w:val="28"/>
          <w:szCs w:val="28"/>
          <w:lang w:eastAsia="lv-LV"/>
        </w:rPr>
        <w:t>;</w:t>
      </w:r>
    </w:p>
    <w:p w14:paraId="51487E67" w14:textId="0F395CC2" w:rsidR="002033E6" w:rsidRPr="00524C27" w:rsidRDefault="002033E6" w:rsidP="002033E6">
      <w:pPr>
        <w:ind w:firstLine="600"/>
        <w:jc w:val="both"/>
        <w:rPr>
          <w:sz w:val="28"/>
          <w:szCs w:val="28"/>
          <w:lang w:eastAsia="lv-LV"/>
        </w:rPr>
      </w:pPr>
      <w:r w:rsidRPr="00524C27">
        <w:rPr>
          <w:sz w:val="28"/>
          <w:szCs w:val="28"/>
          <w:lang w:eastAsia="lv-LV"/>
        </w:rPr>
        <w:t>22.2.</w:t>
      </w:r>
      <w:r w:rsidR="00AB7D45" w:rsidRPr="00524C27">
        <w:rPr>
          <w:sz w:val="28"/>
          <w:szCs w:val="28"/>
          <w:lang w:eastAsia="lv-LV"/>
        </w:rPr>
        <w:t> </w:t>
      </w:r>
      <w:r w:rsidRPr="00524C27">
        <w:rPr>
          <w:sz w:val="28"/>
          <w:szCs w:val="28"/>
          <w:lang w:eastAsia="lv-LV"/>
        </w:rPr>
        <w:t>līdz 1</w:t>
      </w:r>
      <w:r w:rsidR="002C3667" w:rsidRPr="00524C27">
        <w:rPr>
          <w:sz w:val="28"/>
          <w:szCs w:val="28"/>
          <w:lang w:eastAsia="lv-LV"/>
        </w:rPr>
        <w:t>5</w:t>
      </w:r>
      <w:r w:rsidRPr="00524C27">
        <w:rPr>
          <w:sz w:val="28"/>
          <w:szCs w:val="28"/>
          <w:lang w:eastAsia="lv-LV"/>
        </w:rPr>
        <w:t xml:space="preserve"> 000 000 </w:t>
      </w:r>
      <w:proofErr w:type="spellStart"/>
      <w:r w:rsidRPr="00524C27">
        <w:rPr>
          <w:i/>
          <w:iCs/>
          <w:sz w:val="28"/>
          <w:szCs w:val="28"/>
          <w:lang w:eastAsia="lv-LV"/>
        </w:rPr>
        <w:t>euro</w:t>
      </w:r>
      <w:proofErr w:type="spellEnd"/>
      <w:r w:rsidR="00AB7D45" w:rsidRPr="00524C27">
        <w:rPr>
          <w:i/>
          <w:iCs/>
          <w:sz w:val="28"/>
          <w:szCs w:val="28"/>
          <w:lang w:eastAsia="lv-LV"/>
        </w:rPr>
        <w:t xml:space="preserve"> </w:t>
      </w:r>
      <w:r w:rsidR="00227D42" w:rsidRPr="00524C27">
        <w:rPr>
          <w:sz w:val="28"/>
          <w:szCs w:val="28"/>
          <w:lang w:eastAsia="lv-LV"/>
        </w:rPr>
        <w:t>(ieskaitot)</w:t>
      </w:r>
      <w:r w:rsidRPr="00524C27">
        <w:rPr>
          <w:sz w:val="28"/>
          <w:szCs w:val="28"/>
          <w:lang w:eastAsia="lv-LV"/>
        </w:rPr>
        <w:t xml:space="preserve"> </w:t>
      </w:r>
      <w:r w:rsidR="00967B11" w:rsidRPr="00524C27">
        <w:rPr>
          <w:sz w:val="28"/>
          <w:szCs w:val="28"/>
          <w:lang w:eastAsia="lv-LV"/>
        </w:rPr>
        <w:t xml:space="preserve">konkursa </w:t>
      </w:r>
      <w:r w:rsidRPr="00524C27">
        <w:rPr>
          <w:sz w:val="28"/>
          <w:szCs w:val="28"/>
          <w:lang w:eastAsia="lv-LV"/>
        </w:rPr>
        <w:t>otrās kārtas ietvaros, ja projekta iesniegumā pieprasītais finanšu instrumenta finansējums ir virs 1 000 000 </w:t>
      </w:r>
      <w:proofErr w:type="spellStart"/>
      <w:r w:rsidRPr="00524C27">
        <w:rPr>
          <w:i/>
          <w:iCs/>
          <w:sz w:val="28"/>
          <w:szCs w:val="28"/>
          <w:lang w:eastAsia="lv-LV"/>
        </w:rPr>
        <w:t>euro</w:t>
      </w:r>
      <w:proofErr w:type="spellEnd"/>
      <w:r w:rsidRPr="00524C27">
        <w:rPr>
          <w:sz w:val="28"/>
          <w:szCs w:val="28"/>
          <w:lang w:eastAsia="lv-LV"/>
        </w:rPr>
        <w:t>;</w:t>
      </w:r>
    </w:p>
    <w:p w14:paraId="65260EF5" w14:textId="389EB3C8" w:rsidR="002033E6" w:rsidRPr="00524C27" w:rsidRDefault="002033E6" w:rsidP="002033E6">
      <w:pPr>
        <w:ind w:firstLine="600"/>
        <w:jc w:val="both"/>
        <w:rPr>
          <w:sz w:val="28"/>
          <w:szCs w:val="28"/>
          <w:lang w:eastAsia="lv-LV"/>
        </w:rPr>
      </w:pPr>
      <w:r w:rsidRPr="00524C27">
        <w:rPr>
          <w:sz w:val="28"/>
          <w:szCs w:val="28"/>
          <w:lang w:eastAsia="lv-LV"/>
        </w:rPr>
        <w:t>22.3.</w:t>
      </w:r>
      <w:r w:rsidR="00AB7D45" w:rsidRPr="00524C27">
        <w:rPr>
          <w:sz w:val="28"/>
          <w:szCs w:val="28"/>
          <w:lang w:eastAsia="lv-LV"/>
        </w:rPr>
        <w:t> </w:t>
      </w:r>
      <w:r w:rsidRPr="00524C27">
        <w:rPr>
          <w:sz w:val="28"/>
          <w:szCs w:val="28"/>
          <w:lang w:eastAsia="lv-LV"/>
        </w:rPr>
        <w:t>līdz 500</w:t>
      </w:r>
      <w:r w:rsidR="00AB7D45" w:rsidRPr="00524C27">
        <w:rPr>
          <w:sz w:val="28"/>
          <w:szCs w:val="28"/>
          <w:lang w:eastAsia="lv-LV"/>
        </w:rPr>
        <w:t> </w:t>
      </w:r>
      <w:r w:rsidRPr="00524C27">
        <w:rPr>
          <w:sz w:val="28"/>
          <w:szCs w:val="28"/>
          <w:lang w:eastAsia="lv-LV"/>
        </w:rPr>
        <w:t xml:space="preserve">000 </w:t>
      </w:r>
      <w:proofErr w:type="spellStart"/>
      <w:r w:rsidRPr="00524C27">
        <w:rPr>
          <w:i/>
          <w:iCs/>
          <w:sz w:val="28"/>
          <w:szCs w:val="28"/>
          <w:lang w:eastAsia="lv-LV"/>
        </w:rPr>
        <w:t>euro</w:t>
      </w:r>
      <w:proofErr w:type="spellEnd"/>
      <w:r w:rsidR="00AB7D45" w:rsidRPr="00524C27">
        <w:rPr>
          <w:i/>
          <w:iCs/>
          <w:sz w:val="28"/>
          <w:szCs w:val="28"/>
          <w:lang w:eastAsia="lv-LV"/>
        </w:rPr>
        <w:t xml:space="preserve"> </w:t>
      </w:r>
      <w:r w:rsidR="00227D42" w:rsidRPr="00524C27">
        <w:rPr>
          <w:sz w:val="28"/>
          <w:szCs w:val="28"/>
          <w:lang w:eastAsia="lv-LV"/>
        </w:rPr>
        <w:t>(ieskaitot)</w:t>
      </w:r>
      <w:r w:rsidRPr="00524C27">
        <w:rPr>
          <w:i/>
          <w:iCs/>
          <w:sz w:val="28"/>
          <w:szCs w:val="28"/>
          <w:lang w:eastAsia="lv-LV"/>
        </w:rPr>
        <w:t xml:space="preserve"> </w:t>
      </w:r>
      <w:r w:rsidR="00967B11" w:rsidRPr="00524C27">
        <w:rPr>
          <w:sz w:val="28"/>
          <w:szCs w:val="28"/>
          <w:lang w:eastAsia="lv-LV"/>
        </w:rPr>
        <w:t xml:space="preserve">konkursa </w:t>
      </w:r>
      <w:r w:rsidRPr="00524C27">
        <w:rPr>
          <w:sz w:val="28"/>
          <w:szCs w:val="28"/>
          <w:lang w:eastAsia="lv-LV"/>
        </w:rPr>
        <w:t xml:space="preserve">pirmās kārtas ietvaros, ja projekta iesniegumā pieprasītais finanšu instrumenta finansējums ir līdz 500 000 </w:t>
      </w:r>
      <w:proofErr w:type="spellStart"/>
      <w:r w:rsidRPr="00524C27">
        <w:rPr>
          <w:i/>
          <w:iCs/>
          <w:sz w:val="28"/>
          <w:szCs w:val="28"/>
          <w:lang w:eastAsia="lv-LV"/>
        </w:rPr>
        <w:t>euro</w:t>
      </w:r>
      <w:proofErr w:type="spellEnd"/>
      <w:r w:rsidR="00AB7D45" w:rsidRPr="00524C27">
        <w:rPr>
          <w:i/>
          <w:iCs/>
          <w:sz w:val="28"/>
          <w:szCs w:val="28"/>
          <w:lang w:eastAsia="lv-LV"/>
        </w:rPr>
        <w:t xml:space="preserve"> </w:t>
      </w:r>
      <w:r w:rsidR="00227D42" w:rsidRPr="00524C27">
        <w:rPr>
          <w:sz w:val="28"/>
          <w:szCs w:val="28"/>
          <w:lang w:eastAsia="lv-LV"/>
        </w:rPr>
        <w:t>(ieskaitot)</w:t>
      </w:r>
      <w:r w:rsidRPr="00524C27">
        <w:rPr>
          <w:sz w:val="28"/>
          <w:szCs w:val="28"/>
          <w:lang w:eastAsia="lv-LV"/>
        </w:rPr>
        <w:t>;</w:t>
      </w:r>
    </w:p>
    <w:p w14:paraId="0018A92C" w14:textId="65B69C37" w:rsidR="002033E6" w:rsidRPr="00524C27" w:rsidRDefault="002033E6" w:rsidP="002033E6">
      <w:pPr>
        <w:pStyle w:val="Title"/>
        <w:ind w:firstLine="600"/>
        <w:jc w:val="both"/>
        <w:outlineLvl w:val="0"/>
        <w:rPr>
          <w:szCs w:val="28"/>
        </w:rPr>
      </w:pPr>
      <w:r w:rsidRPr="00524C27">
        <w:rPr>
          <w:szCs w:val="28"/>
          <w:lang w:eastAsia="lv-LV"/>
        </w:rPr>
        <w:t>22.4. līdz 1 000 000 </w:t>
      </w:r>
      <w:proofErr w:type="spellStart"/>
      <w:r w:rsidRPr="00524C27">
        <w:rPr>
          <w:i/>
          <w:iCs/>
          <w:szCs w:val="28"/>
          <w:lang w:eastAsia="lv-LV"/>
        </w:rPr>
        <w:t>euro</w:t>
      </w:r>
      <w:proofErr w:type="spellEnd"/>
      <w:r w:rsidR="00AB7D45" w:rsidRPr="00524C27">
        <w:rPr>
          <w:i/>
          <w:iCs/>
          <w:szCs w:val="28"/>
          <w:lang w:eastAsia="lv-LV"/>
        </w:rPr>
        <w:t xml:space="preserve"> </w:t>
      </w:r>
      <w:r w:rsidR="00AB7D45" w:rsidRPr="00524C27">
        <w:rPr>
          <w:szCs w:val="28"/>
          <w:lang w:eastAsia="lv-LV"/>
        </w:rPr>
        <w:t>(neieskaitot)</w:t>
      </w:r>
      <w:r w:rsidRPr="00524C27">
        <w:rPr>
          <w:i/>
          <w:iCs/>
          <w:szCs w:val="28"/>
          <w:lang w:eastAsia="lv-LV"/>
        </w:rPr>
        <w:t xml:space="preserve"> </w:t>
      </w:r>
      <w:r w:rsidR="00967B11" w:rsidRPr="00524C27">
        <w:rPr>
          <w:szCs w:val="28"/>
          <w:lang w:eastAsia="lv-LV"/>
        </w:rPr>
        <w:t xml:space="preserve">konkursa </w:t>
      </w:r>
      <w:r w:rsidRPr="00524C27">
        <w:rPr>
          <w:szCs w:val="28"/>
          <w:lang w:eastAsia="lv-LV"/>
        </w:rPr>
        <w:t>otrās kārtas ietvaros, ja projekta iesniegumā pieprasītais finanšu instrumenta finansējums ir līdz 1</w:t>
      </w:r>
      <w:r w:rsidR="006005E3" w:rsidRPr="00524C27">
        <w:rPr>
          <w:szCs w:val="28"/>
          <w:lang w:eastAsia="lv-LV"/>
        </w:rPr>
        <w:t> </w:t>
      </w:r>
      <w:r w:rsidRPr="00524C27">
        <w:rPr>
          <w:szCs w:val="28"/>
          <w:lang w:eastAsia="lv-LV"/>
        </w:rPr>
        <w:t>000</w:t>
      </w:r>
      <w:r w:rsidR="006005E3" w:rsidRPr="00524C27">
        <w:rPr>
          <w:szCs w:val="28"/>
          <w:lang w:eastAsia="lv-LV"/>
        </w:rPr>
        <w:t> </w:t>
      </w:r>
      <w:r w:rsidRPr="00524C27">
        <w:rPr>
          <w:szCs w:val="28"/>
          <w:lang w:eastAsia="lv-LV"/>
        </w:rPr>
        <w:t xml:space="preserve">000 </w:t>
      </w:r>
      <w:proofErr w:type="spellStart"/>
      <w:r w:rsidRPr="00524C27">
        <w:rPr>
          <w:i/>
          <w:iCs/>
          <w:szCs w:val="28"/>
          <w:lang w:eastAsia="lv-LV"/>
        </w:rPr>
        <w:t>euro</w:t>
      </w:r>
      <w:proofErr w:type="spellEnd"/>
      <w:r w:rsidR="00C51078" w:rsidRPr="00524C27">
        <w:rPr>
          <w:i/>
          <w:iCs/>
          <w:szCs w:val="28"/>
          <w:lang w:eastAsia="lv-LV"/>
        </w:rPr>
        <w:t xml:space="preserve"> </w:t>
      </w:r>
      <w:r w:rsidR="00C51078" w:rsidRPr="00524C27">
        <w:rPr>
          <w:szCs w:val="28"/>
          <w:lang w:eastAsia="lv-LV"/>
        </w:rPr>
        <w:t>(neieskaitot)</w:t>
      </w:r>
      <w:r w:rsidRPr="00524C27">
        <w:rPr>
          <w:szCs w:val="28"/>
          <w:lang w:eastAsia="lv-LV"/>
        </w:rPr>
        <w:t>.</w:t>
      </w:r>
      <w:r w:rsidRPr="00524C27">
        <w:rPr>
          <w:szCs w:val="28"/>
        </w:rPr>
        <w:t>”</w:t>
      </w:r>
      <w:r w:rsidR="00524C27">
        <w:rPr>
          <w:szCs w:val="28"/>
        </w:rPr>
        <w:t>.</w:t>
      </w:r>
    </w:p>
    <w:p w14:paraId="1C5894E0" w14:textId="0D540BDA" w:rsidR="0056080C" w:rsidRPr="00524C27" w:rsidRDefault="0056080C" w:rsidP="002033E6">
      <w:pPr>
        <w:pStyle w:val="Title"/>
        <w:ind w:firstLine="600"/>
        <w:jc w:val="both"/>
        <w:outlineLvl w:val="0"/>
        <w:rPr>
          <w:szCs w:val="28"/>
        </w:rPr>
      </w:pPr>
    </w:p>
    <w:p w14:paraId="6C575FB1" w14:textId="07C3DD92" w:rsidR="0056080C" w:rsidRPr="00524C27" w:rsidRDefault="0056080C" w:rsidP="002033E6">
      <w:pPr>
        <w:pStyle w:val="Title"/>
        <w:ind w:firstLine="600"/>
        <w:jc w:val="both"/>
        <w:outlineLvl w:val="0"/>
        <w:rPr>
          <w:szCs w:val="28"/>
        </w:rPr>
      </w:pPr>
      <w:r w:rsidRPr="00524C27">
        <w:rPr>
          <w:szCs w:val="28"/>
        </w:rPr>
        <w:t>9. Izteikt 24. punktu šādā redakcijā:</w:t>
      </w:r>
    </w:p>
    <w:p w14:paraId="0017EB88" w14:textId="30B36A71" w:rsidR="0056080C" w:rsidRPr="00524C27" w:rsidRDefault="0056080C" w:rsidP="002033E6">
      <w:pPr>
        <w:pStyle w:val="Title"/>
        <w:ind w:firstLine="600"/>
        <w:jc w:val="both"/>
        <w:outlineLvl w:val="0"/>
        <w:rPr>
          <w:szCs w:val="28"/>
        </w:rPr>
      </w:pPr>
    </w:p>
    <w:p w14:paraId="6E074711" w14:textId="61D7461C" w:rsidR="0056080C" w:rsidRPr="00524C27" w:rsidRDefault="0056080C" w:rsidP="002033E6">
      <w:pPr>
        <w:pStyle w:val="Title"/>
        <w:ind w:firstLine="600"/>
        <w:jc w:val="both"/>
        <w:outlineLvl w:val="0"/>
        <w:rPr>
          <w:szCs w:val="28"/>
        </w:rPr>
      </w:pPr>
      <w:r w:rsidRPr="00524C27">
        <w:rPr>
          <w:szCs w:val="28"/>
        </w:rPr>
        <w:t>“</w:t>
      </w:r>
      <w:r w:rsidRPr="00524C27">
        <w:rPr>
          <w:szCs w:val="28"/>
          <w:lang w:eastAsia="lv-LV"/>
        </w:rPr>
        <w:t>24.</w:t>
      </w:r>
      <w:r w:rsidR="002C3667" w:rsidRPr="00524C27">
        <w:rPr>
          <w:szCs w:val="28"/>
          <w:lang w:eastAsia="lv-LV"/>
        </w:rPr>
        <w:t> </w:t>
      </w:r>
      <w:r w:rsidRPr="00524C27">
        <w:rPr>
          <w:szCs w:val="28"/>
          <w:lang w:eastAsia="lv-LV"/>
        </w:rPr>
        <w:t>Projekta iesniedzējs, kas veic saimniecisko darbību un kam atbalsta sniegšana šī konkursa ietvaros kvalificējama kā komercdarbības atbalsts, atbilstoši atbildīgās iestādes izstrādātajiem metodiskajiem norādījumiem veic izmaksu un ieguvumu analīzi, ievērojot, ka atbalsta summa, kas ietver finanšu instrumenta finansējumu un citu publisko finansējumu, nepārsniedz starpību starp šo noteikumu </w:t>
      </w:r>
      <w:hyperlink r:id="rId12" w:anchor="p31" w:history="1">
        <w:r w:rsidRPr="00524C27">
          <w:rPr>
            <w:szCs w:val="28"/>
            <w:u w:val="single"/>
            <w:lang w:eastAsia="lv-LV"/>
          </w:rPr>
          <w:t>31.</w:t>
        </w:r>
        <w:r w:rsidR="002C3667" w:rsidRPr="00524C27">
          <w:rPr>
            <w:szCs w:val="28"/>
            <w:u w:val="single"/>
            <w:lang w:eastAsia="lv-LV"/>
          </w:rPr>
          <w:t> </w:t>
        </w:r>
        <w:r w:rsidRPr="00524C27">
          <w:rPr>
            <w:szCs w:val="28"/>
            <w:u w:val="single"/>
            <w:lang w:eastAsia="lv-LV"/>
          </w:rPr>
          <w:t>punktā</w:t>
        </w:r>
      </w:hyperlink>
      <w:r w:rsidR="002C3667" w:rsidRPr="00524C27">
        <w:rPr>
          <w:szCs w:val="28"/>
          <w:lang w:eastAsia="lv-LV"/>
        </w:rPr>
        <w:t xml:space="preserve"> </w:t>
      </w:r>
      <w:r w:rsidRPr="00524C27">
        <w:rPr>
          <w:szCs w:val="28"/>
          <w:lang w:eastAsia="lv-LV"/>
        </w:rPr>
        <w:t xml:space="preserve">norādītajām attiecināmajām izmaksām un pamatdarbības peļņu no ieguldījuma. Pamatdarbības peļņu atskaita no attiecināmajām izmaksām saskaņā ar pamatotām prognozēm vai izmanto atgūšanas mehānismu. Finansējuma saņēmējam, kas ekspluatē ēku, kurā īstenotas projekta aktivitātes, ir ļauts attiecīgajā periodā paturēt samērīgu peļņu.”. </w:t>
      </w:r>
    </w:p>
    <w:p w14:paraId="4D1E9A22" w14:textId="4F3E8E62" w:rsidR="00180877" w:rsidRPr="00524C27" w:rsidRDefault="00180877" w:rsidP="003E0130">
      <w:pPr>
        <w:pStyle w:val="Title"/>
        <w:ind w:firstLine="709"/>
        <w:jc w:val="both"/>
        <w:outlineLvl w:val="0"/>
        <w:rPr>
          <w:szCs w:val="28"/>
        </w:rPr>
      </w:pPr>
    </w:p>
    <w:p w14:paraId="4F0C3446" w14:textId="7604D0DE" w:rsidR="00542957" w:rsidRPr="00524C27" w:rsidRDefault="00DB58EE" w:rsidP="00542957">
      <w:pPr>
        <w:pStyle w:val="Title"/>
        <w:ind w:firstLine="709"/>
        <w:jc w:val="both"/>
        <w:outlineLvl w:val="0"/>
        <w:rPr>
          <w:szCs w:val="28"/>
        </w:rPr>
      </w:pPr>
      <w:r w:rsidRPr="00524C27">
        <w:rPr>
          <w:szCs w:val="28"/>
        </w:rPr>
        <w:t>10</w:t>
      </w:r>
      <w:r w:rsidR="00542957" w:rsidRPr="00524C27">
        <w:rPr>
          <w:szCs w:val="28"/>
        </w:rPr>
        <w:t>. Aizstāt 31.8. apakšpunktā vārdu “siltumenerģiju” ar vārdu “enerģiju”.</w:t>
      </w:r>
    </w:p>
    <w:p w14:paraId="02CB5F1B" w14:textId="77777777" w:rsidR="00542957" w:rsidRPr="00524C27" w:rsidRDefault="00542957" w:rsidP="003E0130">
      <w:pPr>
        <w:pStyle w:val="Title"/>
        <w:ind w:firstLine="709"/>
        <w:jc w:val="both"/>
        <w:outlineLvl w:val="0"/>
        <w:rPr>
          <w:szCs w:val="28"/>
        </w:rPr>
      </w:pPr>
    </w:p>
    <w:p w14:paraId="7F41441F" w14:textId="34C45F01" w:rsidR="00B4177C" w:rsidRPr="00524C27" w:rsidRDefault="00DB58EE" w:rsidP="003E0130">
      <w:pPr>
        <w:pStyle w:val="Title"/>
        <w:ind w:firstLine="709"/>
        <w:jc w:val="both"/>
        <w:outlineLvl w:val="0"/>
        <w:rPr>
          <w:szCs w:val="28"/>
        </w:rPr>
      </w:pPr>
      <w:r w:rsidRPr="00524C27">
        <w:rPr>
          <w:szCs w:val="28"/>
        </w:rPr>
        <w:t>11</w:t>
      </w:r>
      <w:r w:rsidR="00B4177C" w:rsidRPr="00524C27">
        <w:rPr>
          <w:szCs w:val="28"/>
        </w:rPr>
        <w:t>. Izteikt 31.</w:t>
      </w:r>
      <w:r w:rsidR="00B2712E" w:rsidRPr="00524C27">
        <w:rPr>
          <w:szCs w:val="28"/>
        </w:rPr>
        <w:t>10.</w:t>
      </w:r>
      <w:r w:rsidR="00B4177C" w:rsidRPr="00524C27">
        <w:rPr>
          <w:szCs w:val="28"/>
        </w:rPr>
        <w:t> </w:t>
      </w:r>
      <w:r w:rsidR="00B2712E" w:rsidRPr="00524C27">
        <w:rPr>
          <w:szCs w:val="28"/>
        </w:rPr>
        <w:t>apakšpunktu</w:t>
      </w:r>
      <w:r w:rsidR="00B4177C" w:rsidRPr="00524C27">
        <w:rPr>
          <w:szCs w:val="28"/>
        </w:rPr>
        <w:t xml:space="preserve"> šādā redakcijā:</w:t>
      </w:r>
    </w:p>
    <w:p w14:paraId="62A930DF" w14:textId="1291C94B" w:rsidR="00B4177C" w:rsidRPr="00524C27" w:rsidRDefault="00B4177C" w:rsidP="003E0130">
      <w:pPr>
        <w:pStyle w:val="Title"/>
        <w:ind w:firstLine="709"/>
        <w:jc w:val="both"/>
        <w:outlineLvl w:val="0"/>
        <w:rPr>
          <w:szCs w:val="28"/>
        </w:rPr>
      </w:pPr>
    </w:p>
    <w:p w14:paraId="0FC4C76B" w14:textId="2E817E6E" w:rsidR="00214374" w:rsidRPr="00524C27" w:rsidRDefault="00214374" w:rsidP="003E0130">
      <w:pPr>
        <w:pStyle w:val="Title"/>
        <w:ind w:firstLine="709"/>
        <w:jc w:val="both"/>
        <w:outlineLvl w:val="0"/>
        <w:rPr>
          <w:szCs w:val="28"/>
        </w:rPr>
      </w:pPr>
      <w:r w:rsidRPr="00524C27">
        <w:rPr>
          <w:szCs w:val="28"/>
        </w:rPr>
        <w:t>“</w:t>
      </w:r>
      <w:r w:rsidR="00B2712E" w:rsidRPr="00524C27">
        <w:rPr>
          <w:szCs w:val="28"/>
          <w:shd w:val="clear" w:color="auto" w:fill="FFFFFF"/>
        </w:rPr>
        <w:t>31.10. projektēšanas, būvuzraudzības un autoruzraudzības izmaksas, ja tās tiek uzskaitītas par ieguldījumu izmaksām;</w:t>
      </w:r>
      <w:r w:rsidRPr="00524C27">
        <w:rPr>
          <w:szCs w:val="28"/>
        </w:rPr>
        <w:t>”.</w:t>
      </w:r>
    </w:p>
    <w:p w14:paraId="38DC14E8" w14:textId="6E1AE50A" w:rsidR="00DB58EE" w:rsidRPr="00524C27" w:rsidRDefault="00DB58EE" w:rsidP="003E0130">
      <w:pPr>
        <w:pStyle w:val="Title"/>
        <w:ind w:firstLine="709"/>
        <w:jc w:val="both"/>
        <w:outlineLvl w:val="0"/>
        <w:rPr>
          <w:szCs w:val="28"/>
        </w:rPr>
      </w:pPr>
    </w:p>
    <w:p w14:paraId="5B4794CA" w14:textId="268C988A" w:rsidR="00DB58EE" w:rsidRPr="00524C27" w:rsidRDefault="00DB58EE" w:rsidP="00DB58EE">
      <w:pPr>
        <w:pStyle w:val="Title"/>
        <w:ind w:firstLine="709"/>
        <w:jc w:val="both"/>
        <w:outlineLvl w:val="0"/>
        <w:rPr>
          <w:szCs w:val="28"/>
        </w:rPr>
      </w:pPr>
      <w:r w:rsidRPr="00524C27">
        <w:rPr>
          <w:szCs w:val="28"/>
        </w:rPr>
        <w:t xml:space="preserve">12. </w:t>
      </w:r>
      <w:r w:rsidR="002E7CEF" w:rsidRPr="00524C27">
        <w:rPr>
          <w:szCs w:val="28"/>
        </w:rPr>
        <w:t>I</w:t>
      </w:r>
      <w:r w:rsidRPr="00524C27">
        <w:rPr>
          <w:szCs w:val="28"/>
        </w:rPr>
        <w:t>zteikt 32. punktu šādā redakcijā:</w:t>
      </w:r>
    </w:p>
    <w:p w14:paraId="1311EFE4" w14:textId="322CB8CC" w:rsidR="00DB58EE" w:rsidRPr="00524C27" w:rsidRDefault="00DB58EE" w:rsidP="00DB58EE">
      <w:pPr>
        <w:pStyle w:val="Title"/>
        <w:ind w:firstLine="709"/>
        <w:jc w:val="both"/>
        <w:outlineLvl w:val="0"/>
        <w:rPr>
          <w:szCs w:val="28"/>
        </w:rPr>
      </w:pPr>
    </w:p>
    <w:p w14:paraId="78BA4212" w14:textId="17D258DB" w:rsidR="00DB58EE" w:rsidRPr="00524C27" w:rsidRDefault="00DB58EE" w:rsidP="00DB58EE">
      <w:pPr>
        <w:pStyle w:val="Title"/>
        <w:ind w:firstLine="709"/>
        <w:jc w:val="both"/>
        <w:outlineLvl w:val="0"/>
        <w:rPr>
          <w:szCs w:val="28"/>
        </w:rPr>
      </w:pPr>
      <w:r w:rsidRPr="00524C27">
        <w:rPr>
          <w:szCs w:val="28"/>
        </w:rPr>
        <w:t>“</w:t>
      </w:r>
      <w:r w:rsidRPr="00524C27">
        <w:rPr>
          <w:szCs w:val="28"/>
          <w:lang w:eastAsia="lv-LV"/>
        </w:rPr>
        <w:t xml:space="preserve">32. Projekta iesniedzējam, kas veic saimniecisko darbību un kam atbalsta sniegšana konkursa ietvaros kvalificējama kā komercdarbības atbalsts, šo </w:t>
      </w:r>
      <w:r w:rsidRPr="00524C27">
        <w:rPr>
          <w:szCs w:val="28"/>
          <w:lang w:eastAsia="lv-LV"/>
        </w:rPr>
        <w:lastRenderedPageBreak/>
        <w:t>noteikumu </w:t>
      </w:r>
      <w:hyperlink r:id="rId13" w:anchor="p31" w:history="1">
        <w:r w:rsidRPr="00524C27">
          <w:rPr>
            <w:szCs w:val="28"/>
            <w:u w:val="single"/>
            <w:lang w:eastAsia="lv-LV"/>
          </w:rPr>
          <w:t>31. punktā</w:t>
        </w:r>
      </w:hyperlink>
      <w:r w:rsidRPr="00524C27">
        <w:rPr>
          <w:szCs w:val="28"/>
          <w:lang w:eastAsia="lv-LV"/>
        </w:rPr>
        <w:t xml:space="preserve"> minētās izmaksas ir attiecināmas, ja vismaz 80 % no ēkas platības vai 80 % no gada kopējā laika ēkā izmanto kultūras vai veselības aprūpes mērķiem.”. </w:t>
      </w:r>
    </w:p>
    <w:p w14:paraId="1B8F7F29" w14:textId="77777777" w:rsidR="00214374" w:rsidRPr="00524C27" w:rsidRDefault="00214374" w:rsidP="003E0130">
      <w:pPr>
        <w:pStyle w:val="Title"/>
        <w:ind w:firstLine="709"/>
        <w:jc w:val="both"/>
        <w:outlineLvl w:val="0"/>
        <w:rPr>
          <w:szCs w:val="28"/>
        </w:rPr>
      </w:pPr>
    </w:p>
    <w:p w14:paraId="761AA9F1" w14:textId="2669F034" w:rsidR="00570E8E" w:rsidRPr="00524C27" w:rsidRDefault="002E7CEF" w:rsidP="003E0130">
      <w:pPr>
        <w:ind w:firstLine="709"/>
        <w:jc w:val="both"/>
        <w:rPr>
          <w:sz w:val="28"/>
          <w:szCs w:val="28"/>
        </w:rPr>
      </w:pPr>
      <w:r w:rsidRPr="00524C27">
        <w:rPr>
          <w:sz w:val="28"/>
          <w:szCs w:val="28"/>
        </w:rPr>
        <w:t>13</w:t>
      </w:r>
      <w:r w:rsidR="00570E8E" w:rsidRPr="00524C27">
        <w:rPr>
          <w:sz w:val="28"/>
          <w:szCs w:val="28"/>
        </w:rPr>
        <w:t>. </w:t>
      </w:r>
      <w:r w:rsidR="00800FB4" w:rsidRPr="00524C27">
        <w:rPr>
          <w:sz w:val="28"/>
          <w:szCs w:val="28"/>
        </w:rPr>
        <w:t>Izteikt</w:t>
      </w:r>
      <w:r w:rsidR="00795518" w:rsidRPr="00524C27">
        <w:rPr>
          <w:sz w:val="28"/>
          <w:szCs w:val="28"/>
        </w:rPr>
        <w:t xml:space="preserve"> </w:t>
      </w:r>
      <w:r w:rsidR="00570E8E" w:rsidRPr="00524C27">
        <w:rPr>
          <w:sz w:val="28"/>
          <w:szCs w:val="28"/>
        </w:rPr>
        <w:t>36.2. apakšpunktu šādā redakcijā:</w:t>
      </w:r>
    </w:p>
    <w:p w14:paraId="77F66D2C" w14:textId="77777777" w:rsidR="00570E8E" w:rsidRPr="00524C27" w:rsidRDefault="00570E8E" w:rsidP="003E0130">
      <w:pPr>
        <w:ind w:firstLine="709"/>
        <w:jc w:val="both"/>
        <w:rPr>
          <w:sz w:val="28"/>
          <w:szCs w:val="28"/>
        </w:rPr>
      </w:pPr>
    </w:p>
    <w:p w14:paraId="43C71D1B" w14:textId="3F6C37BF" w:rsidR="00570E8E" w:rsidRPr="00524C27" w:rsidRDefault="00570E8E" w:rsidP="003E0130">
      <w:pPr>
        <w:ind w:firstLine="709"/>
        <w:jc w:val="both"/>
        <w:rPr>
          <w:sz w:val="28"/>
          <w:szCs w:val="28"/>
        </w:rPr>
      </w:pPr>
      <w:r w:rsidRPr="00524C27">
        <w:rPr>
          <w:sz w:val="28"/>
          <w:szCs w:val="28"/>
        </w:rPr>
        <w:t>“</w:t>
      </w:r>
      <w:r w:rsidRPr="00524C27">
        <w:rPr>
          <w:sz w:val="28"/>
          <w:szCs w:val="28"/>
          <w:shd w:val="clear" w:color="auto" w:fill="FFFFFF"/>
        </w:rPr>
        <w:t>36.2. </w:t>
      </w:r>
      <w:r w:rsidR="00542957" w:rsidRPr="00524C27">
        <w:rPr>
          <w:sz w:val="28"/>
          <w:szCs w:val="28"/>
          <w:lang w:eastAsia="lv-LV"/>
        </w:rPr>
        <w:t>tās ir radušās pēc šo noteikumu</w:t>
      </w:r>
      <w:r w:rsidR="00150B86" w:rsidRPr="00524C27">
        <w:rPr>
          <w:sz w:val="28"/>
          <w:szCs w:val="28"/>
          <w:lang w:eastAsia="lv-LV"/>
        </w:rPr>
        <w:t xml:space="preserve"> spēkā stāšanās dienas</w:t>
      </w:r>
      <w:r w:rsidR="00542957" w:rsidRPr="00524C27">
        <w:rPr>
          <w:sz w:val="28"/>
          <w:szCs w:val="28"/>
          <w:lang w:eastAsia="lv-LV"/>
        </w:rPr>
        <w:t>, taču ne vēlāk kā līdz projekta īstenošanas perioda beigām konkursa pirmās kārtas ietvaros</w:t>
      </w:r>
      <w:r w:rsidRPr="00524C27">
        <w:rPr>
          <w:sz w:val="28"/>
          <w:szCs w:val="28"/>
          <w:shd w:val="clear" w:color="auto" w:fill="FFFFFF"/>
        </w:rPr>
        <w:t>;</w:t>
      </w:r>
      <w:r w:rsidRPr="00524C27">
        <w:rPr>
          <w:sz w:val="28"/>
          <w:szCs w:val="28"/>
        </w:rPr>
        <w:t>”</w:t>
      </w:r>
      <w:r w:rsidR="00AA7923" w:rsidRPr="00524C27">
        <w:rPr>
          <w:sz w:val="28"/>
          <w:szCs w:val="28"/>
        </w:rPr>
        <w:t>.</w:t>
      </w:r>
    </w:p>
    <w:p w14:paraId="75C4B37C" w14:textId="1626950F" w:rsidR="00542957" w:rsidRPr="00524C27" w:rsidRDefault="00542957" w:rsidP="003E0130">
      <w:pPr>
        <w:ind w:firstLine="709"/>
        <w:jc w:val="both"/>
        <w:rPr>
          <w:sz w:val="28"/>
          <w:szCs w:val="28"/>
        </w:rPr>
      </w:pPr>
    </w:p>
    <w:p w14:paraId="61312169" w14:textId="58D17C36" w:rsidR="00542957" w:rsidRPr="00524C27" w:rsidRDefault="002E7CEF" w:rsidP="003E0130">
      <w:pPr>
        <w:ind w:firstLine="709"/>
        <w:jc w:val="both"/>
        <w:rPr>
          <w:sz w:val="28"/>
          <w:szCs w:val="28"/>
        </w:rPr>
      </w:pPr>
      <w:r w:rsidRPr="00524C27">
        <w:rPr>
          <w:sz w:val="28"/>
          <w:szCs w:val="28"/>
        </w:rPr>
        <w:t>14</w:t>
      </w:r>
      <w:r w:rsidR="00542957" w:rsidRPr="00524C27">
        <w:rPr>
          <w:sz w:val="28"/>
          <w:szCs w:val="28"/>
        </w:rPr>
        <w:t>. Papildināt noteikumus ar 36.2.</w:t>
      </w:r>
      <w:r w:rsidR="00542957" w:rsidRPr="00524C27">
        <w:rPr>
          <w:sz w:val="28"/>
          <w:szCs w:val="28"/>
          <w:vertAlign w:val="superscript"/>
        </w:rPr>
        <w:t>1 </w:t>
      </w:r>
      <w:r w:rsidR="00150B86" w:rsidRPr="00524C27">
        <w:rPr>
          <w:sz w:val="28"/>
          <w:szCs w:val="28"/>
        </w:rPr>
        <w:t>apakšp</w:t>
      </w:r>
      <w:r w:rsidR="00542957" w:rsidRPr="00524C27">
        <w:rPr>
          <w:sz w:val="28"/>
          <w:szCs w:val="28"/>
        </w:rPr>
        <w:t>unktu šādā redakcijā:</w:t>
      </w:r>
    </w:p>
    <w:p w14:paraId="31D65926" w14:textId="0726DFE6" w:rsidR="00542957" w:rsidRPr="00524C27" w:rsidRDefault="00542957" w:rsidP="003E0130">
      <w:pPr>
        <w:ind w:firstLine="709"/>
        <w:jc w:val="both"/>
        <w:rPr>
          <w:sz w:val="28"/>
          <w:szCs w:val="28"/>
        </w:rPr>
      </w:pPr>
    </w:p>
    <w:p w14:paraId="79682CE7" w14:textId="7AB63FC1" w:rsidR="00542957" w:rsidRPr="00524C27" w:rsidRDefault="00542957" w:rsidP="003E0130">
      <w:pPr>
        <w:ind w:firstLine="709"/>
        <w:jc w:val="both"/>
        <w:rPr>
          <w:sz w:val="28"/>
          <w:szCs w:val="28"/>
        </w:rPr>
      </w:pPr>
      <w:r w:rsidRPr="00524C27">
        <w:rPr>
          <w:sz w:val="28"/>
          <w:szCs w:val="28"/>
        </w:rPr>
        <w:t>“</w:t>
      </w:r>
      <w:r w:rsidRPr="00524C27">
        <w:rPr>
          <w:sz w:val="28"/>
          <w:szCs w:val="28"/>
          <w:lang w:eastAsia="lv-LV"/>
        </w:rPr>
        <w:t>36.2.</w:t>
      </w:r>
      <w:r w:rsidRPr="00524C27">
        <w:rPr>
          <w:sz w:val="28"/>
          <w:szCs w:val="28"/>
          <w:vertAlign w:val="superscript"/>
          <w:lang w:eastAsia="lv-LV"/>
        </w:rPr>
        <w:t xml:space="preserve">1 </w:t>
      </w:r>
      <w:r w:rsidRPr="00524C27">
        <w:rPr>
          <w:sz w:val="28"/>
          <w:szCs w:val="28"/>
          <w:lang w:eastAsia="lv-LV"/>
        </w:rPr>
        <w:t>tās ir radušās konkursa otrās kārtas ietvaros, taču ne vēlāk kā līdz projekta īstenošanas perioda beigām;</w:t>
      </w:r>
      <w:r w:rsidRPr="00524C27">
        <w:rPr>
          <w:sz w:val="28"/>
          <w:szCs w:val="28"/>
        </w:rPr>
        <w:t>”.</w:t>
      </w:r>
    </w:p>
    <w:p w14:paraId="0FA4CCD0" w14:textId="77777777" w:rsidR="001277F0" w:rsidRPr="00524C27" w:rsidRDefault="001277F0" w:rsidP="003E0130">
      <w:pPr>
        <w:ind w:firstLine="709"/>
        <w:jc w:val="both"/>
        <w:rPr>
          <w:sz w:val="28"/>
          <w:szCs w:val="28"/>
        </w:rPr>
      </w:pPr>
    </w:p>
    <w:p w14:paraId="5AAE3349" w14:textId="757DCF12" w:rsidR="001277F0" w:rsidRPr="00524C27" w:rsidRDefault="001277F0" w:rsidP="001277F0">
      <w:pPr>
        <w:ind w:firstLine="709"/>
        <w:jc w:val="both"/>
        <w:rPr>
          <w:sz w:val="28"/>
          <w:szCs w:val="28"/>
        </w:rPr>
      </w:pPr>
      <w:r w:rsidRPr="00524C27">
        <w:rPr>
          <w:sz w:val="28"/>
          <w:szCs w:val="28"/>
        </w:rPr>
        <w:t>1</w:t>
      </w:r>
      <w:r w:rsidR="002E7CEF" w:rsidRPr="00524C27">
        <w:rPr>
          <w:sz w:val="28"/>
          <w:szCs w:val="28"/>
        </w:rPr>
        <w:t>5</w:t>
      </w:r>
      <w:r w:rsidRPr="00524C27">
        <w:rPr>
          <w:sz w:val="28"/>
          <w:szCs w:val="28"/>
        </w:rPr>
        <w:t>. Izteikt 37.3. apakšpunktu šādā redakcijā:</w:t>
      </w:r>
    </w:p>
    <w:p w14:paraId="3DD40004" w14:textId="767DE0F1" w:rsidR="001277F0" w:rsidRPr="00524C27" w:rsidRDefault="001277F0" w:rsidP="003E0130">
      <w:pPr>
        <w:ind w:firstLine="709"/>
        <w:jc w:val="both"/>
        <w:rPr>
          <w:sz w:val="28"/>
          <w:szCs w:val="28"/>
        </w:rPr>
      </w:pPr>
    </w:p>
    <w:p w14:paraId="57222CC3" w14:textId="2993D49B" w:rsidR="001277F0" w:rsidRPr="00524C27" w:rsidRDefault="001277F0">
      <w:pPr>
        <w:ind w:firstLine="709"/>
        <w:jc w:val="both"/>
        <w:rPr>
          <w:sz w:val="28"/>
          <w:szCs w:val="28"/>
          <w:lang w:eastAsia="lv-LV"/>
        </w:rPr>
      </w:pPr>
      <w:r w:rsidRPr="00524C27">
        <w:rPr>
          <w:sz w:val="28"/>
          <w:szCs w:val="28"/>
        </w:rPr>
        <w:t>“</w:t>
      </w:r>
      <w:r w:rsidRPr="00524C27">
        <w:rPr>
          <w:sz w:val="28"/>
          <w:szCs w:val="28"/>
          <w:lang w:eastAsia="lv-LV"/>
        </w:rPr>
        <w:t>37.3. izmaksas, kas radušās pirms šo noteikumu spēkā stāšanās dienas vai pēc projekta īstenošanas perioda beigām konkursa pirmās kārtas ietvaros;</w:t>
      </w:r>
      <w:r w:rsidRPr="00524C27">
        <w:rPr>
          <w:sz w:val="28"/>
          <w:szCs w:val="28"/>
        </w:rPr>
        <w:t>”</w:t>
      </w:r>
      <w:r w:rsidR="00524C27">
        <w:rPr>
          <w:sz w:val="28"/>
          <w:szCs w:val="28"/>
        </w:rPr>
        <w:t>.</w:t>
      </w:r>
    </w:p>
    <w:p w14:paraId="7A95778A" w14:textId="77777777" w:rsidR="001277F0" w:rsidRPr="00524C27" w:rsidRDefault="001277F0">
      <w:pPr>
        <w:ind w:firstLine="709"/>
        <w:jc w:val="both"/>
        <w:rPr>
          <w:sz w:val="28"/>
          <w:szCs w:val="28"/>
        </w:rPr>
      </w:pPr>
    </w:p>
    <w:p w14:paraId="4DA6A0BC" w14:textId="60EE6518" w:rsidR="00BA1087" w:rsidRPr="00524C27" w:rsidRDefault="00795518" w:rsidP="003E0130">
      <w:pPr>
        <w:ind w:firstLine="709"/>
        <w:jc w:val="both"/>
        <w:rPr>
          <w:sz w:val="28"/>
          <w:szCs w:val="28"/>
        </w:rPr>
      </w:pPr>
      <w:r w:rsidRPr="00524C27">
        <w:rPr>
          <w:sz w:val="28"/>
          <w:szCs w:val="28"/>
        </w:rPr>
        <w:t>1</w:t>
      </w:r>
      <w:r w:rsidR="002E7CEF" w:rsidRPr="00524C27">
        <w:rPr>
          <w:sz w:val="28"/>
          <w:szCs w:val="28"/>
        </w:rPr>
        <w:t>6</w:t>
      </w:r>
      <w:r w:rsidR="00BA1087" w:rsidRPr="00524C27">
        <w:rPr>
          <w:sz w:val="28"/>
          <w:szCs w:val="28"/>
        </w:rPr>
        <w:t>. </w:t>
      </w:r>
      <w:r w:rsidR="001277F0" w:rsidRPr="00524C27">
        <w:rPr>
          <w:sz w:val="28"/>
          <w:szCs w:val="28"/>
        </w:rPr>
        <w:t>Papildināt</w:t>
      </w:r>
      <w:r w:rsidR="002857C2" w:rsidRPr="00524C27">
        <w:rPr>
          <w:sz w:val="28"/>
          <w:szCs w:val="28"/>
        </w:rPr>
        <w:t xml:space="preserve"> </w:t>
      </w:r>
      <w:r w:rsidRPr="00524C27">
        <w:rPr>
          <w:sz w:val="28"/>
          <w:szCs w:val="28"/>
        </w:rPr>
        <w:t>noteikumu</w:t>
      </w:r>
      <w:r w:rsidR="001277F0" w:rsidRPr="00524C27">
        <w:rPr>
          <w:sz w:val="28"/>
          <w:szCs w:val="28"/>
        </w:rPr>
        <w:t xml:space="preserve">s ar </w:t>
      </w:r>
      <w:r w:rsidR="00BA1087" w:rsidRPr="00524C27">
        <w:rPr>
          <w:sz w:val="28"/>
          <w:szCs w:val="28"/>
        </w:rPr>
        <w:t>37.3.</w:t>
      </w:r>
      <w:r w:rsidR="002857C2" w:rsidRPr="00524C27">
        <w:rPr>
          <w:sz w:val="28"/>
          <w:szCs w:val="28"/>
          <w:vertAlign w:val="superscript"/>
        </w:rPr>
        <w:t>1</w:t>
      </w:r>
      <w:r w:rsidR="00BA1087" w:rsidRPr="00524C27">
        <w:rPr>
          <w:sz w:val="28"/>
          <w:szCs w:val="28"/>
        </w:rPr>
        <w:t> apakšpunktu šādā redakcijā:</w:t>
      </w:r>
    </w:p>
    <w:p w14:paraId="0C712517" w14:textId="77777777" w:rsidR="00BA1087" w:rsidRPr="00524C27" w:rsidRDefault="00BA1087" w:rsidP="003E0130">
      <w:pPr>
        <w:ind w:firstLine="709"/>
        <w:jc w:val="both"/>
        <w:rPr>
          <w:rFonts w:ascii="Arial" w:hAnsi="Arial" w:cs="Arial"/>
          <w:sz w:val="20"/>
          <w:szCs w:val="20"/>
          <w:shd w:val="clear" w:color="auto" w:fill="FFFFFF"/>
        </w:rPr>
      </w:pPr>
    </w:p>
    <w:p w14:paraId="6BA8A032" w14:textId="34A9334B" w:rsidR="00BA1087" w:rsidRPr="00524C27" w:rsidRDefault="00BA1087" w:rsidP="00D204F5">
      <w:pPr>
        <w:ind w:firstLine="709"/>
        <w:jc w:val="both"/>
        <w:rPr>
          <w:sz w:val="28"/>
          <w:szCs w:val="28"/>
          <w:shd w:val="clear" w:color="auto" w:fill="FFFFFF"/>
        </w:rPr>
      </w:pPr>
      <w:r w:rsidRPr="00524C27">
        <w:rPr>
          <w:sz w:val="28"/>
          <w:szCs w:val="28"/>
          <w:shd w:val="clear" w:color="auto" w:fill="FFFFFF"/>
        </w:rPr>
        <w:t>“37.3.</w:t>
      </w:r>
      <w:r w:rsidR="001277F0" w:rsidRPr="00524C27">
        <w:rPr>
          <w:sz w:val="28"/>
          <w:szCs w:val="28"/>
          <w:shd w:val="clear" w:color="auto" w:fill="FFFFFF"/>
          <w:vertAlign w:val="superscript"/>
        </w:rPr>
        <w:t>1</w:t>
      </w:r>
      <w:r w:rsidRPr="00524C27">
        <w:rPr>
          <w:sz w:val="28"/>
          <w:szCs w:val="28"/>
          <w:shd w:val="clear" w:color="auto" w:fill="FFFFFF"/>
        </w:rPr>
        <w:t> </w:t>
      </w:r>
      <w:bookmarkStart w:id="6" w:name="_Hlk72620725"/>
      <w:r w:rsidR="002857C2" w:rsidRPr="00524C27">
        <w:rPr>
          <w:sz w:val="28"/>
          <w:szCs w:val="28"/>
          <w:shd w:val="clear" w:color="auto" w:fill="FFFFFF"/>
        </w:rPr>
        <w:t>i</w:t>
      </w:r>
      <w:r w:rsidRPr="00524C27">
        <w:rPr>
          <w:sz w:val="28"/>
          <w:szCs w:val="28"/>
          <w:shd w:val="clear" w:color="auto" w:fill="FFFFFF"/>
        </w:rPr>
        <w:t xml:space="preserve">zmaksas, kas radušās </w:t>
      </w:r>
      <w:r w:rsidR="00150B86" w:rsidRPr="00524C27">
        <w:rPr>
          <w:sz w:val="28"/>
          <w:szCs w:val="28"/>
          <w:shd w:val="clear" w:color="auto" w:fill="FFFFFF"/>
        </w:rPr>
        <w:t xml:space="preserve">pirms </w:t>
      </w:r>
      <w:r w:rsidR="00967B11" w:rsidRPr="00524C27">
        <w:rPr>
          <w:sz w:val="28"/>
          <w:szCs w:val="28"/>
          <w:shd w:val="clear" w:color="auto" w:fill="FFFFFF"/>
        </w:rPr>
        <w:t xml:space="preserve">konkursa </w:t>
      </w:r>
      <w:r w:rsidR="00D204F5" w:rsidRPr="00524C27">
        <w:rPr>
          <w:sz w:val="28"/>
          <w:szCs w:val="28"/>
          <w:shd w:val="clear" w:color="auto" w:fill="FFFFFF"/>
        </w:rPr>
        <w:t>otrās</w:t>
      </w:r>
      <w:r w:rsidRPr="00524C27">
        <w:rPr>
          <w:sz w:val="28"/>
          <w:szCs w:val="28"/>
          <w:shd w:val="clear" w:color="auto" w:fill="FFFFFF"/>
        </w:rPr>
        <w:t xml:space="preserve"> kārtas </w:t>
      </w:r>
      <w:r w:rsidR="00150B86" w:rsidRPr="00524C27">
        <w:rPr>
          <w:sz w:val="28"/>
          <w:szCs w:val="28"/>
          <w:shd w:val="clear" w:color="auto" w:fill="FFFFFF"/>
        </w:rPr>
        <w:t xml:space="preserve">izsludināšanas </w:t>
      </w:r>
      <w:r w:rsidRPr="00524C27">
        <w:rPr>
          <w:sz w:val="28"/>
          <w:szCs w:val="28"/>
          <w:shd w:val="clear" w:color="auto" w:fill="FFFFFF"/>
        </w:rPr>
        <w:t>vai pēc projekta īstenošanas perioda beigām</w:t>
      </w:r>
      <w:bookmarkEnd w:id="6"/>
      <w:r w:rsidRPr="00524C27">
        <w:rPr>
          <w:sz w:val="28"/>
          <w:szCs w:val="28"/>
          <w:shd w:val="clear" w:color="auto" w:fill="FFFFFF"/>
        </w:rPr>
        <w:t>;”.</w:t>
      </w:r>
    </w:p>
    <w:p w14:paraId="3F168AE3" w14:textId="5DA6FB16" w:rsidR="00BA1087" w:rsidRPr="00524C27" w:rsidRDefault="00BA1087" w:rsidP="003E0130">
      <w:pPr>
        <w:ind w:firstLine="709"/>
        <w:jc w:val="both"/>
        <w:rPr>
          <w:sz w:val="28"/>
          <w:szCs w:val="28"/>
        </w:rPr>
      </w:pPr>
    </w:p>
    <w:p w14:paraId="69FB59ED" w14:textId="218C51A6" w:rsidR="002857C2" w:rsidRPr="00524C27" w:rsidRDefault="00F96153" w:rsidP="003E0130">
      <w:pPr>
        <w:ind w:firstLine="709"/>
        <w:jc w:val="both"/>
        <w:rPr>
          <w:sz w:val="28"/>
          <w:szCs w:val="28"/>
        </w:rPr>
      </w:pPr>
      <w:r w:rsidRPr="00524C27">
        <w:rPr>
          <w:sz w:val="28"/>
          <w:szCs w:val="28"/>
        </w:rPr>
        <w:t>1</w:t>
      </w:r>
      <w:r w:rsidR="002E7CEF" w:rsidRPr="00524C27">
        <w:rPr>
          <w:sz w:val="28"/>
          <w:szCs w:val="28"/>
        </w:rPr>
        <w:t>7</w:t>
      </w:r>
      <w:r w:rsidRPr="00524C27">
        <w:rPr>
          <w:sz w:val="28"/>
          <w:szCs w:val="28"/>
        </w:rPr>
        <w:t>. Svītrot 37.5. apakšpunkt</w:t>
      </w:r>
      <w:r w:rsidR="00EB3A46" w:rsidRPr="00524C27">
        <w:rPr>
          <w:sz w:val="28"/>
          <w:szCs w:val="28"/>
        </w:rPr>
        <w:t>u</w:t>
      </w:r>
      <w:r w:rsidRPr="00524C27">
        <w:rPr>
          <w:sz w:val="28"/>
          <w:szCs w:val="28"/>
        </w:rPr>
        <w:t>.</w:t>
      </w:r>
    </w:p>
    <w:p w14:paraId="586A89AD" w14:textId="77777777" w:rsidR="002857C2" w:rsidRPr="00524C27" w:rsidRDefault="002857C2" w:rsidP="003E0130">
      <w:pPr>
        <w:ind w:firstLine="709"/>
        <w:jc w:val="both"/>
        <w:rPr>
          <w:sz w:val="28"/>
          <w:szCs w:val="28"/>
        </w:rPr>
      </w:pPr>
    </w:p>
    <w:p w14:paraId="5EDAEF85" w14:textId="6C564AE6" w:rsidR="002C3987" w:rsidRPr="00524C27" w:rsidRDefault="00EB3A46" w:rsidP="003E0130">
      <w:pPr>
        <w:ind w:firstLine="709"/>
        <w:jc w:val="both"/>
        <w:rPr>
          <w:sz w:val="28"/>
          <w:szCs w:val="28"/>
        </w:rPr>
      </w:pPr>
      <w:r w:rsidRPr="00524C27">
        <w:rPr>
          <w:sz w:val="28"/>
          <w:szCs w:val="28"/>
        </w:rPr>
        <w:t>1</w:t>
      </w:r>
      <w:r w:rsidR="002E7CEF" w:rsidRPr="00524C27">
        <w:rPr>
          <w:sz w:val="28"/>
          <w:szCs w:val="28"/>
        </w:rPr>
        <w:t>8</w:t>
      </w:r>
      <w:r w:rsidR="002C3987" w:rsidRPr="00524C27">
        <w:rPr>
          <w:sz w:val="28"/>
          <w:szCs w:val="28"/>
        </w:rPr>
        <w:t>. </w:t>
      </w:r>
      <w:r w:rsidR="00D204F5" w:rsidRPr="00524C27">
        <w:rPr>
          <w:sz w:val="28"/>
          <w:szCs w:val="28"/>
        </w:rPr>
        <w:t>Izteikt</w:t>
      </w:r>
      <w:r w:rsidR="004F2710" w:rsidRPr="00524C27">
        <w:rPr>
          <w:sz w:val="28"/>
          <w:szCs w:val="28"/>
        </w:rPr>
        <w:t xml:space="preserve"> </w:t>
      </w:r>
      <w:r w:rsidR="00D204F5" w:rsidRPr="00524C27">
        <w:rPr>
          <w:sz w:val="28"/>
          <w:szCs w:val="28"/>
        </w:rPr>
        <w:t>38</w:t>
      </w:r>
      <w:r w:rsidR="004F2710" w:rsidRPr="00524C27">
        <w:rPr>
          <w:sz w:val="28"/>
          <w:szCs w:val="28"/>
        </w:rPr>
        <w:t>.</w:t>
      </w:r>
      <w:r w:rsidR="0004703F" w:rsidRPr="00524C27">
        <w:rPr>
          <w:sz w:val="28"/>
          <w:szCs w:val="28"/>
        </w:rPr>
        <w:t xml:space="preserve"> un </w:t>
      </w:r>
      <w:r w:rsidR="00D204F5" w:rsidRPr="00524C27">
        <w:rPr>
          <w:sz w:val="28"/>
          <w:szCs w:val="28"/>
        </w:rPr>
        <w:t>39</w:t>
      </w:r>
      <w:r w:rsidR="0004703F" w:rsidRPr="00524C27">
        <w:rPr>
          <w:sz w:val="28"/>
          <w:szCs w:val="28"/>
        </w:rPr>
        <w:t>. </w:t>
      </w:r>
      <w:r w:rsidR="004F2710" w:rsidRPr="00524C27">
        <w:rPr>
          <w:sz w:val="28"/>
          <w:szCs w:val="28"/>
        </w:rPr>
        <w:t>punkt</w:t>
      </w:r>
      <w:r w:rsidR="00D204F5" w:rsidRPr="00524C27">
        <w:rPr>
          <w:sz w:val="28"/>
          <w:szCs w:val="28"/>
        </w:rPr>
        <w:t>u</w:t>
      </w:r>
      <w:r w:rsidR="0004703F" w:rsidRPr="00524C27">
        <w:rPr>
          <w:sz w:val="28"/>
          <w:szCs w:val="28"/>
        </w:rPr>
        <w:t xml:space="preserve"> </w:t>
      </w:r>
      <w:r w:rsidR="00D204F5" w:rsidRPr="00524C27">
        <w:rPr>
          <w:sz w:val="28"/>
          <w:szCs w:val="28"/>
        </w:rPr>
        <w:t>šādā redakcijā:</w:t>
      </w:r>
    </w:p>
    <w:p w14:paraId="10239EFB" w14:textId="77777777" w:rsidR="004F2710" w:rsidRPr="00524C27" w:rsidRDefault="004F2710" w:rsidP="003E0130">
      <w:pPr>
        <w:ind w:firstLine="709"/>
        <w:jc w:val="both"/>
        <w:rPr>
          <w:sz w:val="28"/>
          <w:szCs w:val="28"/>
        </w:rPr>
      </w:pPr>
    </w:p>
    <w:p w14:paraId="4196B89C" w14:textId="37E84C1F" w:rsidR="00D204F5" w:rsidRPr="00524C27" w:rsidRDefault="00D204F5" w:rsidP="00D204F5">
      <w:pPr>
        <w:shd w:val="clear" w:color="auto" w:fill="FFFFFF"/>
        <w:suppressAutoHyphens w:val="0"/>
        <w:spacing w:line="293" w:lineRule="atLeast"/>
        <w:ind w:firstLine="709"/>
        <w:jc w:val="both"/>
        <w:rPr>
          <w:sz w:val="28"/>
          <w:szCs w:val="28"/>
          <w:lang w:eastAsia="lv-LV"/>
        </w:rPr>
      </w:pPr>
      <w:r w:rsidRPr="00524C27">
        <w:rPr>
          <w:sz w:val="28"/>
          <w:szCs w:val="28"/>
          <w:lang w:eastAsia="lv-LV"/>
        </w:rPr>
        <w:t>“38. Vides investīciju fonds izsludina konkursu, ievietojot sludinājumu oficiālajā izdevumā "Latvijas Vēstnesis" un Vides investīciju fonda tīmekļvietnē</w:t>
      </w:r>
      <w:r w:rsidR="009F4D0D" w:rsidRPr="00524C27">
        <w:rPr>
          <w:sz w:val="28"/>
          <w:szCs w:val="28"/>
          <w:lang w:eastAsia="lv-LV"/>
        </w:rPr>
        <w:t xml:space="preserve">, kā arī </w:t>
      </w:r>
      <w:r w:rsidR="00124CE4" w:rsidRPr="00524C27">
        <w:rPr>
          <w:sz w:val="28"/>
          <w:szCs w:val="28"/>
          <w:lang w:eastAsia="lv-LV"/>
        </w:rPr>
        <w:t xml:space="preserve">publicē </w:t>
      </w:r>
      <w:r w:rsidR="009F4D0D" w:rsidRPr="00524C27">
        <w:rPr>
          <w:sz w:val="28"/>
          <w:szCs w:val="28"/>
          <w:lang w:eastAsia="lv-LV"/>
        </w:rPr>
        <w:t>atbildīgās iestādes tīmekļvietnē</w:t>
      </w:r>
      <w:r w:rsidRPr="00524C27">
        <w:rPr>
          <w:sz w:val="28"/>
          <w:szCs w:val="28"/>
          <w:lang w:eastAsia="lv-LV"/>
        </w:rPr>
        <w:t xml:space="preserve">. Konkursa izsludināšanas dienā Vides investīciju fonda tīmekļvietnē ievieto vadlīnijas projektu iesniedzējiem projekta iesnieguma veidlapas aizpildīšanai. Sludinājumā norāda konkursa nosaukumu, </w:t>
      </w:r>
      <w:r w:rsidR="005C268D" w:rsidRPr="00524C27">
        <w:rPr>
          <w:sz w:val="28"/>
          <w:szCs w:val="28"/>
          <w:lang w:eastAsia="lv-LV"/>
        </w:rPr>
        <w:t>konkursa kārtu</w:t>
      </w:r>
      <w:r w:rsidRPr="00524C27">
        <w:rPr>
          <w:sz w:val="28"/>
          <w:szCs w:val="28"/>
          <w:lang w:eastAsia="lv-LV"/>
        </w:rPr>
        <w:t>, konkursam pieejamo finanšu instrumenta finansējuma apmēru, projektu iesniegumu iesniegšanas termiņu (datumu un laiku), vietu (Vides investīciju fonda adresi), elektroniskā pasta adresi, uz kuru nosūtāmi projektu iesniegumi un kur iegūstama papildinformācija par konkursa nosacījumiem.</w:t>
      </w:r>
      <w:r w:rsidR="00524C27">
        <w:rPr>
          <w:sz w:val="28"/>
          <w:szCs w:val="28"/>
          <w:lang w:eastAsia="lv-LV"/>
        </w:rPr>
        <w:t>”</w:t>
      </w:r>
    </w:p>
    <w:p w14:paraId="4E34FFB4" w14:textId="77777777" w:rsidR="00D204F5" w:rsidRPr="00524C27" w:rsidRDefault="00D204F5" w:rsidP="00D204F5">
      <w:pPr>
        <w:shd w:val="clear" w:color="auto" w:fill="FFFFFF"/>
        <w:suppressAutoHyphens w:val="0"/>
        <w:spacing w:line="293" w:lineRule="atLeast"/>
        <w:ind w:firstLine="709"/>
        <w:jc w:val="both"/>
        <w:rPr>
          <w:sz w:val="28"/>
          <w:szCs w:val="28"/>
          <w:lang w:eastAsia="lv-LV"/>
        </w:rPr>
      </w:pPr>
      <w:bookmarkStart w:id="7" w:name="p39"/>
      <w:bookmarkStart w:id="8" w:name="p-579172"/>
      <w:bookmarkEnd w:id="7"/>
      <w:bookmarkEnd w:id="8"/>
    </w:p>
    <w:p w14:paraId="62427DB9" w14:textId="109DEA5B" w:rsidR="00D204F5" w:rsidRPr="00524C27" w:rsidRDefault="00524C27" w:rsidP="00D204F5">
      <w:pPr>
        <w:shd w:val="clear" w:color="auto" w:fill="FFFFFF"/>
        <w:suppressAutoHyphens w:val="0"/>
        <w:spacing w:line="293" w:lineRule="atLeast"/>
        <w:ind w:firstLine="709"/>
        <w:jc w:val="both"/>
        <w:rPr>
          <w:sz w:val="28"/>
          <w:szCs w:val="28"/>
          <w:lang w:eastAsia="lv-LV"/>
        </w:rPr>
      </w:pPr>
      <w:r>
        <w:rPr>
          <w:sz w:val="28"/>
          <w:szCs w:val="28"/>
          <w:lang w:eastAsia="lv-LV"/>
        </w:rPr>
        <w:t>“</w:t>
      </w:r>
      <w:r w:rsidR="00D204F5" w:rsidRPr="00524C27">
        <w:rPr>
          <w:sz w:val="28"/>
          <w:szCs w:val="28"/>
          <w:lang w:eastAsia="lv-LV"/>
        </w:rPr>
        <w:t xml:space="preserve">39. Projektu iesniegumu iesniegšanas termiņš nav īsāks par 25 darbdienām pēc konkursa izsludināšanas. </w:t>
      </w:r>
      <w:r w:rsidR="00F25959" w:rsidRPr="00524C27">
        <w:rPr>
          <w:sz w:val="28"/>
          <w:szCs w:val="28"/>
          <w:lang w:eastAsia="lv-LV"/>
        </w:rPr>
        <w:t>Vides investīciju fonds</w:t>
      </w:r>
      <w:r w:rsidR="00D204F5" w:rsidRPr="00524C27">
        <w:rPr>
          <w:sz w:val="28"/>
          <w:szCs w:val="28"/>
          <w:lang w:eastAsia="lv-LV"/>
        </w:rPr>
        <w:t xml:space="preserve"> var pagarināt projekta iesnieguma iesniegšanas termiņu uz laiku līdz diviem mēnešiem, publicējot sludinājumu par projektu iesniegumu iesniegšanas termiņa </w:t>
      </w:r>
      <w:r w:rsidR="00D204F5" w:rsidRPr="00524C27">
        <w:rPr>
          <w:sz w:val="28"/>
          <w:szCs w:val="28"/>
          <w:lang w:eastAsia="lv-LV"/>
        </w:rPr>
        <w:lastRenderedPageBreak/>
        <w:t>pagarinājumu oficiālajā izdevumā "Latvijas Vēstnesis" un atbildīgās iestādes un Vides investīciju fonda tīmekļvietnē.”</w:t>
      </w:r>
      <w:r w:rsidR="00800FB4" w:rsidRPr="00524C27">
        <w:rPr>
          <w:sz w:val="28"/>
          <w:szCs w:val="28"/>
          <w:lang w:eastAsia="lv-LV"/>
        </w:rPr>
        <w:t>.</w:t>
      </w:r>
    </w:p>
    <w:p w14:paraId="4E25A3AE" w14:textId="77777777" w:rsidR="00BC4178" w:rsidRPr="00524C27" w:rsidRDefault="00BC4178" w:rsidP="003E0130">
      <w:pPr>
        <w:ind w:firstLine="709"/>
        <w:jc w:val="both"/>
        <w:rPr>
          <w:sz w:val="28"/>
          <w:szCs w:val="28"/>
        </w:rPr>
      </w:pPr>
    </w:p>
    <w:p w14:paraId="0033C4AF" w14:textId="00CAA0C8" w:rsidR="00BC4178" w:rsidRPr="00524C27" w:rsidRDefault="00BC4178" w:rsidP="003E0130">
      <w:pPr>
        <w:ind w:firstLine="709"/>
        <w:jc w:val="both"/>
        <w:rPr>
          <w:sz w:val="28"/>
          <w:szCs w:val="28"/>
        </w:rPr>
      </w:pPr>
      <w:r w:rsidRPr="00524C27">
        <w:rPr>
          <w:sz w:val="28"/>
          <w:szCs w:val="28"/>
        </w:rPr>
        <w:t>15. Izteikt 41.2.3.1. un 41.2.3.2. apakšpunktu šādā redakcijā:</w:t>
      </w:r>
    </w:p>
    <w:p w14:paraId="05065415" w14:textId="5ED46E69" w:rsidR="00BC4178" w:rsidRPr="00524C27" w:rsidRDefault="00BC4178" w:rsidP="003E0130">
      <w:pPr>
        <w:ind w:firstLine="709"/>
        <w:jc w:val="both"/>
        <w:rPr>
          <w:sz w:val="28"/>
          <w:szCs w:val="28"/>
        </w:rPr>
      </w:pPr>
    </w:p>
    <w:p w14:paraId="169CA89C" w14:textId="15345A69" w:rsidR="00BC4178" w:rsidRPr="00524C27" w:rsidRDefault="00BC4178" w:rsidP="003E0130">
      <w:pPr>
        <w:ind w:firstLine="709"/>
        <w:jc w:val="both"/>
        <w:rPr>
          <w:sz w:val="28"/>
          <w:szCs w:val="28"/>
        </w:rPr>
      </w:pPr>
      <w:r w:rsidRPr="00524C27">
        <w:rPr>
          <w:sz w:val="28"/>
          <w:szCs w:val="28"/>
        </w:rPr>
        <w:t>“</w:t>
      </w:r>
      <w:r w:rsidR="00DE6D10" w:rsidRPr="00524C27">
        <w:rPr>
          <w:sz w:val="28"/>
          <w:szCs w:val="28"/>
          <w:lang w:eastAsia="lv-LV"/>
        </w:rPr>
        <w:t>41.2.3.1.</w:t>
      </w:r>
      <w:r w:rsidR="001A696E" w:rsidRPr="00524C27">
        <w:rPr>
          <w:sz w:val="28"/>
          <w:szCs w:val="28"/>
          <w:lang w:eastAsia="lv-LV"/>
        </w:rPr>
        <w:t> </w:t>
      </w:r>
      <w:r w:rsidR="00DE6D10" w:rsidRPr="00524C27">
        <w:rPr>
          <w:sz w:val="28"/>
          <w:szCs w:val="28"/>
          <w:lang w:eastAsia="lv-LV"/>
        </w:rPr>
        <w:t xml:space="preserve">ja uz projekta iesnieguma iesniegšanas dienu Vides investīciju fondā nav izsludināti iepirkumi par būvdarbu </w:t>
      </w:r>
      <w:r w:rsidR="00124CE4" w:rsidRPr="00524C27">
        <w:rPr>
          <w:sz w:val="28"/>
          <w:szCs w:val="28"/>
          <w:lang w:eastAsia="lv-LV"/>
        </w:rPr>
        <w:t xml:space="preserve">veikšanu </w:t>
      </w:r>
      <w:r w:rsidR="00DE6D10" w:rsidRPr="00524C27">
        <w:rPr>
          <w:sz w:val="28"/>
          <w:szCs w:val="28"/>
          <w:lang w:eastAsia="lv-LV"/>
        </w:rPr>
        <w:t xml:space="preserve">vai projektēšanu un būvdarbu veikšanu, nepieciešams iesniegt neatkarīga eksperta ēku energoefektivitātes jomā izstrādātu ēkas </w:t>
      </w:r>
      <w:proofErr w:type="spellStart"/>
      <w:r w:rsidR="00DE6D10" w:rsidRPr="00524C27">
        <w:rPr>
          <w:sz w:val="28"/>
          <w:szCs w:val="28"/>
          <w:lang w:eastAsia="lv-LV"/>
        </w:rPr>
        <w:t>energosertifikātu</w:t>
      </w:r>
      <w:proofErr w:type="spellEnd"/>
      <w:r w:rsidR="00DE6D10" w:rsidRPr="00524C27">
        <w:rPr>
          <w:sz w:val="28"/>
          <w:szCs w:val="28"/>
          <w:lang w:eastAsia="lv-LV"/>
        </w:rPr>
        <w:t xml:space="preserve"> (tajā skaitā pārskatu par ēkas </w:t>
      </w:r>
      <w:proofErr w:type="spellStart"/>
      <w:r w:rsidR="00DE6D10" w:rsidRPr="00524C27">
        <w:rPr>
          <w:sz w:val="28"/>
          <w:szCs w:val="28"/>
          <w:lang w:eastAsia="lv-LV"/>
        </w:rPr>
        <w:t>energosertifikāta</w:t>
      </w:r>
      <w:proofErr w:type="spellEnd"/>
      <w:r w:rsidR="00DE6D10" w:rsidRPr="00524C27">
        <w:rPr>
          <w:sz w:val="28"/>
          <w:szCs w:val="28"/>
          <w:lang w:eastAsia="lv-LV"/>
        </w:rPr>
        <w:t xml:space="preserve"> aprēķinos izmantotajām </w:t>
      </w:r>
      <w:proofErr w:type="spellStart"/>
      <w:r w:rsidR="00DE6D10" w:rsidRPr="00524C27">
        <w:rPr>
          <w:sz w:val="28"/>
          <w:szCs w:val="28"/>
          <w:lang w:eastAsia="lv-LV"/>
        </w:rPr>
        <w:t>ievaddatu</w:t>
      </w:r>
      <w:proofErr w:type="spellEnd"/>
      <w:r w:rsidR="00DE6D10" w:rsidRPr="00524C27">
        <w:rPr>
          <w:sz w:val="28"/>
          <w:szCs w:val="28"/>
          <w:lang w:eastAsia="lv-LV"/>
        </w:rPr>
        <w:t xml:space="preserve"> vērtībām saskaņā ar šo noteikumu </w:t>
      </w:r>
      <w:hyperlink r:id="rId14" w:anchor="piel1" w:history="1">
        <w:r w:rsidR="00DE6D10" w:rsidRPr="00524C27">
          <w:rPr>
            <w:sz w:val="28"/>
            <w:szCs w:val="28"/>
            <w:u w:val="single"/>
            <w:lang w:eastAsia="lv-LV"/>
          </w:rPr>
          <w:t>1. pielikumu</w:t>
        </w:r>
      </w:hyperlink>
      <w:r w:rsidR="00DE6D10" w:rsidRPr="00524C27">
        <w:rPr>
          <w:sz w:val="28"/>
          <w:szCs w:val="28"/>
          <w:lang w:eastAsia="lv-LV"/>
        </w:rPr>
        <w:t>)</w:t>
      </w:r>
      <w:r w:rsidR="00524C27">
        <w:rPr>
          <w:sz w:val="28"/>
          <w:szCs w:val="28"/>
          <w:lang w:eastAsia="lv-LV"/>
        </w:rPr>
        <w:t>;</w:t>
      </w:r>
      <w:r w:rsidRPr="00524C27">
        <w:rPr>
          <w:sz w:val="28"/>
          <w:szCs w:val="28"/>
        </w:rPr>
        <w:t>”.</w:t>
      </w:r>
    </w:p>
    <w:p w14:paraId="2BDDFA2D" w14:textId="065EA8A8" w:rsidR="00D204F5" w:rsidRPr="00524C27" w:rsidRDefault="00D204F5" w:rsidP="003E0130">
      <w:pPr>
        <w:ind w:firstLine="709"/>
        <w:jc w:val="both"/>
        <w:rPr>
          <w:sz w:val="28"/>
          <w:szCs w:val="28"/>
        </w:rPr>
      </w:pPr>
    </w:p>
    <w:p w14:paraId="2D37F47A" w14:textId="034E221D" w:rsidR="00BC4178" w:rsidRPr="00524C27" w:rsidRDefault="00DE6D10" w:rsidP="003E0130">
      <w:pPr>
        <w:ind w:firstLine="709"/>
        <w:jc w:val="both"/>
        <w:rPr>
          <w:sz w:val="28"/>
          <w:szCs w:val="28"/>
        </w:rPr>
      </w:pPr>
      <w:r w:rsidRPr="00524C27">
        <w:rPr>
          <w:sz w:val="28"/>
          <w:szCs w:val="28"/>
          <w:lang w:eastAsia="lv-LV"/>
        </w:rPr>
        <w:t>41.2.3.2.</w:t>
      </w:r>
      <w:r w:rsidR="001A696E" w:rsidRPr="00524C27">
        <w:rPr>
          <w:sz w:val="28"/>
          <w:szCs w:val="28"/>
          <w:lang w:eastAsia="lv-LV"/>
        </w:rPr>
        <w:t> </w:t>
      </w:r>
      <w:r w:rsidRPr="00524C27">
        <w:rPr>
          <w:sz w:val="28"/>
          <w:szCs w:val="28"/>
          <w:lang w:eastAsia="lv-LV"/>
        </w:rPr>
        <w:t>ja uz projekta iesnieguma iesniegšanas dienu Vides investīciju fondā ir izsludināti iepirkumi par būvdarbu</w:t>
      </w:r>
      <w:r w:rsidR="00124CE4" w:rsidRPr="00524C27">
        <w:rPr>
          <w:sz w:val="28"/>
          <w:szCs w:val="28"/>
          <w:lang w:eastAsia="lv-LV"/>
        </w:rPr>
        <w:t xml:space="preserve"> veikšanu</w:t>
      </w:r>
      <w:r w:rsidRPr="00524C27">
        <w:rPr>
          <w:sz w:val="28"/>
          <w:szCs w:val="28"/>
          <w:lang w:eastAsia="lv-LV"/>
        </w:rPr>
        <w:t xml:space="preserve"> vai projektēšanu un būvdarbu veikšanu, pārskats par ēkas </w:t>
      </w:r>
      <w:proofErr w:type="spellStart"/>
      <w:r w:rsidRPr="00524C27">
        <w:rPr>
          <w:sz w:val="28"/>
          <w:szCs w:val="28"/>
          <w:lang w:eastAsia="lv-LV"/>
        </w:rPr>
        <w:t>energosertifikāta</w:t>
      </w:r>
      <w:proofErr w:type="spellEnd"/>
      <w:r w:rsidRPr="00524C27">
        <w:rPr>
          <w:sz w:val="28"/>
          <w:szCs w:val="28"/>
          <w:lang w:eastAsia="lv-LV"/>
        </w:rPr>
        <w:t xml:space="preserve"> aprēķinos izmantotajām </w:t>
      </w:r>
      <w:proofErr w:type="spellStart"/>
      <w:r w:rsidRPr="00524C27">
        <w:rPr>
          <w:sz w:val="28"/>
          <w:szCs w:val="28"/>
          <w:lang w:eastAsia="lv-LV"/>
        </w:rPr>
        <w:t>ievaddatu</w:t>
      </w:r>
      <w:proofErr w:type="spellEnd"/>
      <w:r w:rsidRPr="00524C27">
        <w:rPr>
          <w:sz w:val="28"/>
          <w:szCs w:val="28"/>
          <w:lang w:eastAsia="lv-LV"/>
        </w:rPr>
        <w:t xml:space="preserve"> vērtībām nav nepieciešams, bet pārskatā norādītajai informācijai un aprēķinu metodikai jābūt iekļautai būvprojektā, apliecinājuma kartes vai paskaidrojuma raksta dokumentos;</w:t>
      </w:r>
      <w:r w:rsidR="00BC4178" w:rsidRPr="00524C27">
        <w:rPr>
          <w:sz w:val="28"/>
          <w:szCs w:val="28"/>
        </w:rPr>
        <w:t>”.</w:t>
      </w:r>
    </w:p>
    <w:p w14:paraId="70F06E73" w14:textId="77777777" w:rsidR="001A696E" w:rsidRPr="00524C27" w:rsidRDefault="001A696E" w:rsidP="00A11294">
      <w:pPr>
        <w:ind w:firstLine="709"/>
        <w:jc w:val="both"/>
        <w:rPr>
          <w:sz w:val="28"/>
          <w:szCs w:val="28"/>
        </w:rPr>
      </w:pPr>
    </w:p>
    <w:p w14:paraId="0B65349A" w14:textId="5BEB678D" w:rsidR="00A11294" w:rsidRPr="00524C27" w:rsidRDefault="00A11294" w:rsidP="00A11294">
      <w:pPr>
        <w:ind w:firstLine="709"/>
        <w:jc w:val="both"/>
        <w:rPr>
          <w:sz w:val="28"/>
          <w:szCs w:val="28"/>
        </w:rPr>
      </w:pPr>
      <w:r w:rsidRPr="00524C27">
        <w:rPr>
          <w:sz w:val="28"/>
          <w:szCs w:val="28"/>
        </w:rPr>
        <w:t>16. Izteikt 41.2.7. apakšpunktu šādā redakcijā:</w:t>
      </w:r>
    </w:p>
    <w:p w14:paraId="449FB251" w14:textId="77777777" w:rsidR="00A11294" w:rsidRPr="00524C27" w:rsidRDefault="00A11294" w:rsidP="00A11294">
      <w:pPr>
        <w:ind w:firstLine="709"/>
        <w:jc w:val="both"/>
        <w:rPr>
          <w:sz w:val="28"/>
          <w:szCs w:val="28"/>
        </w:rPr>
      </w:pPr>
    </w:p>
    <w:p w14:paraId="11A897D4" w14:textId="1F7EBB7D" w:rsidR="00A11294" w:rsidRPr="00524C27" w:rsidRDefault="00A11294" w:rsidP="003E0130">
      <w:pPr>
        <w:ind w:firstLine="709"/>
        <w:jc w:val="both"/>
        <w:rPr>
          <w:sz w:val="28"/>
          <w:szCs w:val="28"/>
        </w:rPr>
      </w:pPr>
      <w:r w:rsidRPr="00524C27">
        <w:rPr>
          <w:sz w:val="28"/>
          <w:szCs w:val="28"/>
        </w:rPr>
        <w:t>“</w:t>
      </w:r>
      <w:r w:rsidR="0058297B" w:rsidRPr="00524C27">
        <w:rPr>
          <w:sz w:val="28"/>
          <w:szCs w:val="28"/>
          <w:lang w:eastAsia="lv-LV"/>
        </w:rPr>
        <w:t>41.2.7.</w:t>
      </w:r>
      <w:r w:rsidR="001A696E" w:rsidRPr="00524C27">
        <w:rPr>
          <w:sz w:val="28"/>
          <w:szCs w:val="28"/>
          <w:lang w:eastAsia="lv-LV"/>
        </w:rPr>
        <w:t> </w:t>
      </w:r>
      <w:r w:rsidR="0058297B" w:rsidRPr="00524C27">
        <w:rPr>
          <w:sz w:val="28"/>
          <w:szCs w:val="28"/>
          <w:lang w:eastAsia="lv-LV"/>
        </w:rPr>
        <w:t>dokumentu kopijas, kas apliecina saražoto, patērēto un iepirkto elektroenerģijas apjomu un saražoto, patērēto un iepirkto siltumenerģijas apjomu ēkā, kurā plānotas projekta aktivitātes, vismaz piecos pēdējos pilnos kalendāra gados</w:t>
      </w:r>
      <w:r w:rsidR="00124CE4" w:rsidRPr="00524C27">
        <w:rPr>
          <w:sz w:val="28"/>
          <w:szCs w:val="28"/>
          <w:lang w:eastAsia="lv-LV"/>
        </w:rPr>
        <w:t xml:space="preserve"> pēc kārtas, kad ēkā ir īstenotas šo noteikumu 16.2.</w:t>
      </w:r>
      <w:r w:rsidR="002C3667" w:rsidRPr="00524C27">
        <w:rPr>
          <w:sz w:val="28"/>
          <w:szCs w:val="28"/>
          <w:lang w:eastAsia="lv-LV"/>
        </w:rPr>
        <w:t> </w:t>
      </w:r>
      <w:r w:rsidR="00124CE4" w:rsidRPr="00524C27">
        <w:rPr>
          <w:sz w:val="28"/>
          <w:szCs w:val="28"/>
          <w:lang w:eastAsia="lv-LV"/>
        </w:rPr>
        <w:t>apakšpunktā minētās funkcijas, bet ne vēlāk kā pirms 2000.</w:t>
      </w:r>
      <w:r w:rsidR="002C3667" w:rsidRPr="00524C27">
        <w:rPr>
          <w:sz w:val="28"/>
          <w:szCs w:val="28"/>
          <w:lang w:eastAsia="lv-LV"/>
        </w:rPr>
        <w:t> </w:t>
      </w:r>
      <w:r w:rsidR="00124CE4" w:rsidRPr="00524C27">
        <w:rPr>
          <w:sz w:val="28"/>
          <w:szCs w:val="28"/>
          <w:lang w:eastAsia="lv-LV"/>
        </w:rPr>
        <w:t>gada</w:t>
      </w:r>
      <w:r w:rsidR="0058297B" w:rsidRPr="00524C27">
        <w:rPr>
          <w:sz w:val="28"/>
          <w:szCs w:val="28"/>
          <w:lang w:eastAsia="lv-LV"/>
        </w:rPr>
        <w:t>, norādot datus pa mēnešiem (megavatstundas (</w:t>
      </w:r>
      <w:proofErr w:type="spellStart"/>
      <w:r w:rsidR="0058297B" w:rsidRPr="00524C27">
        <w:rPr>
          <w:sz w:val="28"/>
          <w:szCs w:val="28"/>
          <w:lang w:eastAsia="lv-LV"/>
        </w:rPr>
        <w:t>MWh</w:t>
      </w:r>
      <w:proofErr w:type="spellEnd"/>
      <w:r w:rsidR="0058297B" w:rsidRPr="00524C27">
        <w:rPr>
          <w:sz w:val="28"/>
          <w:szCs w:val="28"/>
          <w:lang w:eastAsia="lv-LV"/>
        </w:rPr>
        <w:t>)), kā arī izmantoto kurināmā apjomu;</w:t>
      </w:r>
      <w:r w:rsidRPr="00524C27">
        <w:rPr>
          <w:sz w:val="28"/>
          <w:szCs w:val="28"/>
        </w:rPr>
        <w:t>”.</w:t>
      </w:r>
    </w:p>
    <w:p w14:paraId="65DA1B6E" w14:textId="7B5B2A44" w:rsidR="00B64D28" w:rsidRPr="00524C27" w:rsidRDefault="00B64D28" w:rsidP="003E0130">
      <w:pPr>
        <w:ind w:firstLine="709"/>
        <w:jc w:val="both"/>
        <w:rPr>
          <w:sz w:val="28"/>
          <w:szCs w:val="28"/>
        </w:rPr>
      </w:pPr>
    </w:p>
    <w:p w14:paraId="26D5610E" w14:textId="27DAF700" w:rsidR="00B64D28" w:rsidRPr="00524C27" w:rsidRDefault="00B64D28" w:rsidP="00B64D28">
      <w:pPr>
        <w:ind w:firstLine="709"/>
        <w:jc w:val="both"/>
        <w:rPr>
          <w:sz w:val="28"/>
          <w:szCs w:val="28"/>
        </w:rPr>
      </w:pPr>
      <w:r w:rsidRPr="00524C27">
        <w:rPr>
          <w:sz w:val="28"/>
          <w:szCs w:val="28"/>
        </w:rPr>
        <w:t>17.</w:t>
      </w:r>
      <w:r w:rsidR="002C3667" w:rsidRPr="00524C27">
        <w:rPr>
          <w:sz w:val="28"/>
          <w:szCs w:val="28"/>
        </w:rPr>
        <w:t> </w:t>
      </w:r>
      <w:r w:rsidRPr="00524C27">
        <w:rPr>
          <w:sz w:val="28"/>
          <w:szCs w:val="28"/>
        </w:rPr>
        <w:t>Papildināt noteikumus ar 41.2.12. apakšpunktu:</w:t>
      </w:r>
    </w:p>
    <w:p w14:paraId="62F9231C" w14:textId="77777777" w:rsidR="00B64D28" w:rsidRPr="00524C27" w:rsidRDefault="00B64D28" w:rsidP="00B64D28">
      <w:pPr>
        <w:ind w:firstLine="709"/>
        <w:jc w:val="both"/>
        <w:rPr>
          <w:sz w:val="28"/>
          <w:szCs w:val="28"/>
        </w:rPr>
      </w:pPr>
    </w:p>
    <w:p w14:paraId="1158814D" w14:textId="147D2E36" w:rsidR="00A11294" w:rsidRDefault="00B64D28" w:rsidP="00524C27">
      <w:pPr>
        <w:ind w:firstLine="709"/>
        <w:jc w:val="both"/>
        <w:rPr>
          <w:sz w:val="28"/>
          <w:szCs w:val="28"/>
          <w:lang w:eastAsia="lv-LV"/>
        </w:rPr>
      </w:pPr>
      <w:r w:rsidRPr="00524C27">
        <w:rPr>
          <w:sz w:val="28"/>
          <w:szCs w:val="28"/>
        </w:rPr>
        <w:t>“</w:t>
      </w:r>
      <w:r w:rsidRPr="00524C27">
        <w:rPr>
          <w:sz w:val="28"/>
          <w:szCs w:val="28"/>
          <w:lang w:eastAsia="lv-LV"/>
        </w:rPr>
        <w:t>41.2.12.</w:t>
      </w:r>
      <w:r w:rsidR="002C3667" w:rsidRPr="00524C27">
        <w:rPr>
          <w:sz w:val="28"/>
          <w:szCs w:val="28"/>
          <w:lang w:eastAsia="lv-LV"/>
        </w:rPr>
        <w:t> </w:t>
      </w:r>
      <w:r w:rsidRPr="00524C27">
        <w:rPr>
          <w:sz w:val="28"/>
          <w:szCs w:val="28"/>
          <w:lang w:eastAsia="lv-LV"/>
        </w:rPr>
        <w:t>izmaksu un ieguvumu analīzi (ja attiecināms).”.</w:t>
      </w:r>
    </w:p>
    <w:p w14:paraId="21628CB6" w14:textId="77777777" w:rsidR="00524C27" w:rsidRPr="00524C27" w:rsidRDefault="00524C27" w:rsidP="00F17D2C">
      <w:pPr>
        <w:jc w:val="both"/>
        <w:rPr>
          <w:sz w:val="28"/>
          <w:szCs w:val="28"/>
        </w:rPr>
      </w:pPr>
    </w:p>
    <w:p w14:paraId="7DD34D43" w14:textId="6D4849F9" w:rsidR="004A453E" w:rsidRPr="00524C27" w:rsidRDefault="00800FB4" w:rsidP="003E0130">
      <w:pPr>
        <w:ind w:firstLine="709"/>
        <w:jc w:val="both"/>
        <w:rPr>
          <w:sz w:val="28"/>
          <w:szCs w:val="28"/>
        </w:rPr>
      </w:pPr>
      <w:r w:rsidRPr="00524C27">
        <w:rPr>
          <w:sz w:val="28"/>
          <w:szCs w:val="28"/>
        </w:rPr>
        <w:t>1</w:t>
      </w:r>
      <w:r w:rsidR="00B64D28" w:rsidRPr="00524C27">
        <w:rPr>
          <w:sz w:val="28"/>
          <w:szCs w:val="28"/>
        </w:rPr>
        <w:t>8</w:t>
      </w:r>
      <w:r w:rsidR="004A453E" w:rsidRPr="00524C27">
        <w:rPr>
          <w:sz w:val="28"/>
          <w:szCs w:val="28"/>
        </w:rPr>
        <w:t>. </w:t>
      </w:r>
      <w:r w:rsidR="00101E8F" w:rsidRPr="00524C27">
        <w:rPr>
          <w:sz w:val="28"/>
          <w:szCs w:val="28"/>
        </w:rPr>
        <w:t xml:space="preserve">Izteikt </w:t>
      </w:r>
      <w:r w:rsidR="00C326A5" w:rsidRPr="00524C27">
        <w:rPr>
          <w:sz w:val="28"/>
          <w:szCs w:val="28"/>
        </w:rPr>
        <w:t xml:space="preserve">47., 48. un </w:t>
      </w:r>
      <w:r w:rsidR="00101E8F" w:rsidRPr="00524C27">
        <w:rPr>
          <w:sz w:val="28"/>
          <w:szCs w:val="28"/>
        </w:rPr>
        <w:t>49. punktu šādā redakci</w:t>
      </w:r>
      <w:r w:rsidR="00A63D98" w:rsidRPr="00524C27">
        <w:rPr>
          <w:sz w:val="28"/>
          <w:szCs w:val="28"/>
        </w:rPr>
        <w:t>j</w:t>
      </w:r>
      <w:r w:rsidR="00101E8F" w:rsidRPr="00524C27">
        <w:rPr>
          <w:sz w:val="28"/>
          <w:szCs w:val="28"/>
        </w:rPr>
        <w:t>ā:</w:t>
      </w:r>
    </w:p>
    <w:p w14:paraId="2E47F708" w14:textId="77777777" w:rsidR="00101E8F" w:rsidRPr="00524C27" w:rsidRDefault="00101E8F" w:rsidP="003E0130">
      <w:pPr>
        <w:ind w:firstLine="709"/>
        <w:jc w:val="both"/>
        <w:rPr>
          <w:sz w:val="28"/>
          <w:szCs w:val="28"/>
        </w:rPr>
      </w:pPr>
    </w:p>
    <w:p w14:paraId="19DCB2C5" w14:textId="77F1107F" w:rsidR="00C326A5" w:rsidRPr="00524C27" w:rsidRDefault="00C326A5" w:rsidP="00C326A5">
      <w:pPr>
        <w:shd w:val="clear" w:color="auto" w:fill="FFFFFF"/>
        <w:suppressAutoHyphens w:val="0"/>
        <w:spacing w:line="293" w:lineRule="atLeast"/>
        <w:ind w:firstLine="709"/>
        <w:jc w:val="both"/>
        <w:rPr>
          <w:sz w:val="28"/>
          <w:szCs w:val="28"/>
          <w:lang w:eastAsia="lv-LV"/>
        </w:rPr>
      </w:pPr>
      <w:r w:rsidRPr="00524C27">
        <w:rPr>
          <w:sz w:val="28"/>
          <w:szCs w:val="28"/>
          <w:lang w:eastAsia="lv-LV"/>
        </w:rPr>
        <w:t>“47. Projektu iesniegumu vērtēšanai Vides investīciju fonds izveido projektu iesniegumu vērtēšanas komisiju (turpmāk – vērtēšanas komisija).</w:t>
      </w:r>
      <w:r w:rsidR="00524C27">
        <w:rPr>
          <w:sz w:val="28"/>
          <w:szCs w:val="28"/>
          <w:lang w:eastAsia="lv-LV"/>
        </w:rPr>
        <w:t>”</w:t>
      </w:r>
    </w:p>
    <w:p w14:paraId="42C2E045" w14:textId="77777777" w:rsidR="00C326A5" w:rsidRPr="00524C27" w:rsidRDefault="00C326A5" w:rsidP="00C326A5">
      <w:pPr>
        <w:shd w:val="clear" w:color="auto" w:fill="FFFFFF"/>
        <w:suppressAutoHyphens w:val="0"/>
        <w:spacing w:line="293" w:lineRule="atLeast"/>
        <w:ind w:firstLine="709"/>
        <w:jc w:val="both"/>
        <w:rPr>
          <w:sz w:val="28"/>
          <w:szCs w:val="28"/>
          <w:lang w:eastAsia="lv-LV"/>
        </w:rPr>
      </w:pPr>
      <w:bookmarkStart w:id="9" w:name="p48"/>
      <w:bookmarkStart w:id="10" w:name="p-579183"/>
      <w:bookmarkEnd w:id="9"/>
      <w:bookmarkEnd w:id="10"/>
    </w:p>
    <w:p w14:paraId="49229374" w14:textId="74886A05" w:rsidR="00C326A5" w:rsidRPr="00524C27" w:rsidRDefault="00524C27" w:rsidP="00C326A5">
      <w:pPr>
        <w:shd w:val="clear" w:color="auto" w:fill="FFFFFF"/>
        <w:suppressAutoHyphens w:val="0"/>
        <w:spacing w:line="293" w:lineRule="atLeast"/>
        <w:ind w:firstLine="709"/>
        <w:jc w:val="both"/>
        <w:rPr>
          <w:sz w:val="28"/>
          <w:szCs w:val="28"/>
          <w:lang w:eastAsia="lv-LV"/>
        </w:rPr>
      </w:pPr>
      <w:r>
        <w:rPr>
          <w:sz w:val="28"/>
          <w:szCs w:val="28"/>
          <w:lang w:eastAsia="lv-LV"/>
        </w:rPr>
        <w:t>“</w:t>
      </w:r>
      <w:r w:rsidR="00C326A5" w:rsidRPr="00524C27">
        <w:rPr>
          <w:sz w:val="28"/>
          <w:szCs w:val="28"/>
          <w:lang w:eastAsia="lv-LV"/>
        </w:rPr>
        <w:t>48. Vērtēšanas komisijas izveidošanas un darbības kārtību nosaka vērtēšanas komisijas nolikums. Vērtēšanas komisijas sastāvu un nolikumu apstiprina ar Vides investīciju fonda rīkojumu.</w:t>
      </w:r>
      <w:r>
        <w:rPr>
          <w:sz w:val="28"/>
          <w:szCs w:val="28"/>
          <w:lang w:eastAsia="lv-LV"/>
        </w:rPr>
        <w:t>”</w:t>
      </w:r>
    </w:p>
    <w:p w14:paraId="4E7FA18E" w14:textId="77777777" w:rsidR="00C326A5" w:rsidRPr="00524C27" w:rsidRDefault="00C326A5" w:rsidP="00C326A5">
      <w:pPr>
        <w:shd w:val="clear" w:color="auto" w:fill="FFFFFF"/>
        <w:suppressAutoHyphens w:val="0"/>
        <w:spacing w:line="293" w:lineRule="atLeast"/>
        <w:ind w:firstLine="709"/>
        <w:jc w:val="both"/>
        <w:rPr>
          <w:sz w:val="28"/>
          <w:szCs w:val="28"/>
          <w:lang w:eastAsia="lv-LV"/>
        </w:rPr>
      </w:pPr>
      <w:bookmarkStart w:id="11" w:name="p49"/>
      <w:bookmarkStart w:id="12" w:name="p-579184"/>
      <w:bookmarkEnd w:id="11"/>
      <w:bookmarkEnd w:id="12"/>
    </w:p>
    <w:p w14:paraId="1165AB51" w14:textId="60366CAC" w:rsidR="00C326A5" w:rsidRPr="00524C27" w:rsidRDefault="00524C27" w:rsidP="00C326A5">
      <w:pPr>
        <w:shd w:val="clear" w:color="auto" w:fill="FFFFFF"/>
        <w:suppressAutoHyphens w:val="0"/>
        <w:spacing w:line="293" w:lineRule="atLeast"/>
        <w:ind w:firstLine="709"/>
        <w:jc w:val="both"/>
        <w:rPr>
          <w:sz w:val="28"/>
          <w:szCs w:val="28"/>
          <w:lang w:eastAsia="lv-LV"/>
        </w:rPr>
      </w:pPr>
      <w:r>
        <w:rPr>
          <w:sz w:val="28"/>
          <w:szCs w:val="28"/>
          <w:lang w:eastAsia="lv-LV"/>
        </w:rPr>
        <w:t>“</w:t>
      </w:r>
      <w:r w:rsidR="00C326A5" w:rsidRPr="00524C27">
        <w:rPr>
          <w:sz w:val="28"/>
          <w:szCs w:val="28"/>
          <w:lang w:eastAsia="lv-LV"/>
        </w:rPr>
        <w:t>49. Vērtēšanas komisiju vada Vides investīciju fonda pārstāvis. Vērtēšanas komisijā ir iekļaut</w:t>
      </w:r>
      <w:r w:rsidR="00124CE4" w:rsidRPr="00524C27">
        <w:rPr>
          <w:sz w:val="28"/>
          <w:szCs w:val="28"/>
          <w:lang w:eastAsia="lv-LV"/>
        </w:rPr>
        <w:t xml:space="preserve">s viens </w:t>
      </w:r>
      <w:r w:rsidR="00C326A5" w:rsidRPr="00524C27">
        <w:rPr>
          <w:sz w:val="28"/>
          <w:szCs w:val="28"/>
          <w:lang w:eastAsia="lv-LV"/>
        </w:rPr>
        <w:t xml:space="preserve"> atbildīgās iestādes pārstāv</w:t>
      </w:r>
      <w:r w:rsidR="00124CE4" w:rsidRPr="00524C27">
        <w:rPr>
          <w:sz w:val="28"/>
          <w:szCs w:val="28"/>
          <w:lang w:eastAsia="lv-LV"/>
        </w:rPr>
        <w:t>is</w:t>
      </w:r>
      <w:r w:rsidR="00BC4178" w:rsidRPr="00524C27">
        <w:rPr>
          <w:sz w:val="28"/>
          <w:szCs w:val="28"/>
          <w:lang w:eastAsia="lv-LV"/>
        </w:rPr>
        <w:t>, divi Vides investīciju fonda pārstāvji</w:t>
      </w:r>
      <w:r w:rsidR="00C326A5" w:rsidRPr="00524C27">
        <w:rPr>
          <w:sz w:val="28"/>
          <w:szCs w:val="28"/>
          <w:lang w:eastAsia="lv-LV"/>
        </w:rPr>
        <w:t xml:space="preserve"> un pa vienam pārstāvim no Ekonomikas ministrijas, </w:t>
      </w:r>
      <w:r w:rsidR="00C326A5" w:rsidRPr="00524C27">
        <w:rPr>
          <w:sz w:val="28"/>
          <w:szCs w:val="28"/>
          <w:lang w:eastAsia="lv-LV"/>
        </w:rPr>
        <w:lastRenderedPageBreak/>
        <w:t>Kultūras ministrijas</w:t>
      </w:r>
      <w:r w:rsidR="00BC4178" w:rsidRPr="00524C27">
        <w:rPr>
          <w:sz w:val="28"/>
          <w:szCs w:val="28"/>
          <w:lang w:eastAsia="lv-LV"/>
        </w:rPr>
        <w:t xml:space="preserve"> un</w:t>
      </w:r>
      <w:r w:rsidR="00C326A5" w:rsidRPr="00524C27">
        <w:rPr>
          <w:sz w:val="28"/>
          <w:szCs w:val="28"/>
          <w:lang w:eastAsia="lv-LV"/>
        </w:rPr>
        <w:t xml:space="preserve"> Valsts kultūras pieminekļu aizsardzības inspekcijas. Vērtēšanas procesa administrēšanu nodrošina Vides investīciju fonds.”.</w:t>
      </w:r>
    </w:p>
    <w:p w14:paraId="0469F708" w14:textId="77777777" w:rsidR="00C326A5" w:rsidRPr="00524C27" w:rsidRDefault="00C326A5" w:rsidP="003E0130">
      <w:pPr>
        <w:ind w:firstLine="709"/>
        <w:jc w:val="both"/>
        <w:rPr>
          <w:sz w:val="28"/>
          <w:szCs w:val="28"/>
        </w:rPr>
      </w:pPr>
    </w:p>
    <w:p w14:paraId="7647638B" w14:textId="0E9353DE" w:rsidR="004F4304" w:rsidRPr="00524C27" w:rsidRDefault="00C326A5" w:rsidP="003E0130">
      <w:pPr>
        <w:ind w:firstLine="709"/>
        <w:jc w:val="both"/>
        <w:rPr>
          <w:sz w:val="28"/>
          <w:szCs w:val="28"/>
        </w:rPr>
      </w:pPr>
      <w:r w:rsidRPr="00524C27">
        <w:rPr>
          <w:sz w:val="28"/>
          <w:szCs w:val="28"/>
        </w:rPr>
        <w:t>1</w:t>
      </w:r>
      <w:r w:rsidR="00D00AFA" w:rsidRPr="00524C27">
        <w:rPr>
          <w:sz w:val="28"/>
          <w:szCs w:val="28"/>
        </w:rPr>
        <w:t>9</w:t>
      </w:r>
      <w:r w:rsidRPr="00524C27">
        <w:rPr>
          <w:sz w:val="28"/>
          <w:szCs w:val="28"/>
        </w:rPr>
        <w:t>. </w:t>
      </w:r>
      <w:r w:rsidR="004F4304" w:rsidRPr="00524C27">
        <w:rPr>
          <w:sz w:val="28"/>
          <w:szCs w:val="28"/>
        </w:rPr>
        <w:t xml:space="preserve">Izteikt </w:t>
      </w:r>
      <w:r w:rsidRPr="00524C27">
        <w:rPr>
          <w:sz w:val="28"/>
          <w:szCs w:val="28"/>
        </w:rPr>
        <w:t>50.1.</w:t>
      </w:r>
      <w:r w:rsidR="00124CE4" w:rsidRPr="00524C27">
        <w:rPr>
          <w:sz w:val="28"/>
          <w:szCs w:val="28"/>
        </w:rPr>
        <w:t>, 50.2., 50.3. un 50.4.</w:t>
      </w:r>
      <w:r w:rsidRPr="00524C27">
        <w:rPr>
          <w:sz w:val="28"/>
          <w:szCs w:val="28"/>
        </w:rPr>
        <w:t> apakšpunkt</w:t>
      </w:r>
      <w:r w:rsidR="004F4304" w:rsidRPr="00524C27">
        <w:rPr>
          <w:sz w:val="28"/>
          <w:szCs w:val="28"/>
        </w:rPr>
        <w:t>u šādā redakcijā:</w:t>
      </w:r>
    </w:p>
    <w:p w14:paraId="7BE2BF0E" w14:textId="77777777" w:rsidR="004F4304" w:rsidRPr="00524C27" w:rsidRDefault="004F4304" w:rsidP="003E0130">
      <w:pPr>
        <w:ind w:firstLine="709"/>
        <w:jc w:val="both"/>
        <w:rPr>
          <w:sz w:val="28"/>
          <w:szCs w:val="28"/>
        </w:rPr>
      </w:pPr>
    </w:p>
    <w:p w14:paraId="3C0BF106" w14:textId="7953DB6F" w:rsidR="00704F06" w:rsidRPr="00524C27" w:rsidRDefault="00704F06" w:rsidP="003E0130">
      <w:pPr>
        <w:ind w:firstLine="709"/>
        <w:jc w:val="both"/>
        <w:rPr>
          <w:sz w:val="28"/>
          <w:szCs w:val="28"/>
        </w:rPr>
      </w:pPr>
      <w:r w:rsidRPr="00524C27">
        <w:rPr>
          <w:sz w:val="28"/>
          <w:szCs w:val="28"/>
        </w:rPr>
        <w:t>“</w:t>
      </w:r>
      <w:r w:rsidRPr="00524C27">
        <w:rPr>
          <w:sz w:val="28"/>
          <w:szCs w:val="28"/>
          <w:shd w:val="clear" w:color="auto" w:fill="FFFFFF"/>
        </w:rPr>
        <w:t>50.1. vispirms tiek vērtēta projekta iesnieguma atbilstība šo noteikumu </w:t>
      </w:r>
      <w:hyperlink r:id="rId15" w:anchor="piel3" w:history="1">
        <w:r w:rsidRPr="00524C27">
          <w:rPr>
            <w:rStyle w:val="Hyperlink"/>
            <w:color w:val="auto"/>
            <w:sz w:val="28"/>
            <w:szCs w:val="28"/>
            <w:shd w:val="clear" w:color="auto" w:fill="FFFFFF"/>
          </w:rPr>
          <w:t>3. pielikumā</w:t>
        </w:r>
      </w:hyperlink>
      <w:r w:rsidRPr="00524C27">
        <w:rPr>
          <w:sz w:val="28"/>
          <w:szCs w:val="28"/>
          <w:shd w:val="clear" w:color="auto" w:fill="FFFFFF"/>
        </w:rPr>
        <w:t> minētajiem neprecizējamiem administratīvās vērtēšanas kritērijiem. Ja projekta iesniegums neatbilst kaut vienam no šiem kritērijiem, vērtēšanu neturpina un Vides investīciju fonds pieņem lēmumu par projekta iesnieguma noraidīšanu;</w:t>
      </w:r>
      <w:r w:rsidR="00124CE4" w:rsidRPr="00524C27">
        <w:rPr>
          <w:sz w:val="28"/>
          <w:szCs w:val="28"/>
        </w:rPr>
        <w:t>”</w:t>
      </w:r>
    </w:p>
    <w:p w14:paraId="3FAB610C" w14:textId="77777777" w:rsidR="00704F06" w:rsidRPr="00524C27" w:rsidRDefault="00704F06" w:rsidP="003E0130">
      <w:pPr>
        <w:ind w:firstLine="709"/>
        <w:jc w:val="both"/>
        <w:rPr>
          <w:sz w:val="28"/>
          <w:szCs w:val="28"/>
        </w:rPr>
      </w:pPr>
    </w:p>
    <w:p w14:paraId="3BFB4551" w14:textId="7343751B" w:rsidR="004F4304" w:rsidRPr="00524C27" w:rsidRDefault="00704F06" w:rsidP="00704F06">
      <w:pPr>
        <w:jc w:val="both"/>
        <w:rPr>
          <w:sz w:val="28"/>
          <w:szCs w:val="28"/>
        </w:rPr>
      </w:pPr>
      <w:r w:rsidRPr="00524C27">
        <w:rPr>
          <w:sz w:val="28"/>
          <w:szCs w:val="28"/>
        </w:rPr>
        <w:tab/>
        <w:t>“</w:t>
      </w:r>
      <w:r w:rsidRPr="00524C27">
        <w:rPr>
          <w:sz w:val="28"/>
          <w:szCs w:val="28"/>
          <w:shd w:val="clear" w:color="auto" w:fill="FFFFFF"/>
        </w:rPr>
        <w:t>50.2. ja tiek konstatēta neatbilstība vienam vai vairākiem šo noteikumu </w:t>
      </w:r>
      <w:hyperlink r:id="rId16" w:anchor="piel3" w:history="1">
        <w:r w:rsidRPr="00524C27">
          <w:rPr>
            <w:rStyle w:val="Hyperlink"/>
            <w:color w:val="auto"/>
            <w:sz w:val="28"/>
            <w:szCs w:val="28"/>
            <w:shd w:val="clear" w:color="auto" w:fill="FFFFFF"/>
          </w:rPr>
          <w:t>3. pielikumā</w:t>
        </w:r>
      </w:hyperlink>
      <w:r w:rsidRPr="00524C27">
        <w:rPr>
          <w:sz w:val="28"/>
          <w:szCs w:val="28"/>
          <w:shd w:val="clear" w:color="auto" w:fill="FFFFFF"/>
        </w:rPr>
        <w:t> minētajiem precizējamiem administratīvās vērtēšanas kritērijiem, Vides investīciju fonds rakstiski informē projekta iesniedzēju par konstatētajām neatbilstībām un aicina precizēt projekta iesniegumu. Projekta iesnieguma precizēšanas termiņš ir 10 darbdienas no dienas, kad Vides investīciju fonds ir informējis projekta iesniedzēju par projekta iesnieguma neatbilstību kritērijiem;</w:t>
      </w:r>
      <w:r w:rsidRPr="00524C27">
        <w:rPr>
          <w:sz w:val="28"/>
          <w:szCs w:val="28"/>
        </w:rPr>
        <w:t>”</w:t>
      </w:r>
    </w:p>
    <w:p w14:paraId="5FEFD813" w14:textId="77777777" w:rsidR="004F4304" w:rsidRPr="00524C27" w:rsidRDefault="004F4304" w:rsidP="004F4304">
      <w:pPr>
        <w:ind w:firstLine="709"/>
        <w:jc w:val="both"/>
        <w:rPr>
          <w:sz w:val="28"/>
          <w:szCs w:val="28"/>
        </w:rPr>
      </w:pPr>
    </w:p>
    <w:p w14:paraId="0ADD6333" w14:textId="12769137" w:rsidR="00704F06" w:rsidRPr="00524C27" w:rsidRDefault="00704F06" w:rsidP="003E0130">
      <w:pPr>
        <w:ind w:firstLine="709"/>
        <w:jc w:val="both"/>
        <w:rPr>
          <w:sz w:val="28"/>
          <w:szCs w:val="28"/>
        </w:rPr>
      </w:pPr>
      <w:r w:rsidRPr="00524C27">
        <w:rPr>
          <w:sz w:val="28"/>
          <w:szCs w:val="28"/>
        </w:rPr>
        <w:t>“</w:t>
      </w:r>
      <w:r w:rsidRPr="00524C27">
        <w:rPr>
          <w:sz w:val="28"/>
          <w:szCs w:val="28"/>
          <w:shd w:val="clear" w:color="auto" w:fill="FFFFFF"/>
        </w:rPr>
        <w:t>50.3. ja projekta iesniedzējs Vides investīciju fonda noteiktajā termiņā iesniedz precizētu projekta iesniegumu, projekta iesniegumu vērtē atkārtoti, nosakot, vai tas atbilst šo noteikumu </w:t>
      </w:r>
      <w:hyperlink r:id="rId17" w:anchor="piel3" w:history="1">
        <w:r w:rsidRPr="00524C27">
          <w:rPr>
            <w:rStyle w:val="Hyperlink"/>
            <w:color w:val="auto"/>
            <w:sz w:val="28"/>
            <w:szCs w:val="28"/>
            <w:shd w:val="clear" w:color="auto" w:fill="FFFFFF"/>
          </w:rPr>
          <w:t>3. pielikumā</w:t>
        </w:r>
      </w:hyperlink>
      <w:r w:rsidRPr="00524C27">
        <w:rPr>
          <w:sz w:val="28"/>
          <w:szCs w:val="28"/>
          <w:shd w:val="clear" w:color="auto" w:fill="FFFFFF"/>
        </w:rPr>
        <w:t> minētajiem administratīvās vērtēšanas kritērijiem un ir virzāms vērtēšanai atbilstoši šo noteikumu </w:t>
      </w:r>
      <w:hyperlink r:id="rId18" w:anchor="piel4" w:history="1">
        <w:r w:rsidRPr="00524C27">
          <w:rPr>
            <w:rStyle w:val="Hyperlink"/>
            <w:color w:val="auto"/>
            <w:sz w:val="28"/>
            <w:szCs w:val="28"/>
            <w:shd w:val="clear" w:color="auto" w:fill="FFFFFF"/>
          </w:rPr>
          <w:t>4. pielikumā</w:t>
        </w:r>
      </w:hyperlink>
      <w:r w:rsidRPr="00524C27">
        <w:rPr>
          <w:sz w:val="28"/>
          <w:szCs w:val="28"/>
          <w:shd w:val="clear" w:color="auto" w:fill="FFFFFF"/>
        </w:rPr>
        <w:t> minētajiem kvalitātes vērtēšanas kritērijiem;</w:t>
      </w:r>
      <w:r w:rsidRPr="00524C27">
        <w:rPr>
          <w:sz w:val="28"/>
          <w:szCs w:val="28"/>
        </w:rPr>
        <w:t>”</w:t>
      </w:r>
    </w:p>
    <w:p w14:paraId="068AA10B" w14:textId="77777777" w:rsidR="00967B11" w:rsidRPr="00524C27" w:rsidRDefault="00967B11" w:rsidP="00C326A5">
      <w:pPr>
        <w:ind w:firstLine="709"/>
        <w:jc w:val="both"/>
        <w:rPr>
          <w:sz w:val="28"/>
          <w:szCs w:val="28"/>
        </w:rPr>
      </w:pPr>
    </w:p>
    <w:p w14:paraId="0F50CC82" w14:textId="0C49F346" w:rsidR="00C326A5" w:rsidRPr="00524C27" w:rsidRDefault="00967B11" w:rsidP="00967B11">
      <w:pPr>
        <w:ind w:firstLine="709"/>
        <w:jc w:val="both"/>
        <w:rPr>
          <w:sz w:val="28"/>
          <w:szCs w:val="28"/>
        </w:rPr>
      </w:pPr>
      <w:r w:rsidRPr="00524C27">
        <w:rPr>
          <w:sz w:val="28"/>
          <w:szCs w:val="28"/>
        </w:rPr>
        <w:t>“</w:t>
      </w:r>
      <w:r w:rsidR="00227D42" w:rsidRPr="00524C27">
        <w:rPr>
          <w:sz w:val="28"/>
          <w:szCs w:val="28"/>
        </w:rPr>
        <w:t>50.4.</w:t>
      </w:r>
      <w:r w:rsidR="004F4304" w:rsidRPr="00524C27">
        <w:rPr>
          <w:sz w:val="28"/>
          <w:szCs w:val="28"/>
        </w:rPr>
        <w:t> </w:t>
      </w:r>
      <w:r w:rsidRPr="00524C27">
        <w:rPr>
          <w:sz w:val="28"/>
          <w:szCs w:val="28"/>
          <w:shd w:val="clear" w:color="auto" w:fill="FFFFFF"/>
        </w:rPr>
        <w:t>ja projekta iesniedzējs Vides investīciju fonda noteiktajā termiņā neiesniedz precizētu projekta iesniegumu vai pēc atkārtotas vērtēšanas projekta iesniegums neatbilst kaut vienam šo noteikumu </w:t>
      </w:r>
      <w:hyperlink r:id="rId19" w:anchor="piel3" w:history="1">
        <w:r w:rsidRPr="00524C27">
          <w:rPr>
            <w:rStyle w:val="Hyperlink"/>
            <w:color w:val="auto"/>
            <w:sz w:val="28"/>
            <w:szCs w:val="28"/>
            <w:shd w:val="clear" w:color="auto" w:fill="FFFFFF"/>
          </w:rPr>
          <w:t>3. pielikumā</w:t>
        </w:r>
      </w:hyperlink>
      <w:r w:rsidRPr="00524C27">
        <w:rPr>
          <w:sz w:val="28"/>
          <w:szCs w:val="28"/>
          <w:shd w:val="clear" w:color="auto" w:fill="FFFFFF"/>
        </w:rPr>
        <w:t> minētajam precizējamam administratīvās vērtēšanas kritērijam, Vides investīciju fond</w:t>
      </w:r>
      <w:r w:rsidR="00704F06" w:rsidRPr="00524C27">
        <w:rPr>
          <w:sz w:val="28"/>
          <w:szCs w:val="28"/>
          <w:shd w:val="clear" w:color="auto" w:fill="FFFFFF"/>
        </w:rPr>
        <w:t>s</w:t>
      </w:r>
      <w:r w:rsidRPr="00524C27">
        <w:rPr>
          <w:sz w:val="28"/>
          <w:szCs w:val="28"/>
          <w:shd w:val="clear" w:color="auto" w:fill="FFFFFF"/>
        </w:rPr>
        <w:t xml:space="preserve"> pieņem lēmumu par projekta iesnieguma noraidīšanu</w:t>
      </w:r>
      <w:r w:rsidRPr="00524C27">
        <w:rPr>
          <w:sz w:val="28"/>
          <w:szCs w:val="28"/>
        </w:rPr>
        <w:t>”</w:t>
      </w:r>
      <w:r w:rsidR="00C326A5" w:rsidRPr="00524C27">
        <w:rPr>
          <w:sz w:val="28"/>
          <w:szCs w:val="28"/>
        </w:rPr>
        <w:t>.</w:t>
      </w:r>
    </w:p>
    <w:p w14:paraId="29C262D5" w14:textId="3833DDF5" w:rsidR="00C326A5" w:rsidRPr="00524C27" w:rsidRDefault="00C326A5" w:rsidP="003E0130">
      <w:pPr>
        <w:ind w:firstLine="709"/>
        <w:jc w:val="both"/>
        <w:rPr>
          <w:sz w:val="28"/>
          <w:szCs w:val="28"/>
        </w:rPr>
      </w:pPr>
    </w:p>
    <w:p w14:paraId="035E79BE" w14:textId="52CA3700" w:rsidR="00870AA9" w:rsidRPr="00524C27" w:rsidRDefault="00D00AFA" w:rsidP="00870AA9">
      <w:pPr>
        <w:ind w:firstLine="709"/>
        <w:jc w:val="both"/>
        <w:rPr>
          <w:sz w:val="28"/>
          <w:szCs w:val="28"/>
        </w:rPr>
      </w:pPr>
      <w:r w:rsidRPr="00524C27">
        <w:rPr>
          <w:sz w:val="28"/>
          <w:szCs w:val="28"/>
        </w:rPr>
        <w:t>20</w:t>
      </w:r>
      <w:r w:rsidR="00124CE4" w:rsidRPr="00524C27">
        <w:rPr>
          <w:sz w:val="28"/>
          <w:szCs w:val="28"/>
        </w:rPr>
        <w:t>.</w:t>
      </w:r>
      <w:r w:rsidR="00870AA9" w:rsidRPr="00524C27">
        <w:rPr>
          <w:sz w:val="28"/>
          <w:szCs w:val="28"/>
        </w:rPr>
        <w:t> Izteikt 50.6. apakšpunktu šādā redakcijā:</w:t>
      </w:r>
    </w:p>
    <w:p w14:paraId="5A71294A" w14:textId="77777777" w:rsidR="00870AA9" w:rsidRPr="00524C27" w:rsidRDefault="00870AA9" w:rsidP="00870AA9">
      <w:pPr>
        <w:ind w:firstLine="709"/>
        <w:jc w:val="both"/>
        <w:rPr>
          <w:sz w:val="28"/>
          <w:szCs w:val="28"/>
        </w:rPr>
      </w:pPr>
    </w:p>
    <w:p w14:paraId="38D6CA8F" w14:textId="3273FCE4" w:rsidR="00870AA9" w:rsidRPr="00524C27" w:rsidRDefault="00870AA9" w:rsidP="00870AA9">
      <w:pPr>
        <w:ind w:firstLine="709"/>
        <w:jc w:val="both"/>
        <w:rPr>
          <w:sz w:val="28"/>
          <w:szCs w:val="28"/>
        </w:rPr>
      </w:pPr>
      <w:r w:rsidRPr="00524C27">
        <w:rPr>
          <w:sz w:val="28"/>
          <w:szCs w:val="28"/>
        </w:rPr>
        <w:t>“50.6. </w:t>
      </w:r>
      <w:r w:rsidRPr="00524C27">
        <w:rPr>
          <w:sz w:val="28"/>
          <w:szCs w:val="28"/>
          <w:lang w:eastAsia="lv-LV"/>
        </w:rPr>
        <w:t>projektu iesniegumu vērtēšanu atbilstoši šo noteikumu </w:t>
      </w:r>
      <w:hyperlink r:id="rId20" w:anchor="piel4" w:history="1">
        <w:r w:rsidRPr="00524C27">
          <w:rPr>
            <w:sz w:val="28"/>
            <w:szCs w:val="28"/>
            <w:u w:val="single"/>
            <w:lang w:eastAsia="lv-LV"/>
          </w:rPr>
          <w:t>4. pielikumā</w:t>
        </w:r>
      </w:hyperlink>
      <w:r w:rsidRPr="00524C27">
        <w:rPr>
          <w:sz w:val="28"/>
          <w:szCs w:val="28"/>
          <w:lang w:eastAsia="lv-LV"/>
        </w:rPr>
        <w:t> minētajiem kvalitātes vērtēšanas kritērijiem šo noteikumu 5.2. un 5.4. apakšpunktā minētajām projektu iesniegumu grupām veic atsevišķi</w:t>
      </w:r>
      <w:r w:rsidR="00124CE4" w:rsidRPr="00524C27">
        <w:rPr>
          <w:sz w:val="28"/>
          <w:szCs w:val="28"/>
          <w:lang w:eastAsia="lv-LV"/>
        </w:rPr>
        <w:t>.</w:t>
      </w:r>
      <w:r w:rsidRPr="00524C27">
        <w:rPr>
          <w:sz w:val="28"/>
          <w:szCs w:val="28"/>
        </w:rPr>
        <w:t>”.</w:t>
      </w:r>
    </w:p>
    <w:p w14:paraId="7565ADC5" w14:textId="77777777" w:rsidR="00870AA9" w:rsidRPr="00524C27" w:rsidRDefault="00870AA9" w:rsidP="003E0130">
      <w:pPr>
        <w:ind w:firstLine="709"/>
        <w:jc w:val="both"/>
        <w:rPr>
          <w:sz w:val="28"/>
          <w:szCs w:val="28"/>
        </w:rPr>
      </w:pPr>
    </w:p>
    <w:p w14:paraId="093757A2" w14:textId="47F5F50B" w:rsidR="00AE2314" w:rsidRPr="00524C27" w:rsidRDefault="00AE2314" w:rsidP="003E0130">
      <w:pPr>
        <w:ind w:firstLine="709"/>
        <w:jc w:val="both"/>
        <w:rPr>
          <w:sz w:val="28"/>
          <w:szCs w:val="28"/>
        </w:rPr>
      </w:pPr>
      <w:r w:rsidRPr="00524C27">
        <w:rPr>
          <w:sz w:val="28"/>
          <w:szCs w:val="28"/>
        </w:rPr>
        <w:t>2</w:t>
      </w:r>
      <w:r w:rsidR="00A21526" w:rsidRPr="00524C27">
        <w:rPr>
          <w:sz w:val="28"/>
          <w:szCs w:val="28"/>
        </w:rPr>
        <w:t>1</w:t>
      </w:r>
      <w:r w:rsidR="00101E8F" w:rsidRPr="00524C27">
        <w:rPr>
          <w:sz w:val="28"/>
          <w:szCs w:val="28"/>
        </w:rPr>
        <w:t>. </w:t>
      </w:r>
      <w:r w:rsidRPr="00524C27">
        <w:rPr>
          <w:sz w:val="28"/>
          <w:szCs w:val="28"/>
        </w:rPr>
        <w:t xml:space="preserve">Izteikt </w:t>
      </w:r>
      <w:r w:rsidR="007C28EC" w:rsidRPr="00524C27">
        <w:rPr>
          <w:sz w:val="28"/>
        </w:rPr>
        <w:t>52.</w:t>
      </w:r>
      <w:r w:rsidR="00CA2B6D" w:rsidRPr="00524C27">
        <w:rPr>
          <w:sz w:val="28"/>
        </w:rPr>
        <w:t xml:space="preserve"> un</w:t>
      </w:r>
      <w:r w:rsidR="007C28EC" w:rsidRPr="00524C27">
        <w:rPr>
          <w:sz w:val="28"/>
        </w:rPr>
        <w:t xml:space="preserve"> 53.</w:t>
      </w:r>
      <w:r w:rsidR="009F1BAA" w:rsidRPr="00524C27">
        <w:rPr>
          <w:sz w:val="28"/>
          <w:szCs w:val="28"/>
        </w:rPr>
        <w:t> </w:t>
      </w:r>
      <w:r w:rsidR="007C28EC" w:rsidRPr="00524C27">
        <w:rPr>
          <w:sz w:val="28"/>
          <w:szCs w:val="28"/>
        </w:rPr>
        <w:t>punkt</w:t>
      </w:r>
      <w:r w:rsidRPr="00524C27">
        <w:rPr>
          <w:sz w:val="28"/>
          <w:szCs w:val="28"/>
        </w:rPr>
        <w:t>us šādā redakcijā:</w:t>
      </w:r>
    </w:p>
    <w:p w14:paraId="779FCEAC" w14:textId="77777777" w:rsidR="00AE2314" w:rsidRPr="00524C27" w:rsidRDefault="00AE2314" w:rsidP="003E0130">
      <w:pPr>
        <w:ind w:firstLine="709"/>
        <w:jc w:val="both"/>
        <w:rPr>
          <w:sz w:val="28"/>
          <w:szCs w:val="28"/>
        </w:rPr>
      </w:pPr>
    </w:p>
    <w:p w14:paraId="2DA28C99" w14:textId="6FABAFFF" w:rsidR="00AE2314" w:rsidRPr="00524C27" w:rsidRDefault="00AE2314" w:rsidP="00880887">
      <w:pPr>
        <w:ind w:firstLine="709"/>
        <w:jc w:val="both"/>
        <w:rPr>
          <w:sz w:val="28"/>
          <w:szCs w:val="28"/>
          <w:lang w:eastAsia="lv-LV"/>
        </w:rPr>
      </w:pPr>
      <w:r w:rsidRPr="00524C27">
        <w:rPr>
          <w:sz w:val="28"/>
          <w:szCs w:val="28"/>
        </w:rPr>
        <w:t>“</w:t>
      </w:r>
      <w:r w:rsidRPr="00524C27">
        <w:rPr>
          <w:sz w:val="28"/>
          <w:szCs w:val="28"/>
          <w:lang w:eastAsia="lv-LV"/>
        </w:rPr>
        <w:t xml:space="preserve">52. Vērtēšanas komisija vai Vides investīciju fonds projektu iesniegumu vērtēšanas laikā, ja nepieciešams, pieaicinot ekspertus, pārbauda projekta iesniegumā norādīto sasniedzamo rādītāju atbilstību projektā plānotajām aktivitātēm un iesniegtajai dokumentācijai. Pārbaudes ietvaros vērtēšanas komisija, Vides investīciju fonds vai tās pieaicinātie eksperti, ja nepieciešams, apseko projekta īstenošanas vietu – ēku, kurā plānots īstenot projekta aktivitātes. </w:t>
      </w:r>
      <w:r w:rsidRPr="00524C27">
        <w:rPr>
          <w:sz w:val="28"/>
          <w:szCs w:val="28"/>
          <w:lang w:eastAsia="lv-LV"/>
        </w:rPr>
        <w:lastRenderedPageBreak/>
        <w:t>Projekta iesniedzējs nodrošina vērtēšanas komisijas, Vides investīciju fonda vai tās pieaicināto ekspertu piekļuvi projekta īstenošanas vietai.</w:t>
      </w:r>
      <w:r w:rsidR="00C55BD2" w:rsidRPr="00524C27">
        <w:rPr>
          <w:sz w:val="28"/>
          <w:szCs w:val="28"/>
          <w:lang w:eastAsia="lv-LV"/>
        </w:rPr>
        <w:t>”</w:t>
      </w:r>
    </w:p>
    <w:p w14:paraId="4FF88D3E" w14:textId="77777777" w:rsidR="00AE2314" w:rsidRPr="00524C27" w:rsidRDefault="00AE2314" w:rsidP="00AE2314">
      <w:pPr>
        <w:ind w:firstLine="300"/>
        <w:jc w:val="both"/>
        <w:rPr>
          <w:sz w:val="28"/>
          <w:szCs w:val="28"/>
          <w:lang w:eastAsia="lv-LV"/>
        </w:rPr>
      </w:pPr>
      <w:bookmarkStart w:id="13" w:name="p53"/>
      <w:bookmarkStart w:id="14" w:name="p-579188"/>
      <w:bookmarkEnd w:id="13"/>
      <w:bookmarkEnd w:id="14"/>
    </w:p>
    <w:p w14:paraId="2156436C" w14:textId="1722B5E5" w:rsidR="00101E8F" w:rsidRPr="00524C27" w:rsidRDefault="00C55BD2" w:rsidP="00AE2314">
      <w:pPr>
        <w:ind w:firstLine="709"/>
        <w:jc w:val="both"/>
        <w:rPr>
          <w:sz w:val="28"/>
          <w:szCs w:val="28"/>
        </w:rPr>
      </w:pPr>
      <w:r w:rsidRPr="00524C27">
        <w:rPr>
          <w:sz w:val="28"/>
          <w:szCs w:val="28"/>
          <w:lang w:eastAsia="lv-LV"/>
        </w:rPr>
        <w:t>“</w:t>
      </w:r>
      <w:r w:rsidR="00AE2314" w:rsidRPr="00524C27">
        <w:rPr>
          <w:sz w:val="28"/>
          <w:szCs w:val="28"/>
          <w:lang w:eastAsia="lv-LV"/>
        </w:rPr>
        <w:t>53. Ja pārbaudes laikā tiek konstatēts, ka projekta iesniedzējs projekta iesniegumā ir sniedzis nepatiesu informāciju, Vides investīciju fonds pieņem lēmumu par projekta iesnieguma noraidīšanu.</w:t>
      </w:r>
      <w:r w:rsidR="00AE2314" w:rsidRPr="00524C27">
        <w:rPr>
          <w:sz w:val="28"/>
          <w:szCs w:val="28"/>
        </w:rPr>
        <w:t>”.</w:t>
      </w:r>
    </w:p>
    <w:p w14:paraId="05654900" w14:textId="0EF76125" w:rsidR="00101E8F" w:rsidRPr="00524C27" w:rsidRDefault="00101E8F" w:rsidP="003E0130">
      <w:pPr>
        <w:ind w:firstLine="709"/>
        <w:jc w:val="both"/>
        <w:rPr>
          <w:sz w:val="28"/>
          <w:szCs w:val="28"/>
        </w:rPr>
      </w:pPr>
    </w:p>
    <w:p w14:paraId="375C9285" w14:textId="7937CD2B" w:rsidR="00CA2B6D" w:rsidRPr="00524C27" w:rsidRDefault="00AE2314" w:rsidP="00CA2B6D">
      <w:pPr>
        <w:ind w:firstLine="709"/>
        <w:jc w:val="both"/>
        <w:rPr>
          <w:sz w:val="28"/>
          <w:szCs w:val="28"/>
        </w:rPr>
      </w:pPr>
      <w:r w:rsidRPr="00524C27">
        <w:rPr>
          <w:sz w:val="28"/>
          <w:szCs w:val="28"/>
        </w:rPr>
        <w:t>2</w:t>
      </w:r>
      <w:r w:rsidR="00A21526" w:rsidRPr="00524C27">
        <w:rPr>
          <w:sz w:val="28"/>
          <w:szCs w:val="28"/>
        </w:rPr>
        <w:t>2</w:t>
      </w:r>
      <w:r w:rsidR="00CA2B6D" w:rsidRPr="00524C27">
        <w:rPr>
          <w:sz w:val="28"/>
          <w:szCs w:val="28"/>
        </w:rPr>
        <w:t>. </w:t>
      </w:r>
      <w:r w:rsidRPr="00524C27">
        <w:rPr>
          <w:sz w:val="28"/>
          <w:szCs w:val="28"/>
        </w:rPr>
        <w:t>Izteikt</w:t>
      </w:r>
      <w:r w:rsidR="00CA2B6D" w:rsidRPr="00524C27">
        <w:rPr>
          <w:sz w:val="28"/>
          <w:szCs w:val="28"/>
        </w:rPr>
        <w:t xml:space="preserve"> </w:t>
      </w:r>
      <w:r w:rsidR="00CA2B6D" w:rsidRPr="00524C27">
        <w:rPr>
          <w:sz w:val="28"/>
        </w:rPr>
        <w:t>56., 57., 58.</w:t>
      </w:r>
      <w:r w:rsidR="00AD2018" w:rsidRPr="00524C27">
        <w:rPr>
          <w:sz w:val="28"/>
        </w:rPr>
        <w:t xml:space="preserve">, </w:t>
      </w:r>
      <w:r w:rsidR="00CA2B6D" w:rsidRPr="00524C27">
        <w:rPr>
          <w:sz w:val="28"/>
        </w:rPr>
        <w:t>59.</w:t>
      </w:r>
      <w:r w:rsidR="00C55BD2" w:rsidRPr="00524C27">
        <w:rPr>
          <w:sz w:val="28"/>
        </w:rPr>
        <w:t xml:space="preserve">, </w:t>
      </w:r>
      <w:r w:rsidR="00AD2018" w:rsidRPr="00524C27">
        <w:rPr>
          <w:sz w:val="28"/>
        </w:rPr>
        <w:t>60.</w:t>
      </w:r>
      <w:r w:rsidR="00C55BD2" w:rsidRPr="00524C27">
        <w:rPr>
          <w:sz w:val="28"/>
        </w:rPr>
        <w:t>, 61. un 62.</w:t>
      </w:r>
      <w:r w:rsidR="00CA2B6D" w:rsidRPr="00524C27">
        <w:rPr>
          <w:sz w:val="28"/>
          <w:szCs w:val="28"/>
        </w:rPr>
        <w:t> punkt</w:t>
      </w:r>
      <w:r w:rsidRPr="00524C27">
        <w:rPr>
          <w:sz w:val="28"/>
          <w:szCs w:val="28"/>
        </w:rPr>
        <w:t>us</w:t>
      </w:r>
      <w:r w:rsidR="00CA2B6D" w:rsidRPr="00524C27">
        <w:rPr>
          <w:sz w:val="28"/>
          <w:szCs w:val="28"/>
        </w:rPr>
        <w:t xml:space="preserve"> </w:t>
      </w:r>
      <w:r w:rsidRPr="00524C27">
        <w:rPr>
          <w:sz w:val="28"/>
          <w:szCs w:val="28"/>
        </w:rPr>
        <w:t>šādā redakcijā:</w:t>
      </w:r>
    </w:p>
    <w:p w14:paraId="1B77F854" w14:textId="647E69EF" w:rsidR="00AE2314" w:rsidRPr="00524C27" w:rsidRDefault="00AE2314" w:rsidP="00CA2B6D">
      <w:pPr>
        <w:ind w:firstLine="709"/>
        <w:jc w:val="both"/>
        <w:rPr>
          <w:sz w:val="28"/>
          <w:szCs w:val="28"/>
        </w:rPr>
      </w:pPr>
    </w:p>
    <w:p w14:paraId="7749CA97" w14:textId="1EB72F04" w:rsidR="00AE2314" w:rsidRPr="00524C27" w:rsidRDefault="00AE2314" w:rsidP="00880887">
      <w:pPr>
        <w:ind w:firstLine="709"/>
        <w:jc w:val="both"/>
        <w:rPr>
          <w:sz w:val="28"/>
          <w:szCs w:val="28"/>
          <w:lang w:eastAsia="lv-LV"/>
        </w:rPr>
      </w:pPr>
      <w:r w:rsidRPr="00524C27">
        <w:rPr>
          <w:sz w:val="28"/>
          <w:szCs w:val="28"/>
        </w:rPr>
        <w:t>“</w:t>
      </w:r>
      <w:r w:rsidRPr="00524C27">
        <w:rPr>
          <w:sz w:val="28"/>
          <w:szCs w:val="28"/>
          <w:lang w:eastAsia="lv-LV"/>
        </w:rPr>
        <w:t>56.</w:t>
      </w:r>
      <w:r w:rsidR="009E724F" w:rsidRPr="00524C27">
        <w:rPr>
          <w:sz w:val="28"/>
          <w:szCs w:val="28"/>
          <w:lang w:eastAsia="lv-LV"/>
        </w:rPr>
        <w:t> </w:t>
      </w:r>
      <w:r w:rsidRPr="00524C27">
        <w:rPr>
          <w:sz w:val="28"/>
          <w:szCs w:val="28"/>
          <w:lang w:eastAsia="lv-LV"/>
        </w:rPr>
        <w:t>Ja vairāki projektu iesniegumi saņēmuši vienādu punktu skaitu, Vides investīciju fonds, pieņemot lēmumu par projekta iesnieguma apstiprināšanu, priekšroku dod projekta iesniegumam ar augstāku plānoto CO</w:t>
      </w:r>
      <w:r w:rsidRPr="00524C27">
        <w:rPr>
          <w:sz w:val="28"/>
          <w:szCs w:val="28"/>
          <w:vertAlign w:val="subscript"/>
          <w:lang w:eastAsia="lv-LV"/>
        </w:rPr>
        <w:t>2</w:t>
      </w:r>
      <w:r w:rsidRPr="00524C27">
        <w:rPr>
          <w:sz w:val="28"/>
          <w:szCs w:val="28"/>
          <w:lang w:eastAsia="lv-LV"/>
        </w:rPr>
        <w:t> emisijas samazinājumu gadā uz ēkas aprēķina platību (kgCO</w:t>
      </w:r>
      <w:r w:rsidRPr="00524C27">
        <w:rPr>
          <w:sz w:val="28"/>
          <w:szCs w:val="28"/>
          <w:vertAlign w:val="subscript"/>
          <w:lang w:eastAsia="lv-LV"/>
        </w:rPr>
        <w:t>2</w:t>
      </w:r>
      <w:r w:rsidRPr="00524C27">
        <w:rPr>
          <w:sz w:val="28"/>
          <w:szCs w:val="28"/>
          <w:lang w:eastAsia="lv-LV"/>
        </w:rPr>
        <w:t>/m</w:t>
      </w:r>
      <w:r w:rsidRPr="00524C27">
        <w:rPr>
          <w:sz w:val="28"/>
          <w:szCs w:val="28"/>
          <w:vertAlign w:val="superscript"/>
          <w:lang w:eastAsia="lv-LV"/>
        </w:rPr>
        <w:t>2</w:t>
      </w:r>
      <w:r w:rsidRPr="00524C27">
        <w:rPr>
          <w:sz w:val="28"/>
          <w:szCs w:val="28"/>
          <w:lang w:eastAsia="lv-LV"/>
        </w:rPr>
        <w:t> gadā) saskaņā ar projekta iesnieguma veidlapā (šo noteikumu </w:t>
      </w:r>
      <w:hyperlink r:id="rId21" w:anchor="piel2" w:history="1">
        <w:r w:rsidRPr="00524C27">
          <w:rPr>
            <w:sz w:val="28"/>
            <w:szCs w:val="28"/>
            <w:u w:val="single"/>
            <w:lang w:eastAsia="lv-LV"/>
          </w:rPr>
          <w:t>2. pielikuma</w:t>
        </w:r>
      </w:hyperlink>
      <w:r w:rsidRPr="00524C27">
        <w:rPr>
          <w:sz w:val="28"/>
          <w:szCs w:val="28"/>
          <w:lang w:eastAsia="lv-LV"/>
        </w:rPr>
        <w:t> 2.7. apakšpunkts) minēto rādītāju.</w:t>
      </w:r>
      <w:r w:rsidR="00C55BD2" w:rsidRPr="00524C27">
        <w:rPr>
          <w:sz w:val="28"/>
          <w:szCs w:val="28"/>
          <w:lang w:eastAsia="lv-LV"/>
        </w:rPr>
        <w:t>”</w:t>
      </w:r>
    </w:p>
    <w:p w14:paraId="64EE0215" w14:textId="77777777" w:rsidR="00AE2314" w:rsidRPr="00524C27" w:rsidRDefault="00AE2314" w:rsidP="00AE2314">
      <w:pPr>
        <w:ind w:firstLine="300"/>
        <w:jc w:val="both"/>
        <w:rPr>
          <w:sz w:val="28"/>
          <w:szCs w:val="28"/>
          <w:lang w:eastAsia="lv-LV"/>
        </w:rPr>
      </w:pPr>
      <w:bookmarkStart w:id="15" w:name="p57"/>
      <w:bookmarkStart w:id="16" w:name="p-579192"/>
      <w:bookmarkEnd w:id="15"/>
      <w:bookmarkEnd w:id="16"/>
    </w:p>
    <w:p w14:paraId="19D2C9F4" w14:textId="63732076" w:rsidR="00AE2314" w:rsidRPr="00524C27" w:rsidRDefault="00C55BD2" w:rsidP="00880887">
      <w:pPr>
        <w:ind w:firstLine="709"/>
        <w:jc w:val="both"/>
        <w:rPr>
          <w:sz w:val="28"/>
          <w:szCs w:val="28"/>
          <w:lang w:eastAsia="lv-LV"/>
        </w:rPr>
      </w:pPr>
      <w:r w:rsidRPr="00524C27">
        <w:rPr>
          <w:sz w:val="28"/>
          <w:szCs w:val="28"/>
          <w:lang w:eastAsia="lv-LV"/>
        </w:rPr>
        <w:t>“</w:t>
      </w:r>
      <w:r w:rsidR="00AE2314" w:rsidRPr="00524C27">
        <w:rPr>
          <w:sz w:val="28"/>
          <w:szCs w:val="28"/>
          <w:lang w:eastAsia="lv-LV"/>
        </w:rPr>
        <w:t>57.</w:t>
      </w:r>
      <w:r w:rsidR="009E724F" w:rsidRPr="00524C27">
        <w:rPr>
          <w:sz w:val="28"/>
          <w:szCs w:val="28"/>
          <w:lang w:eastAsia="lv-LV"/>
        </w:rPr>
        <w:t> V</w:t>
      </w:r>
      <w:r w:rsidR="00AE2314" w:rsidRPr="00524C27">
        <w:rPr>
          <w:sz w:val="28"/>
          <w:szCs w:val="28"/>
          <w:lang w:eastAsia="lv-LV"/>
        </w:rPr>
        <w:t>ides investīciju fonds</w:t>
      </w:r>
      <w:r w:rsidR="00FD5B8F" w:rsidRPr="00524C27">
        <w:rPr>
          <w:sz w:val="28"/>
          <w:szCs w:val="28"/>
          <w:lang w:eastAsia="lv-LV"/>
        </w:rPr>
        <w:t xml:space="preserve"> </w:t>
      </w:r>
      <w:r w:rsidR="00AE2314" w:rsidRPr="00524C27">
        <w:rPr>
          <w:sz w:val="28"/>
          <w:szCs w:val="28"/>
          <w:lang w:eastAsia="lv-LV"/>
        </w:rPr>
        <w:t>lemj par projekta iesnieguma apstiprināšanu, pamatojoties uz vērtēšanas komisijas vērtējumu, ja ir izpildīti šādi nosacījumi:</w:t>
      </w:r>
    </w:p>
    <w:p w14:paraId="469A65D0" w14:textId="3FEE54C2" w:rsidR="00AE2314" w:rsidRPr="00524C27" w:rsidRDefault="00AE2314" w:rsidP="00880887">
      <w:pPr>
        <w:ind w:firstLine="900"/>
        <w:jc w:val="both"/>
        <w:rPr>
          <w:sz w:val="28"/>
          <w:szCs w:val="28"/>
          <w:lang w:eastAsia="lv-LV"/>
        </w:rPr>
      </w:pPr>
      <w:r w:rsidRPr="00524C27">
        <w:rPr>
          <w:sz w:val="28"/>
          <w:szCs w:val="28"/>
          <w:lang w:eastAsia="lv-LV"/>
        </w:rPr>
        <w:t>57.1.</w:t>
      </w:r>
      <w:r w:rsidR="009E724F" w:rsidRPr="00524C27">
        <w:rPr>
          <w:sz w:val="28"/>
          <w:szCs w:val="28"/>
          <w:lang w:eastAsia="lv-LV"/>
        </w:rPr>
        <w:t> </w:t>
      </w:r>
      <w:r w:rsidRPr="00524C27">
        <w:rPr>
          <w:sz w:val="28"/>
          <w:szCs w:val="28"/>
          <w:lang w:eastAsia="lv-LV"/>
        </w:rPr>
        <w:t>projekta iesniegums atbilst visiem šo noteikumu </w:t>
      </w:r>
      <w:hyperlink r:id="rId22" w:anchor="piel3" w:history="1">
        <w:r w:rsidRPr="00524C27">
          <w:rPr>
            <w:sz w:val="28"/>
            <w:szCs w:val="28"/>
            <w:u w:val="single"/>
            <w:lang w:eastAsia="lv-LV"/>
          </w:rPr>
          <w:t>3. pielikumā</w:t>
        </w:r>
      </w:hyperlink>
      <w:r w:rsidRPr="00524C27">
        <w:rPr>
          <w:sz w:val="28"/>
          <w:szCs w:val="28"/>
          <w:lang w:eastAsia="lv-LV"/>
        </w:rPr>
        <w:t> minētajiem administratīvās vērtēšanas kritērijiem;</w:t>
      </w:r>
    </w:p>
    <w:p w14:paraId="2C40C40A" w14:textId="3477206C" w:rsidR="00AE2314" w:rsidRPr="00524C27" w:rsidRDefault="00AE2314" w:rsidP="00880887">
      <w:pPr>
        <w:ind w:firstLine="900"/>
        <w:jc w:val="both"/>
        <w:rPr>
          <w:sz w:val="28"/>
          <w:szCs w:val="28"/>
          <w:lang w:eastAsia="lv-LV"/>
        </w:rPr>
      </w:pPr>
      <w:r w:rsidRPr="00524C27">
        <w:rPr>
          <w:sz w:val="28"/>
          <w:szCs w:val="28"/>
          <w:lang w:eastAsia="lv-LV"/>
        </w:rPr>
        <w:t>57.2.</w:t>
      </w:r>
      <w:r w:rsidR="009E724F" w:rsidRPr="00524C27">
        <w:rPr>
          <w:sz w:val="28"/>
          <w:szCs w:val="28"/>
          <w:lang w:eastAsia="lv-LV"/>
        </w:rPr>
        <w:t> </w:t>
      </w:r>
      <w:r w:rsidRPr="00524C27">
        <w:rPr>
          <w:sz w:val="28"/>
          <w:szCs w:val="28"/>
          <w:lang w:eastAsia="lv-LV"/>
        </w:rPr>
        <w:t>projekta iesniegumā paredzēto projekta aktivitāšu īstenošanai pēc sarindošanas šo noteikumu </w:t>
      </w:r>
      <w:hyperlink r:id="rId23" w:anchor="p55" w:history="1">
        <w:r w:rsidRPr="00524C27">
          <w:rPr>
            <w:sz w:val="28"/>
            <w:szCs w:val="28"/>
            <w:u w:val="single"/>
            <w:lang w:eastAsia="lv-LV"/>
          </w:rPr>
          <w:t>55. punktā</w:t>
        </w:r>
      </w:hyperlink>
      <w:r w:rsidRPr="00524C27">
        <w:rPr>
          <w:sz w:val="28"/>
          <w:szCs w:val="28"/>
          <w:lang w:eastAsia="lv-LV"/>
        </w:rPr>
        <w:t> minētajā secībā ir pietiekams finanšu instrumenta finansējums atbilstoši šo noteikumu </w:t>
      </w:r>
      <w:hyperlink r:id="rId24" w:anchor="p5" w:history="1">
        <w:r w:rsidRPr="00524C27">
          <w:rPr>
            <w:sz w:val="28"/>
            <w:szCs w:val="28"/>
            <w:u w:val="single"/>
            <w:lang w:eastAsia="lv-LV"/>
          </w:rPr>
          <w:t>5. punktam</w:t>
        </w:r>
      </w:hyperlink>
      <w:r w:rsidRPr="00524C27">
        <w:rPr>
          <w:sz w:val="28"/>
          <w:szCs w:val="28"/>
          <w:lang w:eastAsia="lv-LV"/>
        </w:rPr>
        <w:t>.</w:t>
      </w:r>
      <w:r w:rsidR="00C55BD2" w:rsidRPr="00524C27">
        <w:rPr>
          <w:sz w:val="28"/>
          <w:szCs w:val="28"/>
          <w:lang w:eastAsia="lv-LV"/>
        </w:rPr>
        <w:t>”</w:t>
      </w:r>
    </w:p>
    <w:p w14:paraId="4BAD878D" w14:textId="77777777" w:rsidR="00AE2314" w:rsidRPr="00524C27" w:rsidRDefault="00AE2314" w:rsidP="00AE2314">
      <w:pPr>
        <w:ind w:firstLine="300"/>
        <w:jc w:val="both"/>
        <w:rPr>
          <w:sz w:val="28"/>
          <w:szCs w:val="28"/>
          <w:lang w:eastAsia="lv-LV"/>
        </w:rPr>
      </w:pPr>
      <w:bookmarkStart w:id="17" w:name="p58"/>
      <w:bookmarkStart w:id="18" w:name="p-579193"/>
      <w:bookmarkEnd w:id="17"/>
      <w:bookmarkEnd w:id="18"/>
    </w:p>
    <w:p w14:paraId="5B3616D8" w14:textId="3322AA31" w:rsidR="00AE2314" w:rsidRPr="00524C27" w:rsidRDefault="00C55BD2" w:rsidP="00880887">
      <w:pPr>
        <w:ind w:firstLine="709"/>
        <w:jc w:val="both"/>
        <w:rPr>
          <w:sz w:val="28"/>
          <w:szCs w:val="28"/>
          <w:lang w:eastAsia="lv-LV"/>
        </w:rPr>
      </w:pPr>
      <w:r w:rsidRPr="00524C27">
        <w:rPr>
          <w:sz w:val="28"/>
          <w:szCs w:val="28"/>
          <w:lang w:eastAsia="lv-LV"/>
        </w:rPr>
        <w:t>“</w:t>
      </w:r>
      <w:r w:rsidR="00AE2314" w:rsidRPr="00524C27">
        <w:rPr>
          <w:sz w:val="28"/>
          <w:szCs w:val="28"/>
          <w:lang w:eastAsia="lv-LV"/>
        </w:rPr>
        <w:t>58.</w:t>
      </w:r>
      <w:r w:rsidR="009E724F" w:rsidRPr="00524C27">
        <w:rPr>
          <w:sz w:val="28"/>
          <w:szCs w:val="28"/>
          <w:lang w:eastAsia="lv-LV"/>
        </w:rPr>
        <w:t> </w:t>
      </w:r>
      <w:r w:rsidR="00AE2314" w:rsidRPr="00524C27">
        <w:rPr>
          <w:sz w:val="28"/>
          <w:szCs w:val="28"/>
          <w:lang w:eastAsia="lv-LV"/>
        </w:rPr>
        <w:t>Vides investīciju fonds lemj par projekta iesnieguma noraidīšanu, pamatojoties uz vērtēšanas komisijas vērtējumu, ja projekta iesniegumā paredzēto projekta aktivitāšu īstenošanai pēc sarindošanas šo noteikumu </w:t>
      </w:r>
      <w:hyperlink r:id="rId25" w:anchor="p55" w:history="1">
        <w:r w:rsidR="00AE2314" w:rsidRPr="00524C27">
          <w:rPr>
            <w:sz w:val="28"/>
            <w:szCs w:val="28"/>
            <w:u w:val="single"/>
            <w:lang w:eastAsia="lv-LV"/>
          </w:rPr>
          <w:t>55. punktā</w:t>
        </w:r>
      </w:hyperlink>
      <w:r w:rsidR="00AE2314" w:rsidRPr="00524C27">
        <w:rPr>
          <w:sz w:val="28"/>
          <w:szCs w:val="28"/>
          <w:lang w:eastAsia="lv-LV"/>
        </w:rPr>
        <w:t> minētajā secībā nav pietiekams finanšu instrumenta finansējums atbilstoši šo noteikumu </w:t>
      </w:r>
      <w:hyperlink r:id="rId26" w:anchor="p5" w:history="1">
        <w:r w:rsidR="00AE2314" w:rsidRPr="00524C27">
          <w:rPr>
            <w:sz w:val="28"/>
            <w:szCs w:val="28"/>
            <w:u w:val="single"/>
            <w:lang w:eastAsia="lv-LV"/>
          </w:rPr>
          <w:t>5. punktam</w:t>
        </w:r>
      </w:hyperlink>
      <w:r w:rsidR="00AE2314" w:rsidRPr="00524C27">
        <w:rPr>
          <w:sz w:val="28"/>
          <w:szCs w:val="28"/>
          <w:lang w:eastAsia="lv-LV"/>
        </w:rPr>
        <w:t>.</w:t>
      </w:r>
      <w:r w:rsidRPr="00524C27">
        <w:rPr>
          <w:sz w:val="28"/>
          <w:szCs w:val="28"/>
          <w:lang w:eastAsia="lv-LV"/>
        </w:rPr>
        <w:t>”</w:t>
      </w:r>
    </w:p>
    <w:p w14:paraId="45174884" w14:textId="77777777" w:rsidR="00AE2314" w:rsidRPr="00524C27" w:rsidRDefault="00AE2314" w:rsidP="00AE2314">
      <w:pPr>
        <w:ind w:firstLine="300"/>
        <w:jc w:val="both"/>
        <w:rPr>
          <w:sz w:val="28"/>
          <w:szCs w:val="28"/>
          <w:lang w:eastAsia="lv-LV"/>
        </w:rPr>
      </w:pPr>
      <w:bookmarkStart w:id="19" w:name="p59"/>
      <w:bookmarkStart w:id="20" w:name="p-579194"/>
      <w:bookmarkEnd w:id="19"/>
      <w:bookmarkEnd w:id="20"/>
    </w:p>
    <w:p w14:paraId="5481928E" w14:textId="5A4166E6" w:rsidR="00AD2018" w:rsidRPr="00524C27" w:rsidRDefault="00C55BD2">
      <w:pPr>
        <w:ind w:firstLine="709"/>
        <w:jc w:val="both"/>
        <w:rPr>
          <w:sz w:val="28"/>
          <w:szCs w:val="28"/>
        </w:rPr>
      </w:pPr>
      <w:r w:rsidRPr="00524C27">
        <w:rPr>
          <w:sz w:val="28"/>
          <w:szCs w:val="28"/>
          <w:lang w:eastAsia="lv-LV"/>
        </w:rPr>
        <w:t>“</w:t>
      </w:r>
      <w:r w:rsidR="00AE2314" w:rsidRPr="00524C27">
        <w:rPr>
          <w:sz w:val="28"/>
          <w:szCs w:val="28"/>
          <w:lang w:eastAsia="lv-LV"/>
        </w:rPr>
        <w:t>59.</w:t>
      </w:r>
      <w:r w:rsidR="001B3086" w:rsidRPr="00524C27">
        <w:rPr>
          <w:sz w:val="28"/>
          <w:szCs w:val="28"/>
          <w:lang w:eastAsia="lv-LV"/>
        </w:rPr>
        <w:t> </w:t>
      </w:r>
      <w:r w:rsidR="00AE2314" w:rsidRPr="00524C27">
        <w:rPr>
          <w:sz w:val="28"/>
          <w:szCs w:val="28"/>
          <w:lang w:eastAsia="lv-LV"/>
        </w:rPr>
        <w:t xml:space="preserve">Lēmumu par projekta iesnieguma apstiprināšanu vai noraidīšanu Vides investīciju fonds </w:t>
      </w:r>
      <w:proofErr w:type="spellStart"/>
      <w:r w:rsidR="00AE2314" w:rsidRPr="00524C27">
        <w:rPr>
          <w:sz w:val="28"/>
          <w:szCs w:val="28"/>
          <w:lang w:eastAsia="lv-LV"/>
        </w:rPr>
        <w:t>nosūta</w:t>
      </w:r>
      <w:proofErr w:type="spellEnd"/>
      <w:r w:rsidR="00AE2314" w:rsidRPr="00524C27">
        <w:rPr>
          <w:sz w:val="28"/>
          <w:szCs w:val="28"/>
          <w:lang w:eastAsia="lv-LV"/>
        </w:rPr>
        <w:t xml:space="preserve"> projekta iesniedzējam pa pastu piecu darbdienu laikā pēc lēmuma parakstīšanas.</w:t>
      </w:r>
      <w:r w:rsidRPr="00524C27">
        <w:rPr>
          <w:sz w:val="28"/>
          <w:szCs w:val="28"/>
          <w:lang w:eastAsia="lv-LV"/>
        </w:rPr>
        <w:t>”</w:t>
      </w:r>
    </w:p>
    <w:p w14:paraId="4AD09C78" w14:textId="77777777" w:rsidR="00FC516B" w:rsidRPr="00524C27" w:rsidRDefault="00FC516B">
      <w:pPr>
        <w:ind w:firstLine="709"/>
        <w:jc w:val="both"/>
        <w:rPr>
          <w:sz w:val="28"/>
          <w:szCs w:val="28"/>
        </w:rPr>
      </w:pPr>
    </w:p>
    <w:p w14:paraId="400F7585" w14:textId="6CC6D817" w:rsidR="00FC516B" w:rsidRPr="00524C27" w:rsidRDefault="00C55BD2" w:rsidP="003E0130">
      <w:pPr>
        <w:ind w:firstLine="709"/>
        <w:jc w:val="both"/>
        <w:rPr>
          <w:sz w:val="28"/>
          <w:szCs w:val="28"/>
        </w:rPr>
      </w:pPr>
      <w:r w:rsidRPr="00524C27">
        <w:rPr>
          <w:sz w:val="28"/>
          <w:szCs w:val="28"/>
        </w:rPr>
        <w:t>“</w:t>
      </w:r>
      <w:r w:rsidR="00703AC4" w:rsidRPr="00524C27">
        <w:rPr>
          <w:sz w:val="28"/>
          <w:szCs w:val="28"/>
        </w:rPr>
        <w:t>60.</w:t>
      </w:r>
      <w:r w:rsidR="00CA2B6D" w:rsidRPr="00524C27">
        <w:rPr>
          <w:sz w:val="28"/>
          <w:szCs w:val="28"/>
        </w:rPr>
        <w:t> </w:t>
      </w:r>
      <w:r w:rsidR="00FC516B" w:rsidRPr="00524C27">
        <w:rPr>
          <w:sz w:val="28"/>
          <w:szCs w:val="28"/>
          <w:lang w:eastAsia="lv-LV"/>
        </w:rPr>
        <w:t>Lēmumu par projekta iesnieguma apstiprināšanu vai noraidīšanu attiecībā uz projekta iesniedzējiem, kuriem maksimāli pieļaujamo finanšu instrumenta finansējumu piešķir saskaņā ar Komisijas regulas Nr. </w:t>
      </w:r>
      <w:hyperlink r:id="rId27" w:tgtFrame="_blank" w:history="1">
        <w:r w:rsidR="00FC516B" w:rsidRPr="00524C27">
          <w:rPr>
            <w:sz w:val="28"/>
            <w:szCs w:val="28"/>
            <w:u w:val="single"/>
            <w:lang w:eastAsia="lv-LV"/>
          </w:rPr>
          <w:t>651/2014</w:t>
        </w:r>
      </w:hyperlink>
      <w:r w:rsidR="00FC516B" w:rsidRPr="00524C27">
        <w:rPr>
          <w:sz w:val="28"/>
          <w:szCs w:val="28"/>
          <w:lang w:eastAsia="lv-LV"/>
        </w:rPr>
        <w:t> nosacījumiem</w:t>
      </w:r>
      <w:r w:rsidR="003C4984" w:rsidRPr="00524C27">
        <w:rPr>
          <w:sz w:val="28"/>
          <w:szCs w:val="28"/>
          <w:lang w:eastAsia="lv-LV"/>
        </w:rPr>
        <w:t xml:space="preserve"> Vides investīciju fonds</w:t>
      </w:r>
      <w:r w:rsidR="009F1BAA" w:rsidRPr="00524C27">
        <w:rPr>
          <w:sz w:val="28"/>
          <w:szCs w:val="28"/>
          <w:shd w:val="clear" w:color="auto" w:fill="FFFFFF"/>
        </w:rPr>
        <w:t xml:space="preserve"> pieņem līdz 202</w:t>
      </w:r>
      <w:r w:rsidR="00F4307A" w:rsidRPr="00524C27">
        <w:rPr>
          <w:sz w:val="28"/>
          <w:szCs w:val="28"/>
          <w:shd w:val="clear" w:color="auto" w:fill="FFFFFF"/>
        </w:rPr>
        <w:t>3</w:t>
      </w:r>
      <w:r w:rsidR="009F1BAA" w:rsidRPr="00524C27">
        <w:rPr>
          <w:sz w:val="28"/>
          <w:szCs w:val="28"/>
          <w:shd w:val="clear" w:color="auto" w:fill="FFFFFF"/>
        </w:rPr>
        <w:t>. gada 3</w:t>
      </w:r>
      <w:r w:rsidR="00F4307A" w:rsidRPr="00524C27">
        <w:rPr>
          <w:sz w:val="28"/>
          <w:szCs w:val="28"/>
          <w:shd w:val="clear" w:color="auto" w:fill="FFFFFF"/>
        </w:rPr>
        <w:t>1</w:t>
      </w:r>
      <w:r w:rsidR="009F1BAA" w:rsidRPr="00524C27">
        <w:rPr>
          <w:sz w:val="28"/>
          <w:szCs w:val="28"/>
          <w:shd w:val="clear" w:color="auto" w:fill="FFFFFF"/>
        </w:rPr>
        <w:t>. </w:t>
      </w:r>
      <w:r w:rsidR="00F4307A" w:rsidRPr="00524C27">
        <w:rPr>
          <w:sz w:val="28"/>
          <w:szCs w:val="28"/>
          <w:shd w:val="clear" w:color="auto" w:fill="FFFFFF"/>
        </w:rPr>
        <w:t>decembrim</w:t>
      </w:r>
      <w:r w:rsidR="00FC516B" w:rsidRPr="00524C27">
        <w:rPr>
          <w:sz w:val="28"/>
          <w:szCs w:val="28"/>
          <w:lang w:eastAsia="lv-LV"/>
        </w:rPr>
        <w:t>.</w:t>
      </w:r>
      <w:r w:rsidR="00FC516B" w:rsidRPr="00524C27">
        <w:rPr>
          <w:sz w:val="28"/>
          <w:szCs w:val="28"/>
        </w:rPr>
        <w:t>”</w:t>
      </w:r>
    </w:p>
    <w:p w14:paraId="567B1058" w14:textId="4A2ED3F7" w:rsidR="00F4307A" w:rsidRPr="00524C27" w:rsidRDefault="00F4307A" w:rsidP="00EB0DE4">
      <w:pPr>
        <w:ind w:firstLine="709"/>
        <w:jc w:val="both"/>
        <w:rPr>
          <w:sz w:val="28"/>
          <w:szCs w:val="28"/>
        </w:rPr>
      </w:pPr>
    </w:p>
    <w:p w14:paraId="01868CF7" w14:textId="22F3E491" w:rsidR="00F4307A" w:rsidRPr="00524C27" w:rsidRDefault="00F4307A" w:rsidP="00EB0DE4">
      <w:pPr>
        <w:ind w:firstLine="709"/>
        <w:jc w:val="both"/>
        <w:rPr>
          <w:sz w:val="28"/>
          <w:szCs w:val="28"/>
        </w:rPr>
      </w:pPr>
      <w:r w:rsidRPr="00524C27">
        <w:rPr>
          <w:sz w:val="28"/>
          <w:szCs w:val="28"/>
        </w:rPr>
        <w:t>“</w:t>
      </w:r>
      <w:r w:rsidRPr="00524C27">
        <w:rPr>
          <w:sz w:val="28"/>
          <w:szCs w:val="28"/>
          <w:shd w:val="clear" w:color="auto" w:fill="FFFFFF"/>
        </w:rPr>
        <w:t>61. Projekta iesniedzējs 40 kalendāro dienu laikā pēc tam, kad saņemts lēmums par projekta iesnieguma apstiprināšanu, noslēdz projekta līgumu ar Vides investīciju fondu.</w:t>
      </w:r>
      <w:r w:rsidR="00C55BD2" w:rsidRPr="00524C27">
        <w:rPr>
          <w:sz w:val="28"/>
          <w:szCs w:val="28"/>
          <w:shd w:val="clear" w:color="auto" w:fill="FFFFFF"/>
        </w:rPr>
        <w:t>”</w:t>
      </w:r>
    </w:p>
    <w:p w14:paraId="0020E0F2" w14:textId="77777777" w:rsidR="00F4307A" w:rsidRPr="00524C27" w:rsidRDefault="00F4307A" w:rsidP="00EB0DE4">
      <w:pPr>
        <w:ind w:firstLine="709"/>
        <w:jc w:val="both"/>
        <w:rPr>
          <w:sz w:val="28"/>
          <w:szCs w:val="28"/>
        </w:rPr>
      </w:pPr>
    </w:p>
    <w:p w14:paraId="598ADFA6" w14:textId="03BE5C09" w:rsidR="00EB0DE4" w:rsidRPr="00524C27" w:rsidRDefault="00C55BD2" w:rsidP="00EB0DE4">
      <w:pPr>
        <w:ind w:firstLine="709"/>
        <w:jc w:val="both"/>
        <w:rPr>
          <w:sz w:val="28"/>
          <w:szCs w:val="28"/>
        </w:rPr>
      </w:pPr>
      <w:r w:rsidRPr="00524C27">
        <w:rPr>
          <w:sz w:val="28"/>
          <w:szCs w:val="28"/>
          <w:shd w:val="clear" w:color="auto" w:fill="FFFFFF"/>
        </w:rPr>
        <w:lastRenderedPageBreak/>
        <w:t>“</w:t>
      </w:r>
      <w:r w:rsidR="00EB0DE4" w:rsidRPr="00524C27">
        <w:rPr>
          <w:sz w:val="28"/>
          <w:szCs w:val="28"/>
          <w:shd w:val="clear" w:color="auto" w:fill="FFFFFF"/>
        </w:rPr>
        <w:t xml:space="preserve">62. Ja projekta iesniedzējs nenoslēdz projekta līgumu </w:t>
      </w:r>
      <w:r w:rsidR="00AD2018" w:rsidRPr="00524C27">
        <w:rPr>
          <w:sz w:val="28"/>
          <w:szCs w:val="28"/>
          <w:shd w:val="clear" w:color="auto" w:fill="FFFFFF"/>
        </w:rPr>
        <w:t>40</w:t>
      </w:r>
      <w:r w:rsidR="00EB0DE4" w:rsidRPr="00524C27">
        <w:rPr>
          <w:sz w:val="28"/>
          <w:szCs w:val="28"/>
          <w:shd w:val="clear" w:color="auto" w:fill="FFFFFF"/>
        </w:rPr>
        <w:t xml:space="preserve"> </w:t>
      </w:r>
      <w:r w:rsidR="00CA2B6D" w:rsidRPr="00524C27">
        <w:rPr>
          <w:sz w:val="28"/>
          <w:szCs w:val="28"/>
          <w:shd w:val="clear" w:color="auto" w:fill="FFFFFF"/>
        </w:rPr>
        <w:t xml:space="preserve">kalendāro </w:t>
      </w:r>
      <w:r w:rsidR="00EB0DE4" w:rsidRPr="00524C27">
        <w:rPr>
          <w:sz w:val="28"/>
          <w:szCs w:val="28"/>
          <w:shd w:val="clear" w:color="auto" w:fill="FFFFFF"/>
        </w:rPr>
        <w:t xml:space="preserve">dienu laikā no </w:t>
      </w:r>
      <w:r w:rsidR="00C259A5" w:rsidRPr="00524C27">
        <w:rPr>
          <w:sz w:val="28"/>
          <w:szCs w:val="28"/>
          <w:shd w:val="clear" w:color="auto" w:fill="FFFFFF"/>
        </w:rPr>
        <w:t>Vides investīciju fonda</w:t>
      </w:r>
      <w:r w:rsidR="00EB0DE4" w:rsidRPr="00524C27">
        <w:rPr>
          <w:sz w:val="28"/>
          <w:szCs w:val="28"/>
          <w:shd w:val="clear" w:color="auto" w:fill="FFFFFF"/>
        </w:rPr>
        <w:t xml:space="preserve"> lēmuma </w:t>
      </w:r>
      <w:r w:rsidR="00C259A5" w:rsidRPr="00524C27">
        <w:rPr>
          <w:sz w:val="28"/>
          <w:szCs w:val="28"/>
          <w:shd w:val="clear" w:color="auto" w:fill="FFFFFF"/>
        </w:rPr>
        <w:t xml:space="preserve">pieņemšanas </w:t>
      </w:r>
      <w:r w:rsidR="00EB0DE4" w:rsidRPr="00524C27">
        <w:rPr>
          <w:sz w:val="28"/>
          <w:szCs w:val="28"/>
          <w:shd w:val="clear" w:color="auto" w:fill="FFFFFF"/>
        </w:rPr>
        <w:t>dienas, projekta iesniedzējs zaudē tiesības slēgt projekta līgumu.</w:t>
      </w:r>
      <w:r w:rsidR="00EB0DE4" w:rsidRPr="00524C27">
        <w:rPr>
          <w:sz w:val="28"/>
          <w:szCs w:val="28"/>
        </w:rPr>
        <w:t>”</w:t>
      </w:r>
      <w:r w:rsidR="00AD2018" w:rsidRPr="00524C27">
        <w:rPr>
          <w:sz w:val="28"/>
          <w:szCs w:val="28"/>
        </w:rPr>
        <w:t>.</w:t>
      </w:r>
    </w:p>
    <w:p w14:paraId="3C0494D0" w14:textId="77777777" w:rsidR="00612E95" w:rsidRPr="00524C27" w:rsidRDefault="00612E95" w:rsidP="003E0130">
      <w:pPr>
        <w:ind w:firstLine="709"/>
        <w:jc w:val="both"/>
        <w:rPr>
          <w:sz w:val="28"/>
          <w:szCs w:val="28"/>
        </w:rPr>
      </w:pPr>
    </w:p>
    <w:p w14:paraId="68F0D753" w14:textId="0FCD8E8C" w:rsidR="00C55BD2" w:rsidRPr="00524C27" w:rsidRDefault="00C55BD2" w:rsidP="003E0130">
      <w:pPr>
        <w:ind w:firstLine="709"/>
        <w:jc w:val="both"/>
        <w:rPr>
          <w:sz w:val="28"/>
          <w:szCs w:val="28"/>
        </w:rPr>
      </w:pPr>
      <w:r w:rsidRPr="00524C27">
        <w:rPr>
          <w:sz w:val="28"/>
          <w:szCs w:val="28"/>
        </w:rPr>
        <w:t>2</w:t>
      </w:r>
      <w:r w:rsidR="00A21526" w:rsidRPr="00524C27">
        <w:rPr>
          <w:sz w:val="28"/>
          <w:szCs w:val="28"/>
        </w:rPr>
        <w:t>3</w:t>
      </w:r>
      <w:r w:rsidRPr="00524C27">
        <w:rPr>
          <w:sz w:val="28"/>
          <w:szCs w:val="28"/>
        </w:rPr>
        <w:t>. Izteikt 73. punktu šādā redakcijā:</w:t>
      </w:r>
    </w:p>
    <w:p w14:paraId="174D4125" w14:textId="09C8F971" w:rsidR="00C55BD2" w:rsidRPr="00524C27" w:rsidRDefault="00C55BD2" w:rsidP="003E0130">
      <w:pPr>
        <w:ind w:firstLine="709"/>
        <w:jc w:val="both"/>
        <w:rPr>
          <w:sz w:val="28"/>
          <w:szCs w:val="28"/>
        </w:rPr>
      </w:pPr>
    </w:p>
    <w:p w14:paraId="7E162516" w14:textId="09B96213" w:rsidR="00C55BD2" w:rsidRPr="00524C27" w:rsidRDefault="00C55BD2" w:rsidP="003E0130">
      <w:pPr>
        <w:ind w:firstLine="709"/>
        <w:jc w:val="both"/>
        <w:rPr>
          <w:sz w:val="28"/>
          <w:szCs w:val="28"/>
        </w:rPr>
      </w:pPr>
      <w:r w:rsidRPr="00524C27">
        <w:rPr>
          <w:sz w:val="28"/>
          <w:szCs w:val="28"/>
        </w:rPr>
        <w:t xml:space="preserve">“73. </w:t>
      </w:r>
      <w:r w:rsidRPr="00524C27">
        <w:rPr>
          <w:sz w:val="28"/>
          <w:szCs w:val="28"/>
          <w:lang w:eastAsia="lv-LV"/>
        </w:rPr>
        <w:t>Finansējuma saņēmējs projekta līguma darbības laikā par katru trīs mēnešu periodu (ceturksni) līdz periodam (ceturksnim) sekojošā mēneša divdesmitajam datumam iesniedz Vides investīciju fondā pārskatu par projekta īstenošanas progresu (turpmāk – starpposma pārskats), kas sagatavots atbilstoši projekta līgumam pievienotajam paraugam.”.</w:t>
      </w:r>
    </w:p>
    <w:p w14:paraId="3F0B7049" w14:textId="77777777" w:rsidR="008569C1" w:rsidRPr="00524C27" w:rsidRDefault="008569C1" w:rsidP="003E0130">
      <w:pPr>
        <w:ind w:firstLine="709"/>
        <w:jc w:val="both"/>
        <w:rPr>
          <w:sz w:val="28"/>
          <w:szCs w:val="28"/>
        </w:rPr>
      </w:pPr>
    </w:p>
    <w:p w14:paraId="6CD5DA25" w14:textId="469E15E2" w:rsidR="001059D9" w:rsidRPr="00524C27" w:rsidRDefault="00636A81" w:rsidP="003E0130">
      <w:pPr>
        <w:ind w:firstLine="709"/>
        <w:jc w:val="both"/>
        <w:rPr>
          <w:sz w:val="28"/>
          <w:szCs w:val="28"/>
        </w:rPr>
      </w:pPr>
      <w:r w:rsidRPr="00524C27">
        <w:rPr>
          <w:sz w:val="28"/>
          <w:szCs w:val="28"/>
        </w:rPr>
        <w:t>2</w:t>
      </w:r>
      <w:r w:rsidR="00A21526" w:rsidRPr="00524C27">
        <w:rPr>
          <w:sz w:val="28"/>
          <w:szCs w:val="28"/>
        </w:rPr>
        <w:t>4</w:t>
      </w:r>
      <w:r w:rsidR="001059D9" w:rsidRPr="00524C27">
        <w:rPr>
          <w:sz w:val="28"/>
          <w:szCs w:val="28"/>
        </w:rPr>
        <w:t>. Izteikt 75. punktu šādā redakcijā:</w:t>
      </w:r>
    </w:p>
    <w:p w14:paraId="67AB9744" w14:textId="3CD70949" w:rsidR="001059D9" w:rsidRPr="00524C27" w:rsidRDefault="001059D9" w:rsidP="003E0130">
      <w:pPr>
        <w:ind w:firstLine="709"/>
        <w:jc w:val="both"/>
        <w:rPr>
          <w:sz w:val="28"/>
          <w:szCs w:val="28"/>
        </w:rPr>
      </w:pPr>
    </w:p>
    <w:p w14:paraId="28818CC3" w14:textId="318036C0" w:rsidR="001059D9" w:rsidRPr="00524C27" w:rsidRDefault="001059D9" w:rsidP="003E0130">
      <w:pPr>
        <w:ind w:firstLine="709"/>
        <w:jc w:val="both"/>
        <w:rPr>
          <w:sz w:val="28"/>
          <w:szCs w:val="28"/>
          <w:shd w:val="clear" w:color="auto" w:fill="FFFFFF"/>
        </w:rPr>
      </w:pPr>
      <w:r w:rsidRPr="00524C27">
        <w:rPr>
          <w:sz w:val="28"/>
          <w:szCs w:val="28"/>
        </w:rPr>
        <w:t>“</w:t>
      </w:r>
      <w:r w:rsidR="00354ED2" w:rsidRPr="00524C27">
        <w:rPr>
          <w:sz w:val="28"/>
          <w:szCs w:val="28"/>
          <w:shd w:val="clear" w:color="auto" w:fill="FFFFFF"/>
        </w:rPr>
        <w:t>75. Finansējuma saņēmējs piecus gadus pēc projekta īstenošanas beigu termiņa katru gadu veic projekta rezultātu monitoringu par sasniegto enerģijas ietaupījumu un CO</w:t>
      </w:r>
      <w:r w:rsidR="00354ED2" w:rsidRPr="00524C27">
        <w:rPr>
          <w:sz w:val="28"/>
          <w:szCs w:val="28"/>
          <w:shd w:val="clear" w:color="auto" w:fill="FFFFFF"/>
          <w:vertAlign w:val="subscript"/>
        </w:rPr>
        <w:t>2</w:t>
      </w:r>
      <w:r w:rsidR="00354ED2" w:rsidRPr="00524C27">
        <w:rPr>
          <w:sz w:val="28"/>
          <w:szCs w:val="28"/>
          <w:shd w:val="clear" w:color="auto" w:fill="FFFFFF"/>
        </w:rPr>
        <w:t> emisijas samazinājumu un līdz katra nākamā gada 31. janvārim iesniedz Vides investīciju fondā monitoringa pārskatu atbilstoši projekta līgumam pievienotajam paraugam.</w:t>
      </w:r>
      <w:r w:rsidR="00127B9C" w:rsidRPr="00524C27">
        <w:rPr>
          <w:sz w:val="28"/>
          <w:szCs w:val="28"/>
          <w:shd w:val="clear" w:color="auto" w:fill="FFFFFF"/>
        </w:rPr>
        <w:t xml:space="preserve"> </w:t>
      </w:r>
      <w:bookmarkStart w:id="21" w:name="_Hlk72676506"/>
      <w:r w:rsidR="00127B9C" w:rsidRPr="00524C27">
        <w:rPr>
          <w:sz w:val="28"/>
          <w:szCs w:val="28"/>
          <w:shd w:val="clear" w:color="auto" w:fill="FFFFFF"/>
        </w:rPr>
        <w:t>Monitoringa periods sākas nākamā mēneša pirmajā datumā pēc noslēguma pārskata apstiprināšanas. Finansējuma saņēmējs iesniedz monitoringa pārskatu par monitoringa gadu, kas sākas kārtējā kalendāra gada 1. janvārī un ilgst līdz kārtējā kalendāra gada 31. decembrim. Finansējuma saņēmējs neiesniedz monitoringa pārskatu par nepilnu monitoringa gadu.</w:t>
      </w:r>
      <w:bookmarkEnd w:id="21"/>
      <w:r w:rsidR="00A21526" w:rsidRPr="00524C27">
        <w:rPr>
          <w:shd w:val="clear" w:color="auto" w:fill="FFFFFF"/>
        </w:rPr>
        <w:t xml:space="preserve"> </w:t>
      </w:r>
      <w:r w:rsidR="00A21526" w:rsidRPr="00524C27">
        <w:rPr>
          <w:sz w:val="28"/>
          <w:szCs w:val="28"/>
          <w:shd w:val="clear" w:color="auto" w:fill="FFFFFF"/>
        </w:rPr>
        <w:t xml:space="preserve">Ja finansējuma saņēmējs projekta rezultātu monitoringa piecu gadu perioda ietvaros nav sasniedzis plānotos projekta rezultātus par sasniegto enerģijas ietaupījumu un </w:t>
      </w:r>
      <w:r w:rsidR="00A21526" w:rsidRPr="00524C27">
        <w:rPr>
          <w:sz w:val="28"/>
          <w:szCs w:val="28"/>
          <w:lang w:eastAsia="lv-LV"/>
        </w:rPr>
        <w:t>CO</w:t>
      </w:r>
      <w:r w:rsidR="00A21526" w:rsidRPr="00524C27">
        <w:rPr>
          <w:sz w:val="28"/>
          <w:szCs w:val="28"/>
          <w:vertAlign w:val="subscript"/>
          <w:lang w:eastAsia="lv-LV"/>
        </w:rPr>
        <w:t>2</w:t>
      </w:r>
      <w:r w:rsidR="00A21526" w:rsidRPr="00524C27">
        <w:rPr>
          <w:sz w:val="28"/>
          <w:szCs w:val="28"/>
          <w:shd w:val="clear" w:color="auto" w:fill="FFFFFF"/>
        </w:rPr>
        <w:t xml:space="preserve"> emisijas samazinājumu, tad projekta rezultātu monitoringa periods tiek pagarināts par trīs gadiem.</w:t>
      </w:r>
      <w:r w:rsidR="00127B9C" w:rsidRPr="00524C27">
        <w:rPr>
          <w:sz w:val="28"/>
          <w:szCs w:val="28"/>
          <w:shd w:val="clear" w:color="auto" w:fill="FFFFFF"/>
        </w:rPr>
        <w:t>”</w:t>
      </w:r>
      <w:r w:rsidR="00C55BD2" w:rsidRPr="00524C27">
        <w:rPr>
          <w:sz w:val="28"/>
          <w:szCs w:val="28"/>
          <w:shd w:val="clear" w:color="auto" w:fill="FFFFFF"/>
        </w:rPr>
        <w:t>.</w:t>
      </w:r>
    </w:p>
    <w:p w14:paraId="559B765A" w14:textId="481844DE" w:rsidR="00C55BD2" w:rsidRPr="00524C27" w:rsidRDefault="00C55BD2" w:rsidP="003E0130">
      <w:pPr>
        <w:ind w:firstLine="709"/>
        <w:jc w:val="both"/>
        <w:rPr>
          <w:sz w:val="28"/>
          <w:szCs w:val="28"/>
          <w:shd w:val="clear" w:color="auto" w:fill="FFFFFF"/>
        </w:rPr>
      </w:pPr>
    </w:p>
    <w:p w14:paraId="6616E13F" w14:textId="3BBC7531" w:rsidR="00C55BD2" w:rsidRPr="00524C27" w:rsidRDefault="00C55BD2" w:rsidP="003E0130">
      <w:pPr>
        <w:ind w:firstLine="709"/>
        <w:jc w:val="both"/>
        <w:rPr>
          <w:sz w:val="28"/>
          <w:szCs w:val="28"/>
          <w:shd w:val="clear" w:color="auto" w:fill="FFFFFF"/>
        </w:rPr>
      </w:pPr>
      <w:r w:rsidRPr="00524C27">
        <w:rPr>
          <w:sz w:val="28"/>
          <w:szCs w:val="28"/>
          <w:shd w:val="clear" w:color="auto" w:fill="FFFFFF"/>
        </w:rPr>
        <w:t>2</w:t>
      </w:r>
      <w:r w:rsidR="00AA0604" w:rsidRPr="00524C27">
        <w:rPr>
          <w:sz w:val="28"/>
          <w:szCs w:val="28"/>
          <w:shd w:val="clear" w:color="auto" w:fill="FFFFFF"/>
        </w:rPr>
        <w:t>5</w:t>
      </w:r>
      <w:r w:rsidRPr="00524C27">
        <w:rPr>
          <w:sz w:val="28"/>
          <w:szCs w:val="28"/>
          <w:shd w:val="clear" w:color="auto" w:fill="FFFFFF"/>
        </w:rPr>
        <w:t>.</w:t>
      </w:r>
      <w:r w:rsidR="002C3667" w:rsidRPr="00524C27">
        <w:rPr>
          <w:sz w:val="28"/>
          <w:szCs w:val="28"/>
          <w:shd w:val="clear" w:color="auto" w:fill="FFFFFF"/>
        </w:rPr>
        <w:t> </w:t>
      </w:r>
      <w:r w:rsidRPr="00524C27">
        <w:rPr>
          <w:sz w:val="28"/>
          <w:szCs w:val="28"/>
          <w:shd w:val="clear" w:color="auto" w:fill="FFFFFF"/>
        </w:rPr>
        <w:t>Izteikt 79.2.</w:t>
      </w:r>
      <w:r w:rsidR="002C3667" w:rsidRPr="00524C27">
        <w:rPr>
          <w:sz w:val="28"/>
          <w:szCs w:val="28"/>
          <w:shd w:val="clear" w:color="auto" w:fill="FFFFFF"/>
        </w:rPr>
        <w:t> </w:t>
      </w:r>
      <w:r w:rsidRPr="00524C27">
        <w:rPr>
          <w:sz w:val="28"/>
          <w:szCs w:val="28"/>
          <w:shd w:val="clear" w:color="auto" w:fill="FFFFFF"/>
        </w:rPr>
        <w:t>apakšpunktu šādā redakcijā:</w:t>
      </w:r>
    </w:p>
    <w:p w14:paraId="09DEA396" w14:textId="3D36584E" w:rsidR="00C55BD2" w:rsidRPr="00524C27" w:rsidRDefault="00C55BD2" w:rsidP="003E0130">
      <w:pPr>
        <w:ind w:firstLine="709"/>
        <w:jc w:val="both"/>
        <w:rPr>
          <w:sz w:val="28"/>
          <w:szCs w:val="28"/>
          <w:shd w:val="clear" w:color="auto" w:fill="FFFFFF"/>
        </w:rPr>
      </w:pPr>
    </w:p>
    <w:p w14:paraId="68E6859F" w14:textId="6C70F6D1" w:rsidR="00C55BD2" w:rsidRPr="00524C27" w:rsidRDefault="00C55BD2" w:rsidP="003E0130">
      <w:pPr>
        <w:ind w:firstLine="709"/>
        <w:jc w:val="both"/>
        <w:rPr>
          <w:sz w:val="28"/>
          <w:szCs w:val="28"/>
        </w:rPr>
      </w:pPr>
      <w:r w:rsidRPr="00524C27">
        <w:rPr>
          <w:sz w:val="28"/>
          <w:szCs w:val="28"/>
          <w:shd w:val="clear" w:color="auto" w:fill="FFFFFF"/>
        </w:rPr>
        <w:t xml:space="preserve">“79.2. </w:t>
      </w:r>
      <w:r w:rsidRPr="00524C27">
        <w:rPr>
          <w:sz w:val="28"/>
          <w:szCs w:val="28"/>
          <w:lang w:eastAsia="lv-LV"/>
        </w:rPr>
        <w:t>viens vai vairāki starpposma maksājumi līdz 90 % no projektam apstiprinātā finanšu instrumenta finansējuma summas, ieskaitot saņemto avansa maksājumu;”.</w:t>
      </w:r>
    </w:p>
    <w:p w14:paraId="37D73DD3" w14:textId="479EFB01" w:rsidR="00127B9C" w:rsidRPr="00524C27" w:rsidRDefault="00127B9C" w:rsidP="003E0130">
      <w:pPr>
        <w:ind w:firstLine="709"/>
        <w:jc w:val="both"/>
        <w:rPr>
          <w:sz w:val="28"/>
          <w:szCs w:val="28"/>
        </w:rPr>
      </w:pPr>
    </w:p>
    <w:p w14:paraId="39101F2B" w14:textId="47E8A2E8" w:rsidR="006B2711" w:rsidRPr="00524C27" w:rsidRDefault="006B2711" w:rsidP="003E0130">
      <w:pPr>
        <w:ind w:firstLine="709"/>
        <w:jc w:val="both"/>
        <w:rPr>
          <w:sz w:val="28"/>
          <w:szCs w:val="28"/>
        </w:rPr>
      </w:pPr>
      <w:r w:rsidRPr="00524C27">
        <w:rPr>
          <w:sz w:val="28"/>
          <w:szCs w:val="28"/>
        </w:rPr>
        <w:t>2</w:t>
      </w:r>
      <w:r w:rsidR="00FD2D10" w:rsidRPr="00524C27">
        <w:rPr>
          <w:sz w:val="28"/>
          <w:szCs w:val="28"/>
        </w:rPr>
        <w:t>6</w:t>
      </w:r>
      <w:r w:rsidRPr="00524C27">
        <w:rPr>
          <w:sz w:val="28"/>
          <w:szCs w:val="28"/>
        </w:rPr>
        <w:t>. Izteikt noteikumu XI nodaļu šādā redakcijā:</w:t>
      </w:r>
    </w:p>
    <w:p w14:paraId="77728984" w14:textId="00128D03" w:rsidR="006B2711" w:rsidRPr="00524C27" w:rsidRDefault="006B2711" w:rsidP="003E0130">
      <w:pPr>
        <w:ind w:firstLine="709"/>
        <w:jc w:val="both"/>
        <w:rPr>
          <w:sz w:val="28"/>
          <w:szCs w:val="28"/>
        </w:rPr>
      </w:pPr>
    </w:p>
    <w:p w14:paraId="77F4A3CD" w14:textId="77777777" w:rsidR="004E2D34" w:rsidRPr="00524C27" w:rsidRDefault="006B2711" w:rsidP="004E2D34">
      <w:pPr>
        <w:jc w:val="center"/>
        <w:outlineLvl w:val="0"/>
        <w:rPr>
          <w:bCs/>
          <w:sz w:val="28"/>
          <w:szCs w:val="28"/>
        </w:rPr>
      </w:pPr>
      <w:r w:rsidRPr="00524C27">
        <w:rPr>
          <w:sz w:val="28"/>
          <w:szCs w:val="28"/>
        </w:rPr>
        <w:t>“</w:t>
      </w:r>
      <w:r w:rsidR="004E2D34" w:rsidRPr="00524C27">
        <w:rPr>
          <w:b/>
          <w:bCs/>
          <w:sz w:val="28"/>
          <w:szCs w:val="28"/>
        </w:rPr>
        <w:t>XI. Finansējuma saņēmēja atbildība par projekta rezultātiem</w:t>
      </w:r>
    </w:p>
    <w:p w14:paraId="7F3CF272" w14:textId="77777777" w:rsidR="004E2D34" w:rsidRPr="00524C27" w:rsidRDefault="004E2D34" w:rsidP="004E2D34">
      <w:pPr>
        <w:ind w:firstLine="709"/>
        <w:jc w:val="both"/>
        <w:rPr>
          <w:sz w:val="28"/>
          <w:szCs w:val="28"/>
        </w:rPr>
      </w:pPr>
      <w:bookmarkStart w:id="22" w:name="p-294275"/>
      <w:bookmarkStart w:id="23" w:name="p67"/>
      <w:bookmarkEnd w:id="22"/>
      <w:bookmarkEnd w:id="23"/>
    </w:p>
    <w:p w14:paraId="602DECBC" w14:textId="0F9504AE" w:rsidR="004E2D34" w:rsidRPr="00524C27" w:rsidRDefault="005E7462" w:rsidP="004E2D34">
      <w:pPr>
        <w:ind w:firstLine="709"/>
        <w:jc w:val="both"/>
        <w:rPr>
          <w:sz w:val="28"/>
          <w:szCs w:val="28"/>
        </w:rPr>
      </w:pPr>
      <w:r w:rsidRPr="00524C27">
        <w:rPr>
          <w:sz w:val="28"/>
          <w:szCs w:val="28"/>
        </w:rPr>
        <w:t>90</w:t>
      </w:r>
      <w:r w:rsidR="004E2D34" w:rsidRPr="00524C27">
        <w:rPr>
          <w:sz w:val="28"/>
          <w:szCs w:val="28"/>
        </w:rPr>
        <w:t>. Finansējuma saņēmējs ir atbildīgs par projekta līgumā un projekta iesniegumā noteikto rezultātu sasniegšanu.</w:t>
      </w:r>
    </w:p>
    <w:p w14:paraId="5CDFC2BC" w14:textId="77777777" w:rsidR="004E2D34" w:rsidRPr="00524C27" w:rsidRDefault="004E2D34" w:rsidP="004E2D34">
      <w:pPr>
        <w:ind w:firstLine="709"/>
        <w:jc w:val="both"/>
        <w:rPr>
          <w:sz w:val="28"/>
          <w:szCs w:val="28"/>
        </w:rPr>
      </w:pPr>
    </w:p>
    <w:p w14:paraId="0F3E895B" w14:textId="78EFDBE3" w:rsidR="004E2D34" w:rsidRPr="00524C27" w:rsidRDefault="005E7462" w:rsidP="004E2D34">
      <w:pPr>
        <w:ind w:firstLine="709"/>
        <w:jc w:val="both"/>
        <w:rPr>
          <w:sz w:val="28"/>
          <w:szCs w:val="28"/>
        </w:rPr>
      </w:pPr>
      <w:bookmarkStart w:id="24" w:name="p-294276"/>
      <w:bookmarkStart w:id="25" w:name="p68"/>
      <w:bookmarkEnd w:id="24"/>
      <w:bookmarkEnd w:id="25"/>
      <w:r w:rsidRPr="00524C27">
        <w:rPr>
          <w:sz w:val="28"/>
          <w:szCs w:val="28"/>
        </w:rPr>
        <w:t>91</w:t>
      </w:r>
      <w:r w:rsidR="004E2D34" w:rsidRPr="00524C27">
        <w:rPr>
          <w:sz w:val="28"/>
          <w:szCs w:val="28"/>
        </w:rPr>
        <w:t xml:space="preserve">. Ja Vides investīciju fonds atbilstoši finansējuma saņēmēja iesniegtajam monitoringa pārskatam par iepriekšējo monitoringa gadu (izņemot pēdējo monitoringa gadu) konstatē, ka projekta līgumā un projekta iesniegumā norādītais </w:t>
      </w:r>
      <w:bookmarkStart w:id="26" w:name="_Hlk73637441"/>
      <w:r w:rsidR="00C55BD2" w:rsidRPr="00524C27">
        <w:rPr>
          <w:sz w:val="28"/>
          <w:szCs w:val="28"/>
        </w:rPr>
        <w:lastRenderedPageBreak/>
        <w:t>CO</w:t>
      </w:r>
      <w:r w:rsidR="00C55BD2" w:rsidRPr="00524C27">
        <w:rPr>
          <w:sz w:val="28"/>
          <w:szCs w:val="28"/>
          <w:vertAlign w:val="subscript"/>
        </w:rPr>
        <w:t>2</w:t>
      </w:r>
      <w:bookmarkEnd w:id="26"/>
      <w:r w:rsidR="00C55BD2" w:rsidRPr="00524C27">
        <w:rPr>
          <w:sz w:val="28"/>
          <w:szCs w:val="28"/>
        </w:rPr>
        <w:t xml:space="preserve"> </w:t>
      </w:r>
      <w:r w:rsidR="004E2D34" w:rsidRPr="00524C27">
        <w:rPr>
          <w:sz w:val="28"/>
          <w:szCs w:val="28"/>
        </w:rPr>
        <w:t>emisij</w:t>
      </w:r>
      <w:r w:rsidRPr="00524C27">
        <w:rPr>
          <w:sz w:val="28"/>
          <w:szCs w:val="28"/>
        </w:rPr>
        <w:t>as</w:t>
      </w:r>
      <w:r w:rsidR="004E2D34" w:rsidRPr="00524C27">
        <w:rPr>
          <w:sz w:val="28"/>
          <w:szCs w:val="28"/>
        </w:rPr>
        <w:t xml:space="preserve"> samazinājums gadā, salīdzinot ar monitoringa pārskatā norādīto </w:t>
      </w:r>
      <w:r w:rsidR="00C55BD2" w:rsidRPr="00524C27">
        <w:rPr>
          <w:sz w:val="28"/>
          <w:szCs w:val="28"/>
        </w:rPr>
        <w:t>CO</w:t>
      </w:r>
      <w:r w:rsidR="00C55BD2" w:rsidRPr="00524C27">
        <w:rPr>
          <w:sz w:val="28"/>
          <w:szCs w:val="28"/>
          <w:vertAlign w:val="subscript"/>
        </w:rPr>
        <w:t xml:space="preserve">2 </w:t>
      </w:r>
      <w:r w:rsidR="004E2D34" w:rsidRPr="00524C27">
        <w:rPr>
          <w:sz w:val="28"/>
          <w:szCs w:val="28"/>
        </w:rPr>
        <w:t>emisij</w:t>
      </w:r>
      <w:r w:rsidRPr="00524C27">
        <w:rPr>
          <w:sz w:val="28"/>
          <w:szCs w:val="28"/>
        </w:rPr>
        <w:t>as</w:t>
      </w:r>
      <w:r w:rsidR="004E2D34" w:rsidRPr="00524C27">
        <w:rPr>
          <w:sz w:val="28"/>
          <w:szCs w:val="28"/>
        </w:rPr>
        <w:t xml:space="preserve"> samazinājumu gadā, nav sasniegts, Vides investīciju fonds 20 darbdienu laikā pēc monitoringa pārskata saņemšanas aprēķina neatbilstības apmēru (turpmāk – </w:t>
      </w:r>
      <w:r w:rsidR="00C55BD2" w:rsidRPr="00524C27">
        <w:rPr>
          <w:sz w:val="28"/>
          <w:szCs w:val="28"/>
        </w:rPr>
        <w:t>CO</w:t>
      </w:r>
      <w:r w:rsidR="00C55BD2" w:rsidRPr="00524C27">
        <w:rPr>
          <w:sz w:val="28"/>
          <w:szCs w:val="28"/>
          <w:vertAlign w:val="subscript"/>
        </w:rPr>
        <w:t xml:space="preserve">2 </w:t>
      </w:r>
      <w:r w:rsidR="004E2D34" w:rsidRPr="00524C27">
        <w:rPr>
          <w:sz w:val="28"/>
          <w:szCs w:val="28"/>
        </w:rPr>
        <w:t xml:space="preserve">emisijas neatbilstība) par pilnu monitoringa gadu un rakstiski par to informē finansējuma saņēmēju. </w:t>
      </w:r>
    </w:p>
    <w:p w14:paraId="6D28207A" w14:textId="77777777" w:rsidR="004E2D34" w:rsidRPr="00524C27" w:rsidRDefault="004E2D34" w:rsidP="004E2D34">
      <w:pPr>
        <w:ind w:firstLine="709"/>
        <w:jc w:val="both"/>
        <w:rPr>
          <w:sz w:val="28"/>
          <w:szCs w:val="28"/>
        </w:rPr>
      </w:pPr>
      <w:bookmarkStart w:id="27" w:name="p-294277"/>
      <w:bookmarkStart w:id="28" w:name="p69"/>
      <w:bookmarkEnd w:id="27"/>
      <w:bookmarkEnd w:id="28"/>
    </w:p>
    <w:p w14:paraId="3772DFE8" w14:textId="22EA3835" w:rsidR="004E2D34" w:rsidRPr="00524C27" w:rsidRDefault="005E7462" w:rsidP="004E2D34">
      <w:pPr>
        <w:ind w:firstLine="709"/>
        <w:jc w:val="both"/>
        <w:rPr>
          <w:sz w:val="28"/>
          <w:szCs w:val="28"/>
        </w:rPr>
      </w:pPr>
      <w:r w:rsidRPr="00524C27">
        <w:rPr>
          <w:sz w:val="28"/>
          <w:szCs w:val="28"/>
        </w:rPr>
        <w:t>92</w:t>
      </w:r>
      <w:r w:rsidR="004E2D34" w:rsidRPr="00524C27">
        <w:rPr>
          <w:sz w:val="28"/>
          <w:szCs w:val="28"/>
        </w:rPr>
        <w:t xml:space="preserve">. Finansējuma saņēmējs 40 darbdienu laikā pēc šo noteikumu </w:t>
      </w:r>
      <w:hyperlink r:id="rId28" w:anchor="p68" w:tgtFrame="_blank" w:history="1">
        <w:r w:rsidRPr="00524C27">
          <w:rPr>
            <w:sz w:val="28"/>
            <w:szCs w:val="28"/>
          </w:rPr>
          <w:t>91</w:t>
        </w:r>
        <w:r w:rsidR="004E2D34" w:rsidRPr="00524C27">
          <w:rPr>
            <w:sz w:val="28"/>
            <w:szCs w:val="28"/>
          </w:rPr>
          <w:t>. punktā</w:t>
        </w:r>
      </w:hyperlink>
      <w:r w:rsidR="004E2D34" w:rsidRPr="00524C27">
        <w:rPr>
          <w:sz w:val="28"/>
          <w:szCs w:val="28"/>
        </w:rPr>
        <w:t xml:space="preserve"> minētās informācijas saņemšanas par </w:t>
      </w:r>
      <w:r w:rsidR="00614520" w:rsidRPr="00524C27">
        <w:rPr>
          <w:sz w:val="28"/>
          <w:szCs w:val="28"/>
        </w:rPr>
        <w:t>CO</w:t>
      </w:r>
      <w:r w:rsidR="00614520" w:rsidRPr="00524C27">
        <w:rPr>
          <w:sz w:val="28"/>
          <w:szCs w:val="28"/>
          <w:vertAlign w:val="subscript"/>
        </w:rPr>
        <w:t>2</w:t>
      </w:r>
      <w:r w:rsidR="00614520" w:rsidRPr="00524C27">
        <w:rPr>
          <w:vertAlign w:val="subscript"/>
        </w:rPr>
        <w:t xml:space="preserve"> </w:t>
      </w:r>
      <w:r w:rsidR="004E2D34" w:rsidRPr="00524C27">
        <w:rPr>
          <w:sz w:val="28"/>
          <w:szCs w:val="28"/>
        </w:rPr>
        <w:t xml:space="preserve">emisijas neatbilstības apmēru iesniedz Vides investīciju fondā pasākumu plānu </w:t>
      </w:r>
      <w:bookmarkStart w:id="29" w:name="_Hlk73637603"/>
      <w:r w:rsidR="00614520" w:rsidRPr="00524C27">
        <w:rPr>
          <w:sz w:val="28"/>
          <w:szCs w:val="28"/>
        </w:rPr>
        <w:t>CO</w:t>
      </w:r>
      <w:r w:rsidR="00614520" w:rsidRPr="00524C27">
        <w:rPr>
          <w:sz w:val="28"/>
          <w:szCs w:val="28"/>
          <w:vertAlign w:val="subscript"/>
        </w:rPr>
        <w:t>2</w:t>
      </w:r>
      <w:bookmarkEnd w:id="29"/>
      <w:r w:rsidR="00614520" w:rsidRPr="00524C27">
        <w:rPr>
          <w:vertAlign w:val="subscript"/>
        </w:rPr>
        <w:t xml:space="preserve"> </w:t>
      </w:r>
      <w:r w:rsidR="004E2D34" w:rsidRPr="00524C27">
        <w:rPr>
          <w:sz w:val="28"/>
          <w:szCs w:val="28"/>
        </w:rPr>
        <w:t xml:space="preserve">emisijas neatbilstības novēršanai (turpmāk – plāns). </w:t>
      </w:r>
      <w:bookmarkStart w:id="30" w:name="_Hlk72692206"/>
      <w:r w:rsidR="004E2D34" w:rsidRPr="00524C27">
        <w:rPr>
          <w:sz w:val="28"/>
          <w:szCs w:val="28"/>
        </w:rPr>
        <w:t xml:space="preserve">Ja finansējuma saņēmējs neiesniedz monitoringa pārskatu vai plānu šajos noteikumos minētajā termiņā, Vides investīciju fonds aprēķina </w:t>
      </w:r>
      <w:r w:rsidR="00614520" w:rsidRPr="00524C27">
        <w:rPr>
          <w:sz w:val="28"/>
          <w:szCs w:val="28"/>
        </w:rPr>
        <w:t>CO</w:t>
      </w:r>
      <w:r w:rsidR="00614520" w:rsidRPr="00524C27">
        <w:rPr>
          <w:sz w:val="28"/>
          <w:szCs w:val="28"/>
          <w:vertAlign w:val="subscript"/>
        </w:rPr>
        <w:t xml:space="preserve">2 </w:t>
      </w:r>
      <w:r w:rsidR="004E2D34" w:rsidRPr="00524C27">
        <w:rPr>
          <w:sz w:val="28"/>
          <w:szCs w:val="28"/>
        </w:rPr>
        <w:t>emisijas neatbilstību par attiecīgo monitoringa gadu un rakstiski par to informē finansējuma saņēmēju.</w:t>
      </w:r>
      <w:bookmarkEnd w:id="30"/>
    </w:p>
    <w:p w14:paraId="3D1C404A" w14:textId="77777777" w:rsidR="00614520" w:rsidRPr="00524C27" w:rsidRDefault="00614520" w:rsidP="004E2D34">
      <w:pPr>
        <w:ind w:firstLine="709"/>
        <w:jc w:val="both"/>
        <w:rPr>
          <w:sz w:val="28"/>
          <w:szCs w:val="28"/>
        </w:rPr>
      </w:pPr>
    </w:p>
    <w:p w14:paraId="45107AA9" w14:textId="738606C5" w:rsidR="004E2D34" w:rsidRPr="00524C27" w:rsidRDefault="005E7462" w:rsidP="004E2D34">
      <w:pPr>
        <w:ind w:firstLine="709"/>
        <w:jc w:val="both"/>
        <w:rPr>
          <w:sz w:val="28"/>
          <w:szCs w:val="28"/>
        </w:rPr>
      </w:pPr>
      <w:bookmarkStart w:id="31" w:name="p-294278"/>
      <w:bookmarkStart w:id="32" w:name="p70"/>
      <w:bookmarkStart w:id="33" w:name="_Hlk72692316"/>
      <w:bookmarkEnd w:id="31"/>
      <w:bookmarkEnd w:id="32"/>
      <w:r w:rsidRPr="00524C27">
        <w:rPr>
          <w:sz w:val="28"/>
          <w:szCs w:val="28"/>
        </w:rPr>
        <w:t>92</w:t>
      </w:r>
      <w:r w:rsidR="004E2D34" w:rsidRPr="00524C27">
        <w:rPr>
          <w:sz w:val="28"/>
          <w:szCs w:val="28"/>
        </w:rPr>
        <w:t>.</w:t>
      </w:r>
      <w:r w:rsidRPr="00524C27">
        <w:rPr>
          <w:sz w:val="28"/>
          <w:szCs w:val="28"/>
          <w:vertAlign w:val="superscript"/>
        </w:rPr>
        <w:t>1</w:t>
      </w:r>
      <w:r w:rsidR="004E2D34" w:rsidRPr="00524C27">
        <w:rPr>
          <w:sz w:val="28"/>
          <w:szCs w:val="28"/>
        </w:rPr>
        <w:t> Finansējuma saņēmējs plānā ietver:</w:t>
      </w:r>
    </w:p>
    <w:p w14:paraId="243E6EE7" w14:textId="7502478B" w:rsidR="004E2D34" w:rsidRPr="00524C27" w:rsidRDefault="005E7462" w:rsidP="004E2D34">
      <w:pPr>
        <w:ind w:firstLine="709"/>
        <w:jc w:val="both"/>
        <w:rPr>
          <w:sz w:val="28"/>
          <w:szCs w:val="28"/>
        </w:rPr>
      </w:pPr>
      <w:r w:rsidRPr="00524C27">
        <w:rPr>
          <w:sz w:val="28"/>
          <w:szCs w:val="28"/>
        </w:rPr>
        <w:t>92</w:t>
      </w:r>
      <w:r w:rsidR="004E2D34" w:rsidRPr="00524C27">
        <w:rPr>
          <w:sz w:val="28"/>
          <w:szCs w:val="28"/>
        </w:rPr>
        <w:t>.1.</w:t>
      </w:r>
      <w:r w:rsidRPr="00524C27">
        <w:rPr>
          <w:sz w:val="28"/>
          <w:szCs w:val="28"/>
          <w:vertAlign w:val="superscript"/>
        </w:rPr>
        <w:t>1</w:t>
      </w:r>
      <w:r w:rsidR="004E2D34" w:rsidRPr="00524C27">
        <w:rPr>
          <w:sz w:val="28"/>
          <w:szCs w:val="28"/>
        </w:rPr>
        <w:t xml:space="preserve"> nepieciešamos </w:t>
      </w:r>
      <w:r w:rsidR="00614520" w:rsidRPr="00524C27">
        <w:rPr>
          <w:sz w:val="28"/>
          <w:szCs w:val="28"/>
        </w:rPr>
        <w:t>CO</w:t>
      </w:r>
      <w:r w:rsidR="00614520" w:rsidRPr="00524C27">
        <w:rPr>
          <w:sz w:val="28"/>
          <w:szCs w:val="28"/>
          <w:vertAlign w:val="subscript"/>
        </w:rPr>
        <w:t xml:space="preserve">2 </w:t>
      </w:r>
      <w:r w:rsidR="004E2D34" w:rsidRPr="00524C27">
        <w:rPr>
          <w:sz w:val="28"/>
          <w:szCs w:val="28"/>
        </w:rPr>
        <w:t>emisijas samazināšanas organizatoriskos un tehniskos pasākumus;</w:t>
      </w:r>
    </w:p>
    <w:p w14:paraId="0A314EAA" w14:textId="2AA495A2" w:rsidR="004E2D34" w:rsidRPr="00524C27" w:rsidRDefault="005E7462" w:rsidP="004E2D34">
      <w:pPr>
        <w:ind w:firstLine="709"/>
        <w:jc w:val="both"/>
        <w:rPr>
          <w:sz w:val="28"/>
          <w:szCs w:val="28"/>
        </w:rPr>
      </w:pPr>
      <w:r w:rsidRPr="00524C27">
        <w:rPr>
          <w:sz w:val="28"/>
          <w:szCs w:val="28"/>
        </w:rPr>
        <w:t>92</w:t>
      </w:r>
      <w:r w:rsidR="004E2D34" w:rsidRPr="00524C27">
        <w:rPr>
          <w:sz w:val="28"/>
          <w:szCs w:val="28"/>
        </w:rPr>
        <w:t>.2.</w:t>
      </w:r>
      <w:r w:rsidRPr="00524C27">
        <w:rPr>
          <w:sz w:val="28"/>
          <w:szCs w:val="28"/>
          <w:vertAlign w:val="superscript"/>
        </w:rPr>
        <w:t>1</w:t>
      </w:r>
      <w:r w:rsidR="004E2D34" w:rsidRPr="00524C27">
        <w:rPr>
          <w:sz w:val="28"/>
          <w:szCs w:val="28"/>
        </w:rPr>
        <w:t xml:space="preserve"> ja nepieciešams, – papildu energoefektivitātes pasākumus atbilstoši šo noteikumu </w:t>
      </w:r>
      <w:r w:rsidRPr="00524C27">
        <w:rPr>
          <w:sz w:val="28"/>
          <w:szCs w:val="28"/>
        </w:rPr>
        <w:t>31</w:t>
      </w:r>
      <w:r w:rsidR="004E2D34" w:rsidRPr="00524C27">
        <w:rPr>
          <w:sz w:val="28"/>
          <w:szCs w:val="28"/>
        </w:rPr>
        <w:t xml:space="preserve">. punktā minētajām atbalstāmajām aktivitātēm (turpmāk – papildu pasākumi), izņemot tos, kuru īstenošanai finansējuma saņēmējs ir saņēmis finanšu instrumenta finansējumu vai ir saņēmis vai plāno saņemt finansējumu jebkuru citu atbalsta programmu vai individuālā atbalsta projekta ietvaros, tai skaitā no Emisijas kvotu izsolīšanas instrumenta, Eiropas Savienības vai ārvalstu finanšu palīdzības līdzekļiem. Papildu pasākumus var īstenot ēkās un teritorijās, kas atbilst šo noteikumu </w:t>
      </w:r>
      <w:r w:rsidR="004522CC" w:rsidRPr="00524C27">
        <w:rPr>
          <w:sz w:val="28"/>
          <w:szCs w:val="28"/>
        </w:rPr>
        <w:t>16.3</w:t>
      </w:r>
      <w:r w:rsidR="004E2D34" w:rsidRPr="00524C27">
        <w:rPr>
          <w:sz w:val="28"/>
          <w:szCs w:val="28"/>
        </w:rPr>
        <w:t>. apakšpunktā minētajām prasībām, ja tās ir izpildītas projekta monitoringa periodā. Papildu pasākumus apstiprina neatkarīgs eksperts ēku energoefektivitātes jomā;</w:t>
      </w:r>
    </w:p>
    <w:p w14:paraId="20A392D2" w14:textId="57C8D719" w:rsidR="004E2D34" w:rsidRPr="00524C27" w:rsidRDefault="005E7462" w:rsidP="004E2D34">
      <w:pPr>
        <w:ind w:firstLine="709"/>
        <w:jc w:val="both"/>
        <w:rPr>
          <w:sz w:val="28"/>
          <w:szCs w:val="28"/>
        </w:rPr>
      </w:pPr>
      <w:r w:rsidRPr="00524C27">
        <w:rPr>
          <w:sz w:val="28"/>
          <w:szCs w:val="28"/>
        </w:rPr>
        <w:t>92</w:t>
      </w:r>
      <w:r w:rsidR="004E2D34" w:rsidRPr="00524C27">
        <w:rPr>
          <w:sz w:val="28"/>
          <w:szCs w:val="28"/>
        </w:rPr>
        <w:t>.3.</w:t>
      </w:r>
      <w:r w:rsidRPr="00524C27">
        <w:rPr>
          <w:sz w:val="28"/>
          <w:szCs w:val="28"/>
          <w:vertAlign w:val="superscript"/>
        </w:rPr>
        <w:t>1</w:t>
      </w:r>
      <w:r w:rsidR="004E2D34" w:rsidRPr="00524C27">
        <w:rPr>
          <w:sz w:val="28"/>
          <w:szCs w:val="28"/>
        </w:rPr>
        <w:t xml:space="preserve"> pamatotu informāciju par </w:t>
      </w:r>
      <w:r w:rsidR="004E2D34" w:rsidRPr="00524C27">
        <w:rPr>
          <w:rFonts w:eastAsia="Calibri"/>
          <w:sz w:val="28"/>
          <w:szCs w:val="28"/>
        </w:rPr>
        <w:t xml:space="preserve">iepriekš neparedzamiem vai no finansējuma saņēmēja neatkarīgiem ārējiem apstākļiem, kas ir ietekmējuši projekta līgumā </w:t>
      </w:r>
      <w:r w:rsidR="004E2D34" w:rsidRPr="00524C27">
        <w:rPr>
          <w:sz w:val="28"/>
          <w:szCs w:val="28"/>
        </w:rPr>
        <w:t>un projekta iesniegumā</w:t>
      </w:r>
      <w:r w:rsidR="004E2D34" w:rsidRPr="00524C27">
        <w:rPr>
          <w:rFonts w:eastAsia="Calibri"/>
          <w:sz w:val="28"/>
          <w:szCs w:val="28"/>
        </w:rPr>
        <w:t xml:space="preserve"> noteikto rezultātu sasniegšanu.</w:t>
      </w:r>
    </w:p>
    <w:bookmarkEnd w:id="33"/>
    <w:p w14:paraId="3E444B92" w14:textId="77777777" w:rsidR="004E2D34" w:rsidRPr="00524C27" w:rsidRDefault="004E2D34" w:rsidP="004E2D34">
      <w:pPr>
        <w:ind w:firstLine="709"/>
        <w:jc w:val="both"/>
        <w:rPr>
          <w:sz w:val="28"/>
          <w:szCs w:val="28"/>
        </w:rPr>
      </w:pPr>
    </w:p>
    <w:p w14:paraId="5D13EC3D" w14:textId="24736965" w:rsidR="004E2D34" w:rsidRPr="00524C27" w:rsidRDefault="004522CC" w:rsidP="004E2D34">
      <w:pPr>
        <w:ind w:firstLine="709"/>
        <w:jc w:val="both"/>
        <w:rPr>
          <w:sz w:val="28"/>
          <w:szCs w:val="28"/>
        </w:rPr>
      </w:pPr>
      <w:bookmarkStart w:id="34" w:name="_Hlk72693138"/>
      <w:r w:rsidRPr="00524C27">
        <w:rPr>
          <w:sz w:val="28"/>
          <w:szCs w:val="28"/>
        </w:rPr>
        <w:t>92.</w:t>
      </w:r>
      <w:r w:rsidRPr="00524C27">
        <w:rPr>
          <w:sz w:val="28"/>
          <w:szCs w:val="28"/>
          <w:vertAlign w:val="superscript"/>
        </w:rPr>
        <w:t>2</w:t>
      </w:r>
      <w:r w:rsidR="004E2D34" w:rsidRPr="00524C27">
        <w:rPr>
          <w:sz w:val="28"/>
          <w:szCs w:val="28"/>
        </w:rPr>
        <w:t xml:space="preserve"> Vides investīciju fonds 20 darbdienu laikā pēc plāna saņemšanas pārbauda tā atbilstību šo noteikumu </w:t>
      </w:r>
      <w:r w:rsidRPr="00524C27">
        <w:rPr>
          <w:sz w:val="28"/>
          <w:szCs w:val="28"/>
        </w:rPr>
        <w:t>92.</w:t>
      </w:r>
      <w:r w:rsidRPr="00524C27">
        <w:rPr>
          <w:sz w:val="28"/>
          <w:szCs w:val="28"/>
          <w:vertAlign w:val="superscript"/>
        </w:rPr>
        <w:t>1</w:t>
      </w:r>
      <w:r w:rsidR="004E2D34" w:rsidRPr="00524C27">
        <w:rPr>
          <w:sz w:val="28"/>
          <w:szCs w:val="28"/>
        </w:rPr>
        <w:t xml:space="preserve">. punktam un apstiprina to. Ja Vides investīciju fonds konstatē, ka plāns neatbilst šo noteikumu </w:t>
      </w:r>
      <w:r w:rsidR="00DA31FA" w:rsidRPr="00524C27">
        <w:rPr>
          <w:sz w:val="28"/>
          <w:szCs w:val="28"/>
        </w:rPr>
        <w:t>92.</w:t>
      </w:r>
      <w:r w:rsidR="00DA31FA" w:rsidRPr="00524C27">
        <w:rPr>
          <w:sz w:val="28"/>
          <w:szCs w:val="28"/>
          <w:vertAlign w:val="superscript"/>
        </w:rPr>
        <w:t>1</w:t>
      </w:r>
      <w:r w:rsidR="004E2D34" w:rsidRPr="00524C27">
        <w:rPr>
          <w:sz w:val="28"/>
          <w:szCs w:val="28"/>
        </w:rPr>
        <w:t xml:space="preserve"> punktam, Vides investīciju fonds 20 darbdienu laikā pēc plāna saņemšanas rakstiski informē finansējuma saņēmēju, un finansējuma saņēmējs 20 darbdienu laikā pēc informācijas saņemšanas novērš konstatētos trūkumus. Ja finansējuma saņēmējs neiesniedz plānu vai nenovērš minētos trūkumus, Vides investīciju fonds aprēķina oglekļa dioksīda emisijas neatbilstību par attiecīgo monitoringa gadu un rakstiski par to informē finansējuma saņēmēju. Ja plāns atbilst šo noteikumu </w:t>
      </w:r>
      <w:r w:rsidR="00DA31FA" w:rsidRPr="00524C27">
        <w:rPr>
          <w:sz w:val="28"/>
          <w:szCs w:val="28"/>
        </w:rPr>
        <w:t>92.</w:t>
      </w:r>
      <w:r w:rsidR="00DA31FA" w:rsidRPr="00524C27">
        <w:rPr>
          <w:sz w:val="28"/>
          <w:szCs w:val="28"/>
          <w:vertAlign w:val="superscript"/>
        </w:rPr>
        <w:t xml:space="preserve">1 </w:t>
      </w:r>
      <w:r w:rsidR="004E2D34" w:rsidRPr="00524C27">
        <w:rPr>
          <w:sz w:val="28"/>
          <w:szCs w:val="28"/>
        </w:rPr>
        <w:t xml:space="preserve">punktam, finansējuma saņēmējs īsteno plānu saskaņā ar šo noteikumu </w:t>
      </w:r>
      <w:r w:rsidR="00DA31FA" w:rsidRPr="00524C27">
        <w:rPr>
          <w:sz w:val="28"/>
          <w:szCs w:val="28"/>
        </w:rPr>
        <w:t>93</w:t>
      </w:r>
      <w:r w:rsidR="004E2D34" w:rsidRPr="00524C27">
        <w:rPr>
          <w:sz w:val="28"/>
          <w:szCs w:val="28"/>
        </w:rPr>
        <w:t xml:space="preserve">. punktu. </w:t>
      </w:r>
    </w:p>
    <w:bookmarkEnd w:id="34"/>
    <w:p w14:paraId="605AD5F2" w14:textId="77777777" w:rsidR="004E2D34" w:rsidRPr="00524C27" w:rsidRDefault="004E2D34" w:rsidP="004E2D34">
      <w:pPr>
        <w:ind w:firstLine="709"/>
        <w:jc w:val="both"/>
        <w:rPr>
          <w:sz w:val="28"/>
          <w:szCs w:val="28"/>
        </w:rPr>
      </w:pPr>
    </w:p>
    <w:p w14:paraId="17CE9370" w14:textId="2704960E" w:rsidR="004E2D34" w:rsidRPr="00524C27" w:rsidRDefault="00DA31FA" w:rsidP="004E2D34">
      <w:pPr>
        <w:ind w:firstLine="709"/>
        <w:jc w:val="both"/>
        <w:rPr>
          <w:sz w:val="28"/>
          <w:szCs w:val="28"/>
        </w:rPr>
      </w:pPr>
      <w:r w:rsidRPr="00524C27">
        <w:rPr>
          <w:sz w:val="28"/>
          <w:szCs w:val="28"/>
        </w:rPr>
        <w:t>93.</w:t>
      </w:r>
      <w:r w:rsidR="004E2D34" w:rsidRPr="00524C27">
        <w:rPr>
          <w:sz w:val="28"/>
          <w:szCs w:val="28"/>
        </w:rPr>
        <w:t xml:space="preserve"> Finansējuma saņēmējs plānu īsteno par saviem līdzekļiem </w:t>
      </w:r>
      <w:bookmarkStart w:id="35" w:name="_Hlk72693383"/>
      <w:r w:rsidR="004E2D34" w:rsidRPr="00524C27">
        <w:rPr>
          <w:sz w:val="28"/>
          <w:szCs w:val="28"/>
        </w:rPr>
        <w:t xml:space="preserve">ne ilgāk kā līdz nākamā gada 31. decembrim no dienas, kad plānu ir apstiprinājis Vides </w:t>
      </w:r>
      <w:r w:rsidR="004E2D34" w:rsidRPr="00524C27">
        <w:rPr>
          <w:sz w:val="28"/>
          <w:szCs w:val="28"/>
        </w:rPr>
        <w:lastRenderedPageBreak/>
        <w:t xml:space="preserve">investīciju fonds. Monitoringa periodā neieskaita laiku, kurā finansējuma saņēmējs īsteno plānu, kurā paredzēti šo noteikumu </w:t>
      </w:r>
      <w:bookmarkStart w:id="36" w:name="_Hlk72693487"/>
      <w:r w:rsidRPr="00524C27">
        <w:rPr>
          <w:sz w:val="28"/>
          <w:szCs w:val="28"/>
        </w:rPr>
        <w:t>92</w:t>
      </w:r>
      <w:r w:rsidR="004E2D34" w:rsidRPr="00524C27">
        <w:rPr>
          <w:sz w:val="28"/>
          <w:szCs w:val="28"/>
        </w:rPr>
        <w:t>.2.</w:t>
      </w:r>
      <w:r w:rsidRPr="00524C27">
        <w:rPr>
          <w:sz w:val="28"/>
          <w:szCs w:val="28"/>
          <w:vertAlign w:val="superscript"/>
        </w:rPr>
        <w:t>1</w:t>
      </w:r>
      <w:bookmarkEnd w:id="36"/>
      <w:r w:rsidR="004E2D34" w:rsidRPr="00524C27">
        <w:rPr>
          <w:sz w:val="28"/>
          <w:szCs w:val="28"/>
        </w:rPr>
        <w:t xml:space="preserve"> apakšpunktā minētie papildu pasākumi. Monitoringa periodā ieskaita laiku, kurā finansējuma saņēmējs īsteno plānu, kurā paredzēti šo noteikumu </w:t>
      </w:r>
      <w:bookmarkStart w:id="37" w:name="_Hlk72693474"/>
      <w:r w:rsidRPr="00524C27">
        <w:rPr>
          <w:sz w:val="28"/>
          <w:szCs w:val="28"/>
        </w:rPr>
        <w:t>92</w:t>
      </w:r>
      <w:r w:rsidR="004E2D34" w:rsidRPr="00524C27">
        <w:rPr>
          <w:sz w:val="28"/>
          <w:szCs w:val="28"/>
        </w:rPr>
        <w:t>.1.</w:t>
      </w:r>
      <w:r w:rsidRPr="00524C27">
        <w:rPr>
          <w:sz w:val="28"/>
          <w:szCs w:val="28"/>
          <w:vertAlign w:val="superscript"/>
        </w:rPr>
        <w:t>1</w:t>
      </w:r>
      <w:bookmarkEnd w:id="37"/>
      <w:r w:rsidR="004E2D34" w:rsidRPr="00524C27">
        <w:rPr>
          <w:sz w:val="28"/>
          <w:szCs w:val="28"/>
        </w:rPr>
        <w:t xml:space="preserve"> apakšpunktā minētie pasākumi, ja tādā veidā tiek sasniegts projekta līgumā un projekta iesniegumā norādītais </w:t>
      </w:r>
      <w:r w:rsidR="00614520" w:rsidRPr="00524C27">
        <w:rPr>
          <w:sz w:val="28"/>
          <w:szCs w:val="28"/>
        </w:rPr>
        <w:t>CO</w:t>
      </w:r>
      <w:r w:rsidR="00614520" w:rsidRPr="00524C27">
        <w:rPr>
          <w:sz w:val="28"/>
          <w:szCs w:val="28"/>
          <w:vertAlign w:val="subscript"/>
        </w:rPr>
        <w:t xml:space="preserve">2 </w:t>
      </w:r>
      <w:r w:rsidR="004E2D34" w:rsidRPr="00524C27">
        <w:rPr>
          <w:sz w:val="28"/>
          <w:szCs w:val="28"/>
        </w:rPr>
        <w:t>emisijas samazinājums gadā. Pēc plāna īstenošanas finansējuma saņēmējs monitoringu nodrošina attiecībā uz esošajām projekta ietvaros īstenotajām aktivitātēm un plānā īstenotajiem pasākumiem.</w:t>
      </w:r>
      <w:bookmarkEnd w:id="35"/>
    </w:p>
    <w:p w14:paraId="55B2A45B" w14:textId="77777777" w:rsidR="00614520" w:rsidRPr="00524C27" w:rsidRDefault="00614520" w:rsidP="004E2D34">
      <w:pPr>
        <w:ind w:firstLine="709"/>
        <w:jc w:val="both"/>
        <w:rPr>
          <w:sz w:val="28"/>
          <w:szCs w:val="28"/>
        </w:rPr>
      </w:pPr>
    </w:p>
    <w:p w14:paraId="3573B93C" w14:textId="1071066F" w:rsidR="004E2D34" w:rsidRPr="00524C27" w:rsidRDefault="00DA31FA" w:rsidP="004E2D34">
      <w:pPr>
        <w:ind w:firstLine="709"/>
        <w:jc w:val="both"/>
        <w:rPr>
          <w:sz w:val="28"/>
          <w:szCs w:val="28"/>
        </w:rPr>
      </w:pPr>
      <w:r w:rsidRPr="00524C27">
        <w:rPr>
          <w:sz w:val="28"/>
          <w:szCs w:val="28"/>
        </w:rPr>
        <w:t>94</w:t>
      </w:r>
      <w:r w:rsidR="004E2D34" w:rsidRPr="00524C27">
        <w:rPr>
          <w:sz w:val="28"/>
          <w:szCs w:val="28"/>
        </w:rPr>
        <w:t xml:space="preserve">. Ja Vides investīciju fonds pēc monitoringa perioda pēdējā monitoringa gada monitoringa pārskata saņemšanas konstatē, ka projekta līgumā un projekta iesniegumā noteiktais </w:t>
      </w:r>
      <w:r w:rsidR="00614520" w:rsidRPr="00524C27">
        <w:rPr>
          <w:sz w:val="28"/>
          <w:szCs w:val="28"/>
        </w:rPr>
        <w:t>CO</w:t>
      </w:r>
      <w:r w:rsidR="00614520" w:rsidRPr="00524C27">
        <w:rPr>
          <w:sz w:val="28"/>
          <w:szCs w:val="28"/>
          <w:vertAlign w:val="subscript"/>
        </w:rPr>
        <w:t xml:space="preserve">2 </w:t>
      </w:r>
      <w:r w:rsidR="004E2D34" w:rsidRPr="00524C27">
        <w:rPr>
          <w:sz w:val="28"/>
          <w:szCs w:val="28"/>
        </w:rPr>
        <w:t xml:space="preserve">emisiju samazinājums gadā, salīdzinot ar monitoringa perioda monitoringa gada vidējo </w:t>
      </w:r>
      <w:r w:rsidR="00614520" w:rsidRPr="00524C27">
        <w:rPr>
          <w:sz w:val="28"/>
          <w:szCs w:val="28"/>
        </w:rPr>
        <w:t>CO</w:t>
      </w:r>
      <w:r w:rsidR="00614520" w:rsidRPr="00524C27">
        <w:rPr>
          <w:sz w:val="28"/>
          <w:szCs w:val="28"/>
          <w:vertAlign w:val="subscript"/>
        </w:rPr>
        <w:t xml:space="preserve">2 </w:t>
      </w:r>
      <w:r w:rsidR="004E2D34" w:rsidRPr="00524C27">
        <w:rPr>
          <w:sz w:val="28"/>
          <w:szCs w:val="28"/>
        </w:rPr>
        <w:t xml:space="preserve">emisiju samazinājumu gadā, nav sasniegts, Vides investīciju fonds aprēķina </w:t>
      </w:r>
      <w:r w:rsidR="00614520" w:rsidRPr="00524C27">
        <w:rPr>
          <w:sz w:val="28"/>
          <w:szCs w:val="28"/>
        </w:rPr>
        <w:t>CO</w:t>
      </w:r>
      <w:r w:rsidR="00614520" w:rsidRPr="00524C27">
        <w:rPr>
          <w:sz w:val="28"/>
          <w:szCs w:val="28"/>
          <w:vertAlign w:val="subscript"/>
        </w:rPr>
        <w:t xml:space="preserve">2 </w:t>
      </w:r>
      <w:r w:rsidR="004E2D34" w:rsidRPr="00524C27">
        <w:rPr>
          <w:sz w:val="28"/>
          <w:szCs w:val="28"/>
        </w:rPr>
        <w:t xml:space="preserve">emisijas neatbilstību un atgūstamo neattiecināmo līdzekļu apjomu saskaņā ar šo noteikumu </w:t>
      </w:r>
      <w:r w:rsidRPr="00524C27">
        <w:rPr>
          <w:sz w:val="28"/>
          <w:szCs w:val="28"/>
        </w:rPr>
        <w:t>96</w:t>
      </w:r>
      <w:r w:rsidR="00614520" w:rsidRPr="00524C27">
        <w:rPr>
          <w:sz w:val="28"/>
          <w:szCs w:val="28"/>
        </w:rPr>
        <w:t>.</w:t>
      </w:r>
      <w:r w:rsidR="004E2D34" w:rsidRPr="00524C27">
        <w:rPr>
          <w:sz w:val="28"/>
          <w:szCs w:val="28"/>
        </w:rPr>
        <w:t xml:space="preserve"> punktu un rakstiski par to informē finansējuma saņēmēju. </w:t>
      </w:r>
      <w:r w:rsidR="0037203E" w:rsidRPr="00524C27">
        <w:rPr>
          <w:sz w:val="28"/>
          <w:szCs w:val="28"/>
        </w:rPr>
        <w:t>Vides investīciju fonds</w:t>
      </w:r>
      <w:r w:rsidR="004E2D34" w:rsidRPr="00524C27">
        <w:rPr>
          <w:sz w:val="28"/>
          <w:szCs w:val="28"/>
        </w:rPr>
        <w:t xml:space="preserve">, ievērojot šo noteikumu </w:t>
      </w:r>
      <w:r w:rsidR="0037203E" w:rsidRPr="00524C27">
        <w:rPr>
          <w:sz w:val="28"/>
          <w:szCs w:val="28"/>
        </w:rPr>
        <w:t>96</w:t>
      </w:r>
      <w:r w:rsidR="00614520" w:rsidRPr="00524C27">
        <w:rPr>
          <w:sz w:val="28"/>
          <w:szCs w:val="28"/>
        </w:rPr>
        <w:t>.</w:t>
      </w:r>
      <w:r w:rsidR="004E2D34" w:rsidRPr="00524C27">
        <w:rPr>
          <w:sz w:val="28"/>
          <w:szCs w:val="28"/>
        </w:rPr>
        <w:t xml:space="preserve"> un </w:t>
      </w:r>
      <w:r w:rsidR="008B72EF" w:rsidRPr="00524C27">
        <w:rPr>
          <w:sz w:val="28"/>
          <w:szCs w:val="28"/>
        </w:rPr>
        <w:t>96</w:t>
      </w:r>
      <w:r w:rsidR="004E2D34" w:rsidRPr="00524C27">
        <w:rPr>
          <w:sz w:val="28"/>
          <w:szCs w:val="28"/>
        </w:rPr>
        <w:t>.</w:t>
      </w:r>
      <w:r w:rsidR="008B72EF" w:rsidRPr="00524C27">
        <w:rPr>
          <w:sz w:val="28"/>
          <w:szCs w:val="28"/>
          <w:vertAlign w:val="superscript"/>
        </w:rPr>
        <w:t>1</w:t>
      </w:r>
      <w:r w:rsidR="004E2D34" w:rsidRPr="00524C27">
        <w:rPr>
          <w:sz w:val="28"/>
          <w:szCs w:val="28"/>
        </w:rPr>
        <w:t> punktu, pieņem lēmumu par projektam izmaksāto finanšu instrumenta līdzekļu atzīšanu par neattiecināmiem un finanšu instrumenta līdzekļu atgūšanu.</w:t>
      </w:r>
    </w:p>
    <w:p w14:paraId="52731336" w14:textId="77777777" w:rsidR="00614520" w:rsidRPr="00524C27" w:rsidRDefault="00614520" w:rsidP="004E2D34">
      <w:pPr>
        <w:ind w:firstLine="709"/>
        <w:jc w:val="both"/>
        <w:rPr>
          <w:sz w:val="28"/>
          <w:szCs w:val="28"/>
        </w:rPr>
      </w:pPr>
    </w:p>
    <w:p w14:paraId="27C39BC5" w14:textId="28A54A7A" w:rsidR="00E51FFC" w:rsidRPr="00524C27" w:rsidRDefault="00E51FFC" w:rsidP="00E51FFC">
      <w:pPr>
        <w:shd w:val="clear" w:color="auto" w:fill="FFFFFF"/>
        <w:ind w:firstLine="709"/>
        <w:jc w:val="both"/>
        <w:rPr>
          <w:sz w:val="28"/>
          <w:szCs w:val="28"/>
        </w:rPr>
      </w:pPr>
      <w:bookmarkStart w:id="38" w:name="p-294279"/>
      <w:bookmarkStart w:id="39" w:name="p71"/>
      <w:bookmarkStart w:id="40" w:name="p-294280"/>
      <w:bookmarkStart w:id="41" w:name="p72"/>
      <w:bookmarkStart w:id="42" w:name="_Hlk74566921"/>
      <w:bookmarkEnd w:id="38"/>
      <w:bookmarkEnd w:id="39"/>
      <w:bookmarkEnd w:id="40"/>
      <w:bookmarkEnd w:id="41"/>
      <w:r w:rsidRPr="00524C27">
        <w:rPr>
          <w:sz w:val="28"/>
          <w:szCs w:val="28"/>
        </w:rPr>
        <w:t>96. Atgūstamo neattiecināmo līdzekļu apjomu atbilstoši konstatētajai CO</w:t>
      </w:r>
      <w:r w:rsidRPr="00524C27">
        <w:rPr>
          <w:sz w:val="28"/>
          <w:szCs w:val="28"/>
          <w:vertAlign w:val="subscript"/>
        </w:rPr>
        <w:t>2</w:t>
      </w:r>
      <w:r w:rsidRPr="00524C27">
        <w:rPr>
          <w:sz w:val="28"/>
          <w:szCs w:val="28"/>
        </w:rPr>
        <w:t xml:space="preserve"> emisijas neatbilstībai nosaka:</w:t>
      </w:r>
    </w:p>
    <w:p w14:paraId="207076A1" w14:textId="4FCBACD7" w:rsidR="00E51FFC" w:rsidRPr="00524C27" w:rsidRDefault="00E51FFC" w:rsidP="00E51FFC">
      <w:pPr>
        <w:ind w:firstLine="709"/>
        <w:rPr>
          <w:sz w:val="28"/>
          <w:szCs w:val="28"/>
        </w:rPr>
      </w:pPr>
      <w:r w:rsidRPr="00524C27">
        <w:rPr>
          <w:sz w:val="28"/>
          <w:szCs w:val="28"/>
        </w:rPr>
        <w:t>96.1. izmantojot šādu formulu:</w:t>
      </w:r>
    </w:p>
    <w:p w14:paraId="53B28A59" w14:textId="77777777" w:rsidR="00E51FFC" w:rsidRPr="00524C27" w:rsidRDefault="00E51FFC" w:rsidP="00F17D2C">
      <w:pPr>
        <w:ind w:firstLine="709"/>
        <w:rPr>
          <w:sz w:val="28"/>
          <w:szCs w:val="28"/>
        </w:rPr>
      </w:pPr>
    </w:p>
    <w:p w14:paraId="38EFEC43" w14:textId="73F1DB21" w:rsidR="00E51FFC" w:rsidRPr="00524C27" w:rsidRDefault="00135FF2" w:rsidP="00E51FFC">
      <w:pPr>
        <w:jc w:val="center"/>
        <w:rPr>
          <w:rFonts w:asciiTheme="minorHAnsi" w:eastAsiaTheme="minorEastAsia" w:hAnsiTheme="minorHAnsi" w:cstheme="minorBidi"/>
          <w:sz w:val="18"/>
          <w:szCs w:val="18"/>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rPr>
              <m:t>EKII</m:t>
            </m:r>
          </m:e>
          <m:sub>
            <m:r>
              <w:rPr>
                <w:rFonts w:ascii="Cambria Math" w:eastAsiaTheme="minorEastAsia" w:hAnsi="Cambria Math"/>
                <w:sz w:val="20"/>
                <w:szCs w:val="20"/>
              </w:rPr>
              <m:t xml:space="preserve">n.l. </m:t>
            </m:r>
          </m:sub>
        </m:sSub>
        <m:r>
          <w:rPr>
            <w:rFonts w:ascii="Cambria Math"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cstheme="minorBidi"/>
                <w:sz w:val="20"/>
                <w:szCs w:val="20"/>
              </w:rPr>
              <m:t>1-</m:t>
            </m:r>
            <m:f>
              <m:fPr>
                <m:ctrlPr>
                  <w:rPr>
                    <w:rFonts w:ascii="Cambria Math" w:eastAsiaTheme="minorEastAsia" w:hAnsi="Cambria Math"/>
                    <w:i/>
                    <w:sz w:val="20"/>
                    <w:szCs w:val="20"/>
                  </w:rPr>
                </m:ctrlPr>
              </m:fPr>
              <m:num>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2_ 1.gads</m:t>
                        </m:r>
                      </m:sub>
                    </m:sSub>
                    <m:r>
                      <w:rPr>
                        <w:rFonts w:ascii="Cambria Math" w:eastAsiaTheme="minorEastAsia" w:hAnsi="Cambria Math" w:cstheme="minorBidi"/>
                        <w:sz w:val="20"/>
                        <w:szCs w:val="20"/>
                      </w:rPr>
                      <m:t>+</m:t>
                    </m:r>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2_ 2.gads</m:t>
                        </m:r>
                      </m:sub>
                    </m:sSub>
                    <m:r>
                      <w:rPr>
                        <w:rFonts w:ascii="Cambria Math" w:eastAsiaTheme="minorEastAsia" w:hAnsi="Cambria Math" w:cstheme="minorBidi"/>
                        <w:sz w:val="20"/>
                        <w:szCs w:val="20"/>
                      </w:rPr>
                      <m:t>+</m:t>
                    </m:r>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 _3.gads</m:t>
                        </m:r>
                      </m:sub>
                    </m:sSub>
                    <m:r>
                      <w:rPr>
                        <w:rFonts w:ascii="Cambria Math" w:eastAsiaTheme="minorEastAsia" w:hAnsi="Cambria Math" w:cstheme="minorBidi"/>
                        <w:sz w:val="20"/>
                        <w:szCs w:val="20"/>
                      </w:rPr>
                      <m:t>+</m:t>
                    </m:r>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2_ 4.gads</m:t>
                        </m:r>
                      </m:sub>
                    </m:sSub>
                    <m:r>
                      <w:rPr>
                        <w:rFonts w:ascii="Cambria Math" w:eastAsiaTheme="minorEastAsia" w:hAnsi="Cambria Math" w:cstheme="minorBidi"/>
                        <w:sz w:val="20"/>
                        <w:szCs w:val="20"/>
                      </w:rPr>
                      <m:t>+</m:t>
                    </m:r>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 _n.gads</m:t>
                        </m:r>
                      </m:sub>
                    </m:sSub>
                  </m:e>
                </m:d>
                <m:r>
                  <w:rPr>
                    <w:rFonts w:ascii="Cambria Math" w:eastAsiaTheme="minorEastAsia" w:hAnsi="Cambria Math" w:cstheme="minorBidi"/>
                    <w:sz w:val="20"/>
                    <w:szCs w:val="20"/>
                  </w:rPr>
                  <m:t>/n</m:t>
                </m:r>
              </m:num>
              <m:den>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 _Līgums</m:t>
                    </m:r>
                  </m:sub>
                </m:sSub>
              </m:den>
            </m:f>
          </m:e>
        </m:d>
        <m:r>
          <w:rPr>
            <w:rFonts w:ascii="Cambria Math" w:eastAsiaTheme="minorEastAsia" w:hAnsi="Cambria Math" w:cstheme="minorBidi"/>
            <w:sz w:val="20"/>
            <w:szCs w:val="20"/>
          </w:rPr>
          <m:t>×EKII</m:t>
        </m:r>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m:t>
            </m:r>
            <m:sSub>
              <m:sSubPr>
                <m:ctrlPr>
                  <w:rPr>
                    <w:rFonts w:ascii="Cambria Math" w:hAnsi="Cambria Math" w:cs="Arial"/>
                    <w:i/>
                    <w:sz w:val="20"/>
                    <w:szCs w:val="20"/>
                  </w:rPr>
                </m:ctrlPr>
              </m:sSubPr>
              <m:e>
                <m:r>
                  <m:rPr>
                    <m:sty m:val="p"/>
                  </m:rPr>
                  <w:rPr>
                    <w:rFonts w:ascii="Cambria Math" w:hAnsi="Cambria Math" w:cs="Arial"/>
                    <w:sz w:val="20"/>
                    <w:szCs w:val="20"/>
                  </w:rPr>
                  <m:t>ECB</m:t>
                </m:r>
              </m:e>
              <m:sub>
                <m:r>
                  <m:rPr>
                    <m:sty m:val="p"/>
                  </m:rPr>
                  <w:rPr>
                    <w:rFonts w:ascii="Cambria Math" w:hAnsi="Cambria Math" w:cs="Arial"/>
                    <w:sz w:val="20"/>
                    <w:szCs w:val="20"/>
                  </w:rPr>
                  <m:t>likme</m:t>
                </m:r>
              </m:sub>
            </m:sSub>
          </m:e>
        </m:d>
      </m:oMath>
      <w:r w:rsidR="00E51FFC" w:rsidRPr="00524C27">
        <w:rPr>
          <w:rFonts w:asciiTheme="minorHAnsi" w:eastAsiaTheme="minorEastAsia" w:hAnsiTheme="minorHAnsi" w:cstheme="minorBidi"/>
          <w:sz w:val="18"/>
          <w:szCs w:val="18"/>
        </w:rPr>
        <w:t xml:space="preserve"> </w:t>
      </w:r>
      <w:r w:rsidR="00E51FFC" w:rsidRPr="00524C27">
        <w:rPr>
          <w:rFonts w:eastAsiaTheme="minorEastAsia"/>
          <w:sz w:val="28"/>
          <w:szCs w:val="28"/>
        </w:rPr>
        <w:t>,</w:t>
      </w:r>
      <w:r w:rsidR="00E51FFC" w:rsidRPr="00524C27">
        <w:rPr>
          <w:rFonts w:asciiTheme="minorHAnsi" w:eastAsiaTheme="minorEastAsia" w:hAnsiTheme="minorHAnsi" w:cstheme="minorBidi"/>
          <w:sz w:val="18"/>
          <w:szCs w:val="18"/>
        </w:rPr>
        <w:t xml:space="preserve"> </w:t>
      </w:r>
      <w:r w:rsidR="00E51FFC" w:rsidRPr="00524C27">
        <w:rPr>
          <w:rFonts w:eastAsiaTheme="minorEastAsia"/>
          <w:sz w:val="28"/>
          <w:szCs w:val="28"/>
        </w:rPr>
        <w:t>kur:</w:t>
      </w:r>
    </w:p>
    <w:p w14:paraId="67479CCE" w14:textId="77777777" w:rsidR="00E51FFC" w:rsidRPr="00524C27" w:rsidRDefault="00E51FFC" w:rsidP="00E51FFC">
      <w:pPr>
        <w:rPr>
          <w:rFonts w:asciiTheme="minorHAnsi" w:eastAsiaTheme="minorEastAsia" w:hAnsiTheme="minorHAnsi" w:cstheme="minorBidi"/>
          <w:sz w:val="28"/>
          <w:szCs w:val="28"/>
        </w:rPr>
      </w:pPr>
    </w:p>
    <w:p w14:paraId="41577C34" w14:textId="77777777" w:rsidR="00E51FFC" w:rsidRPr="00524C27" w:rsidRDefault="00E51FFC" w:rsidP="00E51FFC">
      <w:pPr>
        <w:ind w:firstLine="709"/>
        <w:jc w:val="both"/>
        <w:rPr>
          <w:sz w:val="28"/>
          <w:szCs w:val="28"/>
        </w:rPr>
      </w:pPr>
      <w:proofErr w:type="spellStart"/>
      <w:r w:rsidRPr="00524C27">
        <w:rPr>
          <w:sz w:val="28"/>
          <w:szCs w:val="28"/>
        </w:rPr>
        <w:t>EKII</w:t>
      </w:r>
      <w:r w:rsidRPr="00524C27">
        <w:rPr>
          <w:sz w:val="28"/>
          <w:szCs w:val="28"/>
          <w:vertAlign w:val="subscript"/>
        </w:rPr>
        <w:t>n.l</w:t>
      </w:r>
      <w:proofErr w:type="spellEnd"/>
      <w:r w:rsidRPr="00524C27">
        <w:rPr>
          <w:sz w:val="28"/>
          <w:szCs w:val="28"/>
          <w:vertAlign w:val="subscript"/>
        </w:rPr>
        <w:t>.  </w:t>
      </w:r>
      <w:r w:rsidRPr="00524C27">
        <w:rPr>
          <w:sz w:val="28"/>
          <w:szCs w:val="28"/>
        </w:rPr>
        <w:t xml:space="preserve">– atgūstamais neattiecināmo līdzekļu apjoms, </w:t>
      </w:r>
      <w:proofErr w:type="spellStart"/>
      <w:r w:rsidRPr="00524C27">
        <w:rPr>
          <w:i/>
          <w:sz w:val="28"/>
          <w:szCs w:val="28"/>
        </w:rPr>
        <w:t>euro</w:t>
      </w:r>
      <w:proofErr w:type="spellEnd"/>
      <w:r w:rsidRPr="00524C27">
        <w:rPr>
          <w:sz w:val="28"/>
          <w:szCs w:val="28"/>
        </w:rPr>
        <w:t xml:space="preserve"> (noapaļots uz augšu līdz divām zīmēm aiz komata);</w:t>
      </w:r>
    </w:p>
    <w:p w14:paraId="5444A9E9" w14:textId="77777777" w:rsidR="00E51FFC" w:rsidRPr="00524C27" w:rsidRDefault="00E51FFC" w:rsidP="00E51FFC">
      <w:pPr>
        <w:ind w:firstLine="709"/>
        <w:jc w:val="both"/>
        <w:rPr>
          <w:sz w:val="28"/>
          <w:szCs w:val="28"/>
        </w:rPr>
      </w:pPr>
      <w:r w:rsidRPr="00524C27">
        <w:rPr>
          <w:sz w:val="28"/>
          <w:szCs w:val="28"/>
        </w:rPr>
        <w:t>CO</w:t>
      </w:r>
      <w:r w:rsidRPr="00524C27">
        <w:rPr>
          <w:sz w:val="28"/>
          <w:szCs w:val="28"/>
          <w:vertAlign w:val="subscript"/>
        </w:rPr>
        <w:t xml:space="preserve">2_Līgums </w:t>
      </w:r>
      <w:r w:rsidRPr="00524C27">
        <w:rPr>
          <w:sz w:val="28"/>
          <w:szCs w:val="28"/>
        </w:rPr>
        <w:t>– projekta līgumā un projekta iesniegumā norādītais oglekļa dioksīda emisijas samazinājums gadā, tonnas;</w:t>
      </w:r>
    </w:p>
    <w:p w14:paraId="6937335F" w14:textId="77777777" w:rsidR="00E51FFC" w:rsidRPr="00524C27" w:rsidRDefault="00E51FFC" w:rsidP="00E51FFC">
      <w:pPr>
        <w:ind w:firstLine="709"/>
        <w:jc w:val="both"/>
        <w:rPr>
          <w:sz w:val="28"/>
          <w:szCs w:val="28"/>
        </w:rPr>
      </w:pPr>
      <w:r w:rsidRPr="00524C27">
        <w:rPr>
          <w:sz w:val="28"/>
          <w:szCs w:val="28"/>
        </w:rPr>
        <w:t>CO</w:t>
      </w:r>
      <w:r w:rsidRPr="00524C27">
        <w:rPr>
          <w:sz w:val="28"/>
          <w:szCs w:val="28"/>
          <w:vertAlign w:val="subscript"/>
        </w:rPr>
        <w:t>2_1.gads</w:t>
      </w:r>
      <w:r w:rsidRPr="00524C27">
        <w:rPr>
          <w:sz w:val="28"/>
          <w:szCs w:val="28"/>
        </w:rPr>
        <w:t>; CO</w:t>
      </w:r>
      <w:r w:rsidRPr="00524C27">
        <w:rPr>
          <w:sz w:val="28"/>
          <w:szCs w:val="28"/>
          <w:vertAlign w:val="subscript"/>
        </w:rPr>
        <w:t>2_2.gads</w:t>
      </w:r>
      <w:r w:rsidRPr="00524C27">
        <w:rPr>
          <w:sz w:val="28"/>
          <w:szCs w:val="28"/>
        </w:rPr>
        <w:t>; CO</w:t>
      </w:r>
      <w:r w:rsidRPr="00524C27">
        <w:rPr>
          <w:sz w:val="28"/>
          <w:szCs w:val="28"/>
          <w:vertAlign w:val="subscript"/>
        </w:rPr>
        <w:t>2_3.gads</w:t>
      </w:r>
      <w:r w:rsidRPr="00524C27">
        <w:rPr>
          <w:sz w:val="28"/>
          <w:szCs w:val="28"/>
        </w:rPr>
        <w:t>;</w:t>
      </w:r>
      <w:r w:rsidRPr="00524C27">
        <w:rPr>
          <w:sz w:val="28"/>
          <w:szCs w:val="28"/>
          <w:vertAlign w:val="subscript"/>
        </w:rPr>
        <w:t xml:space="preserve"> </w:t>
      </w:r>
      <w:r w:rsidRPr="00524C27">
        <w:rPr>
          <w:sz w:val="28"/>
          <w:szCs w:val="28"/>
        </w:rPr>
        <w:t>CO</w:t>
      </w:r>
      <w:r w:rsidRPr="00524C27">
        <w:rPr>
          <w:sz w:val="28"/>
          <w:szCs w:val="28"/>
          <w:vertAlign w:val="subscript"/>
        </w:rPr>
        <w:t>2_4.gads</w:t>
      </w:r>
      <w:r w:rsidRPr="00524C27">
        <w:rPr>
          <w:sz w:val="28"/>
          <w:szCs w:val="28"/>
        </w:rPr>
        <w:t>;</w:t>
      </w:r>
      <w:r w:rsidRPr="00524C27">
        <w:rPr>
          <w:sz w:val="28"/>
          <w:szCs w:val="28"/>
          <w:vertAlign w:val="subscript"/>
        </w:rPr>
        <w:t xml:space="preserve"> </w:t>
      </w:r>
      <w:r w:rsidRPr="00524C27">
        <w:rPr>
          <w:sz w:val="28"/>
          <w:szCs w:val="28"/>
        </w:rPr>
        <w:t>CO</w:t>
      </w:r>
      <w:r w:rsidRPr="00524C27">
        <w:rPr>
          <w:sz w:val="28"/>
          <w:szCs w:val="28"/>
          <w:vertAlign w:val="subscript"/>
        </w:rPr>
        <w:t>2_n.gads</w:t>
      </w:r>
      <w:r w:rsidRPr="00524C27">
        <w:rPr>
          <w:sz w:val="28"/>
          <w:szCs w:val="28"/>
        </w:rPr>
        <w:t xml:space="preserve"> – piecu gadu monitoringa periodā katrā monitoringa kalendārajā gadā (no janvāra līdz decembrim) sasniegtais oglekļa dioksīda emisijas samazinājums, tonnas (noapaļots uz augšu līdz divām zīmēm aiz komata);</w:t>
      </w:r>
    </w:p>
    <w:p w14:paraId="05BABAA7" w14:textId="77777777" w:rsidR="00E51FFC" w:rsidRPr="00524C27" w:rsidRDefault="00E51FFC" w:rsidP="00E51FFC">
      <w:pPr>
        <w:ind w:firstLine="709"/>
        <w:jc w:val="both"/>
        <w:rPr>
          <w:sz w:val="28"/>
          <w:szCs w:val="28"/>
        </w:rPr>
      </w:pPr>
      <w:r w:rsidRPr="00524C27">
        <w:rPr>
          <w:sz w:val="28"/>
          <w:szCs w:val="28"/>
        </w:rPr>
        <w:t>n – gadu skaits;</w:t>
      </w:r>
    </w:p>
    <w:p w14:paraId="679744CC" w14:textId="77777777" w:rsidR="00E51FFC" w:rsidRPr="00524C27" w:rsidRDefault="00E51FFC" w:rsidP="00E51FFC">
      <w:pPr>
        <w:shd w:val="clear" w:color="auto" w:fill="FFFFFF"/>
        <w:ind w:firstLine="709"/>
        <w:jc w:val="both"/>
        <w:rPr>
          <w:sz w:val="28"/>
          <w:szCs w:val="28"/>
        </w:rPr>
      </w:pPr>
      <w:r w:rsidRPr="00524C27">
        <w:rPr>
          <w:sz w:val="28"/>
          <w:szCs w:val="28"/>
        </w:rPr>
        <w:t xml:space="preserve">EKII – piešķirtais finanšu instrumenta finansējums, </w:t>
      </w:r>
      <w:proofErr w:type="spellStart"/>
      <w:r w:rsidRPr="00524C27">
        <w:rPr>
          <w:i/>
          <w:sz w:val="28"/>
          <w:szCs w:val="28"/>
        </w:rPr>
        <w:t>euro</w:t>
      </w:r>
      <w:proofErr w:type="spellEnd"/>
      <w:r w:rsidRPr="00524C27">
        <w:rPr>
          <w:sz w:val="28"/>
          <w:szCs w:val="28"/>
        </w:rPr>
        <w:t>;</w:t>
      </w:r>
    </w:p>
    <w:p w14:paraId="634F1EDF" w14:textId="313745CA" w:rsidR="00E51FFC" w:rsidRPr="00524C27" w:rsidRDefault="00E51FFC" w:rsidP="00E51FFC">
      <w:pPr>
        <w:ind w:firstLine="709"/>
        <w:jc w:val="both"/>
        <w:rPr>
          <w:sz w:val="28"/>
          <w:szCs w:val="28"/>
        </w:rPr>
      </w:pPr>
      <w:proofErr w:type="spellStart"/>
      <w:r w:rsidRPr="00524C27">
        <w:rPr>
          <w:sz w:val="28"/>
          <w:szCs w:val="28"/>
        </w:rPr>
        <w:t>ECB</w:t>
      </w:r>
      <w:r w:rsidRPr="00524C27">
        <w:rPr>
          <w:sz w:val="28"/>
          <w:szCs w:val="28"/>
          <w:vertAlign w:val="subscript"/>
        </w:rPr>
        <w:t>likme</w:t>
      </w:r>
      <w:proofErr w:type="spellEnd"/>
      <w:r w:rsidRPr="00524C27">
        <w:rPr>
          <w:sz w:val="28"/>
          <w:szCs w:val="28"/>
          <w:vertAlign w:val="subscript"/>
        </w:rPr>
        <w:t xml:space="preserve"> </w:t>
      </w:r>
      <w:r w:rsidRPr="00524C27">
        <w:rPr>
          <w:sz w:val="28"/>
          <w:szCs w:val="28"/>
        </w:rPr>
        <w:t>– Eiropas Centrālās bankas refinansēšanas likme.</w:t>
      </w:r>
    </w:p>
    <w:p w14:paraId="20A0191B" w14:textId="77777777" w:rsidR="00E51FFC" w:rsidRPr="00524C27" w:rsidRDefault="00E51FFC" w:rsidP="00E51FFC">
      <w:pPr>
        <w:ind w:firstLine="709"/>
        <w:jc w:val="both"/>
        <w:rPr>
          <w:sz w:val="28"/>
          <w:szCs w:val="28"/>
        </w:rPr>
      </w:pPr>
    </w:p>
    <w:p w14:paraId="605DB52C" w14:textId="65EDEB47" w:rsidR="00E51FFC" w:rsidRPr="00524C27" w:rsidRDefault="00E51FFC" w:rsidP="00E51FFC">
      <w:pPr>
        <w:ind w:firstLine="709"/>
        <w:jc w:val="both"/>
        <w:rPr>
          <w:sz w:val="28"/>
          <w:szCs w:val="28"/>
        </w:rPr>
      </w:pPr>
      <w:r w:rsidRPr="00524C27">
        <w:rPr>
          <w:sz w:val="28"/>
          <w:szCs w:val="28"/>
        </w:rPr>
        <w:t>96.2. ja monitoringa periods tiek pagarināts un ir ilgāks par pieciem gadiem, izmantojot šādu formulu:</w:t>
      </w:r>
    </w:p>
    <w:p w14:paraId="05FC4782" w14:textId="77777777" w:rsidR="00E51FFC" w:rsidRPr="00524C27" w:rsidRDefault="00E51FFC" w:rsidP="00E51FFC">
      <w:pPr>
        <w:ind w:firstLine="567"/>
        <w:jc w:val="both"/>
        <w:rPr>
          <w:sz w:val="28"/>
          <w:szCs w:val="28"/>
        </w:rPr>
      </w:pPr>
    </w:p>
    <w:p w14:paraId="3A4FF6A2" w14:textId="735C362C" w:rsidR="00E51FFC" w:rsidRPr="00524C27" w:rsidRDefault="00135FF2" w:rsidP="00E51FFC">
      <w:pPr>
        <w:jc w:val="center"/>
        <w:rPr>
          <w:rFonts w:eastAsiaTheme="minorEastAsia"/>
          <w:sz w:val="28"/>
          <w:szCs w:val="28"/>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rPr>
              <m:t>EKII</m:t>
            </m:r>
          </m:e>
          <m:sub>
            <m:r>
              <w:rPr>
                <w:rFonts w:ascii="Cambria Math" w:eastAsiaTheme="minorEastAsia" w:hAnsi="Cambria Math"/>
                <w:sz w:val="20"/>
                <w:szCs w:val="20"/>
              </w:rPr>
              <m:t>n.l.</m:t>
            </m:r>
          </m:sub>
        </m:sSub>
        <m:r>
          <w:rPr>
            <w:rFonts w:ascii="Cambria Math" w:hAnsi="Cambria Math"/>
            <w:sz w:val="20"/>
            <w:szCs w:val="20"/>
          </w:rPr>
          <m:t xml:space="preserve"> =</m:t>
        </m:r>
        <m:d>
          <m:dPr>
            <m:ctrlPr>
              <w:rPr>
                <w:rFonts w:ascii="Cambria Math" w:eastAsiaTheme="minorEastAsia" w:hAnsi="Cambria Math"/>
                <w:i/>
                <w:sz w:val="20"/>
                <w:szCs w:val="20"/>
              </w:rPr>
            </m:ctrlPr>
          </m:dPr>
          <m:e>
            <m:r>
              <w:rPr>
                <w:rFonts w:ascii="Cambria Math" w:eastAsiaTheme="minorEastAsia" w:hAnsi="Cambria Math" w:cstheme="minorBidi"/>
                <w:sz w:val="20"/>
                <w:szCs w:val="20"/>
              </w:rPr>
              <m:t>1-</m:t>
            </m:r>
            <m:f>
              <m:fPr>
                <m:ctrlPr>
                  <w:rPr>
                    <w:rFonts w:ascii="Cambria Math" w:eastAsiaTheme="minorEastAsia" w:hAnsi="Cambria Math"/>
                    <w:i/>
                    <w:sz w:val="20"/>
                    <w:szCs w:val="20"/>
                  </w:rPr>
                </m:ctrlPr>
              </m:fPr>
              <m:num>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2_ max1</m:t>
                        </m:r>
                      </m:sub>
                    </m:sSub>
                    <m:r>
                      <w:rPr>
                        <w:rFonts w:ascii="Cambria Math" w:eastAsiaTheme="minorEastAsia" w:hAnsi="Cambria Math" w:cstheme="minorBidi"/>
                        <w:sz w:val="20"/>
                        <w:szCs w:val="20"/>
                      </w:rPr>
                      <m:t>+</m:t>
                    </m:r>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2_ max2</m:t>
                        </m:r>
                      </m:sub>
                    </m:sSub>
                    <m:r>
                      <w:rPr>
                        <w:rFonts w:ascii="Cambria Math" w:eastAsiaTheme="minorEastAsia" w:hAnsi="Cambria Math" w:cstheme="minorBidi"/>
                        <w:sz w:val="20"/>
                        <w:szCs w:val="20"/>
                      </w:rPr>
                      <m:t>+</m:t>
                    </m:r>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 _max3</m:t>
                        </m:r>
                      </m:sub>
                    </m:sSub>
                    <m:r>
                      <w:rPr>
                        <w:rFonts w:ascii="Cambria Math" w:eastAsiaTheme="minorEastAsia" w:hAnsi="Cambria Math" w:cstheme="minorBidi"/>
                        <w:sz w:val="20"/>
                        <w:szCs w:val="20"/>
                      </w:rPr>
                      <m:t>+</m:t>
                    </m:r>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2_ max4</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2</m:t>
                            </m:r>
                          </m:e>
                          <m:sub>
                            <m:r>
                              <w:rPr>
                                <w:rFonts w:ascii="Cambria Math" w:eastAsiaTheme="minorEastAsia" w:hAnsi="Cambria Math" w:cstheme="minorBidi"/>
                                <w:sz w:val="20"/>
                                <w:szCs w:val="20"/>
                              </w:rPr>
                              <m:t>_</m:t>
                            </m:r>
                          </m:sub>
                        </m:sSub>
                        <m:r>
                          <w:rPr>
                            <w:rFonts w:ascii="Cambria Math" w:eastAsiaTheme="minorEastAsia" w:hAnsi="Cambria Math" w:cstheme="minorBidi"/>
                            <w:sz w:val="20"/>
                            <w:szCs w:val="20"/>
                          </w:rPr>
                          <m:t>max5</m:t>
                        </m:r>
                      </m:sub>
                    </m:sSub>
                  </m:e>
                </m:d>
                <m:r>
                  <w:rPr>
                    <w:rFonts w:ascii="Cambria Math" w:eastAsiaTheme="minorEastAsia" w:hAnsi="Cambria Math" w:cstheme="minorBidi"/>
                    <w:sz w:val="20"/>
                    <w:szCs w:val="20"/>
                  </w:rPr>
                  <m:t>/5</m:t>
                </m:r>
              </m:num>
              <m:den>
                <m:sSub>
                  <m:sSubPr>
                    <m:ctrlPr>
                      <w:rPr>
                        <w:rFonts w:ascii="Cambria Math" w:eastAsiaTheme="minorEastAsia" w:hAnsi="Cambria Math"/>
                        <w:i/>
                        <w:sz w:val="20"/>
                        <w:szCs w:val="20"/>
                      </w:rPr>
                    </m:ctrlPr>
                  </m:sSubPr>
                  <m:e>
                    <m:r>
                      <w:rPr>
                        <w:rFonts w:ascii="Cambria Math" w:eastAsiaTheme="minorEastAsia" w:hAnsi="Cambria Math" w:cstheme="minorBidi"/>
                        <w:sz w:val="20"/>
                        <w:szCs w:val="20"/>
                      </w:rPr>
                      <m:t>CO</m:t>
                    </m:r>
                  </m:e>
                  <m:sub>
                    <m:r>
                      <w:rPr>
                        <w:rFonts w:ascii="Cambria Math" w:eastAsiaTheme="minorEastAsia" w:hAnsi="Cambria Math" w:cstheme="minorBidi"/>
                        <w:sz w:val="20"/>
                        <w:szCs w:val="20"/>
                      </w:rPr>
                      <m:t>2 _Līgums</m:t>
                    </m:r>
                  </m:sub>
                </m:sSub>
              </m:den>
            </m:f>
          </m:e>
        </m:d>
        <m:r>
          <w:rPr>
            <w:rFonts w:ascii="Cambria Math" w:eastAsiaTheme="minorEastAsia" w:hAnsi="Cambria Math" w:cstheme="minorBidi"/>
            <w:sz w:val="20"/>
            <w:szCs w:val="20"/>
          </w:rPr>
          <m:t>×EKII</m:t>
        </m:r>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m:t>
            </m:r>
            <m:sSub>
              <m:sSubPr>
                <m:ctrlPr>
                  <w:rPr>
                    <w:rFonts w:ascii="Cambria Math" w:hAnsi="Cambria Math" w:cs="Arial"/>
                    <w:i/>
                    <w:sz w:val="20"/>
                    <w:szCs w:val="20"/>
                  </w:rPr>
                </m:ctrlPr>
              </m:sSubPr>
              <m:e>
                <m:r>
                  <m:rPr>
                    <m:sty m:val="p"/>
                  </m:rPr>
                  <w:rPr>
                    <w:rFonts w:ascii="Cambria Math" w:hAnsi="Cambria Math" w:cs="Arial"/>
                    <w:sz w:val="20"/>
                    <w:szCs w:val="20"/>
                  </w:rPr>
                  <m:t>ECB</m:t>
                </m:r>
              </m:e>
              <m:sub>
                <m:r>
                  <m:rPr>
                    <m:sty m:val="p"/>
                  </m:rPr>
                  <w:rPr>
                    <w:rFonts w:ascii="Cambria Math" w:hAnsi="Cambria Math" w:cs="Arial"/>
                    <w:sz w:val="20"/>
                    <w:szCs w:val="20"/>
                  </w:rPr>
                  <m:t>likme</m:t>
                </m:r>
              </m:sub>
            </m:sSub>
          </m:e>
        </m:d>
      </m:oMath>
      <w:r w:rsidR="00E51FFC" w:rsidRPr="00524C27">
        <w:rPr>
          <w:rFonts w:asciiTheme="minorHAnsi" w:eastAsiaTheme="minorEastAsia" w:hAnsiTheme="minorHAnsi" w:cstheme="minorBidi"/>
          <w:sz w:val="18"/>
          <w:szCs w:val="18"/>
        </w:rPr>
        <w:t xml:space="preserve"> </w:t>
      </w:r>
      <w:r w:rsidR="00E51FFC" w:rsidRPr="00524C27">
        <w:rPr>
          <w:rFonts w:eastAsiaTheme="minorEastAsia"/>
          <w:sz w:val="28"/>
          <w:szCs w:val="28"/>
        </w:rPr>
        <w:t>, kur:</w:t>
      </w:r>
    </w:p>
    <w:p w14:paraId="28B5655E" w14:textId="77777777" w:rsidR="00E51FFC" w:rsidRPr="00524C27" w:rsidRDefault="00E51FFC" w:rsidP="00E51FFC">
      <w:pPr>
        <w:rPr>
          <w:rFonts w:eastAsiaTheme="minorHAnsi"/>
        </w:rPr>
      </w:pPr>
    </w:p>
    <w:p w14:paraId="51FE89AF" w14:textId="494AFE01" w:rsidR="00E51FFC" w:rsidRPr="00524C27" w:rsidRDefault="00E51FFC" w:rsidP="00E51FFC">
      <w:pPr>
        <w:ind w:firstLine="709"/>
        <w:jc w:val="both"/>
        <w:rPr>
          <w:sz w:val="28"/>
          <w:szCs w:val="28"/>
        </w:rPr>
      </w:pPr>
      <w:proofErr w:type="spellStart"/>
      <w:r w:rsidRPr="00524C27">
        <w:rPr>
          <w:sz w:val="28"/>
          <w:szCs w:val="28"/>
        </w:rPr>
        <w:lastRenderedPageBreak/>
        <w:t>EKII</w:t>
      </w:r>
      <w:r w:rsidRPr="00524C27">
        <w:rPr>
          <w:sz w:val="28"/>
          <w:szCs w:val="28"/>
          <w:vertAlign w:val="subscript"/>
        </w:rPr>
        <w:t>n.l</w:t>
      </w:r>
      <w:proofErr w:type="spellEnd"/>
      <w:r w:rsidRPr="00524C27">
        <w:rPr>
          <w:sz w:val="28"/>
          <w:szCs w:val="28"/>
          <w:vertAlign w:val="subscript"/>
        </w:rPr>
        <w:t>. </w:t>
      </w:r>
      <w:r w:rsidRPr="00524C27">
        <w:rPr>
          <w:sz w:val="28"/>
          <w:szCs w:val="28"/>
        </w:rPr>
        <w:t xml:space="preserve">– atgūstamais neattiecināmo līdzekļu apjoms, </w:t>
      </w:r>
      <w:proofErr w:type="spellStart"/>
      <w:r w:rsidRPr="00524C27">
        <w:rPr>
          <w:i/>
          <w:sz w:val="28"/>
          <w:szCs w:val="28"/>
        </w:rPr>
        <w:t>euro</w:t>
      </w:r>
      <w:proofErr w:type="spellEnd"/>
      <w:r w:rsidRPr="00524C27">
        <w:rPr>
          <w:sz w:val="28"/>
          <w:szCs w:val="28"/>
        </w:rPr>
        <w:t xml:space="preserve"> (noapaļots uz augšu līdz divām zīmēm aiz komata);</w:t>
      </w:r>
    </w:p>
    <w:p w14:paraId="2CF4E3CE" w14:textId="77777777" w:rsidR="00E51FFC" w:rsidRPr="00524C27" w:rsidRDefault="00E51FFC" w:rsidP="00E51FFC">
      <w:pPr>
        <w:tabs>
          <w:tab w:val="left" w:pos="2835"/>
        </w:tabs>
        <w:ind w:firstLine="709"/>
        <w:jc w:val="both"/>
        <w:rPr>
          <w:sz w:val="28"/>
          <w:szCs w:val="28"/>
        </w:rPr>
      </w:pPr>
      <w:r w:rsidRPr="00524C27">
        <w:rPr>
          <w:sz w:val="28"/>
          <w:szCs w:val="28"/>
        </w:rPr>
        <w:t>CO</w:t>
      </w:r>
      <w:r w:rsidRPr="00524C27">
        <w:rPr>
          <w:sz w:val="28"/>
          <w:szCs w:val="28"/>
          <w:vertAlign w:val="subscript"/>
        </w:rPr>
        <w:t xml:space="preserve">2_Līgums </w:t>
      </w:r>
      <w:r w:rsidRPr="00524C27">
        <w:rPr>
          <w:sz w:val="28"/>
          <w:szCs w:val="28"/>
        </w:rPr>
        <w:t>– projekta līgumā un projekta iesniegumā norādītais oglekļa dioksīda emisijas samazinājums gadā, tonnas;</w:t>
      </w:r>
    </w:p>
    <w:p w14:paraId="49D41886" w14:textId="35CB01D7" w:rsidR="00E51FFC" w:rsidRPr="00524C27" w:rsidRDefault="00E51FFC" w:rsidP="00E51FFC">
      <w:pPr>
        <w:ind w:firstLine="709"/>
        <w:jc w:val="both"/>
        <w:rPr>
          <w:sz w:val="28"/>
          <w:szCs w:val="28"/>
        </w:rPr>
      </w:pPr>
      <w:r w:rsidRPr="00524C27">
        <w:rPr>
          <w:sz w:val="28"/>
          <w:szCs w:val="28"/>
        </w:rPr>
        <w:t>CO</w:t>
      </w:r>
      <w:r w:rsidRPr="00524C27">
        <w:rPr>
          <w:sz w:val="28"/>
          <w:szCs w:val="28"/>
          <w:vertAlign w:val="subscript"/>
        </w:rPr>
        <w:t>2_max1</w:t>
      </w:r>
      <w:r w:rsidRPr="00524C27">
        <w:rPr>
          <w:sz w:val="28"/>
          <w:szCs w:val="28"/>
        </w:rPr>
        <w:t>; CO</w:t>
      </w:r>
      <w:r w:rsidRPr="00524C27">
        <w:rPr>
          <w:sz w:val="28"/>
          <w:szCs w:val="28"/>
          <w:vertAlign w:val="subscript"/>
        </w:rPr>
        <w:t>2_max2</w:t>
      </w:r>
      <w:r w:rsidRPr="00524C27">
        <w:rPr>
          <w:sz w:val="28"/>
          <w:szCs w:val="28"/>
        </w:rPr>
        <w:t>; CO</w:t>
      </w:r>
      <w:r w:rsidRPr="00524C27">
        <w:rPr>
          <w:sz w:val="28"/>
          <w:szCs w:val="28"/>
          <w:vertAlign w:val="subscript"/>
        </w:rPr>
        <w:t>2_max3</w:t>
      </w:r>
      <w:r w:rsidRPr="00524C27">
        <w:rPr>
          <w:sz w:val="28"/>
          <w:szCs w:val="28"/>
        </w:rPr>
        <w:t>;</w:t>
      </w:r>
      <w:r w:rsidRPr="00524C27">
        <w:rPr>
          <w:sz w:val="28"/>
          <w:szCs w:val="28"/>
          <w:vertAlign w:val="subscript"/>
        </w:rPr>
        <w:t xml:space="preserve"> </w:t>
      </w:r>
      <w:r w:rsidRPr="00524C27">
        <w:rPr>
          <w:sz w:val="28"/>
          <w:szCs w:val="28"/>
        </w:rPr>
        <w:t>CO</w:t>
      </w:r>
      <w:r w:rsidRPr="00524C27">
        <w:rPr>
          <w:sz w:val="28"/>
          <w:szCs w:val="28"/>
          <w:vertAlign w:val="subscript"/>
        </w:rPr>
        <w:t>2_max4</w:t>
      </w:r>
      <w:r w:rsidRPr="00524C27">
        <w:rPr>
          <w:sz w:val="28"/>
          <w:szCs w:val="28"/>
        </w:rPr>
        <w:t>;</w:t>
      </w:r>
      <w:r w:rsidRPr="00524C27">
        <w:rPr>
          <w:sz w:val="28"/>
          <w:szCs w:val="28"/>
          <w:vertAlign w:val="subscript"/>
        </w:rPr>
        <w:t xml:space="preserve"> </w:t>
      </w:r>
      <w:r w:rsidRPr="00524C27">
        <w:rPr>
          <w:sz w:val="28"/>
          <w:szCs w:val="28"/>
        </w:rPr>
        <w:t>CO</w:t>
      </w:r>
      <w:r w:rsidRPr="00524C27">
        <w:rPr>
          <w:sz w:val="28"/>
          <w:szCs w:val="28"/>
          <w:vertAlign w:val="subscript"/>
        </w:rPr>
        <w:t xml:space="preserve">2_max5 </w:t>
      </w:r>
      <w:r w:rsidRPr="00524C27">
        <w:rPr>
          <w:rFonts w:eastAsiaTheme="minorEastAsia"/>
          <w:sz w:val="28"/>
          <w:szCs w:val="28"/>
        </w:rPr>
        <w:t xml:space="preserve">– no kopējā monitoringa perioda </w:t>
      </w:r>
      <w:r w:rsidRPr="00524C27">
        <w:rPr>
          <w:sz w:val="28"/>
          <w:szCs w:val="28"/>
        </w:rPr>
        <w:t>pieci monitoringa gadi (no janvāra līdz decembrim), kuros ir lielākais sasniegtais oglekļa dioksīda emisijas samazinājums gadā, tonnas (noapaļots uz augšu līdz divām zīmēm aiz komata);</w:t>
      </w:r>
    </w:p>
    <w:p w14:paraId="68BD997B" w14:textId="761828A4" w:rsidR="00E51FFC" w:rsidRPr="00524C27" w:rsidRDefault="00E51FFC" w:rsidP="00E51FFC">
      <w:pPr>
        <w:shd w:val="clear" w:color="auto" w:fill="FFFFFF"/>
        <w:ind w:firstLine="709"/>
        <w:jc w:val="both"/>
        <w:rPr>
          <w:sz w:val="28"/>
          <w:szCs w:val="28"/>
        </w:rPr>
      </w:pPr>
      <w:r w:rsidRPr="00524C27">
        <w:rPr>
          <w:sz w:val="28"/>
          <w:szCs w:val="28"/>
        </w:rPr>
        <w:t xml:space="preserve">EKII – piešķirtais finanšu instrumenta finansējums, </w:t>
      </w:r>
      <w:proofErr w:type="spellStart"/>
      <w:r w:rsidRPr="00524C27">
        <w:rPr>
          <w:i/>
          <w:sz w:val="28"/>
          <w:szCs w:val="28"/>
        </w:rPr>
        <w:t>euro</w:t>
      </w:r>
      <w:proofErr w:type="spellEnd"/>
      <w:r w:rsidRPr="00524C27">
        <w:rPr>
          <w:sz w:val="28"/>
          <w:szCs w:val="28"/>
        </w:rPr>
        <w:t>;</w:t>
      </w:r>
    </w:p>
    <w:p w14:paraId="749814E8" w14:textId="193090DF" w:rsidR="00E51FFC" w:rsidRPr="00524C27" w:rsidRDefault="00E51FFC" w:rsidP="00E51FFC">
      <w:pPr>
        <w:ind w:firstLine="709"/>
        <w:jc w:val="both"/>
        <w:rPr>
          <w:vanish/>
          <w:sz w:val="28"/>
          <w:szCs w:val="28"/>
        </w:rPr>
      </w:pPr>
      <w:proofErr w:type="spellStart"/>
      <w:r w:rsidRPr="00524C27">
        <w:rPr>
          <w:sz w:val="28"/>
          <w:szCs w:val="28"/>
        </w:rPr>
        <w:t>ECB</w:t>
      </w:r>
      <w:r w:rsidRPr="00524C27">
        <w:rPr>
          <w:sz w:val="28"/>
          <w:szCs w:val="28"/>
          <w:vertAlign w:val="subscript"/>
        </w:rPr>
        <w:t>likme</w:t>
      </w:r>
      <w:proofErr w:type="spellEnd"/>
      <w:r w:rsidRPr="00524C27">
        <w:rPr>
          <w:sz w:val="28"/>
          <w:szCs w:val="28"/>
        </w:rPr>
        <w:t xml:space="preserve"> – Eiropas Centrālās bankas refinansēšanas likme</w:t>
      </w:r>
      <w:r w:rsidR="002F42DB" w:rsidRPr="00524C27">
        <w:rPr>
          <w:sz w:val="28"/>
          <w:szCs w:val="28"/>
        </w:rPr>
        <w:t>.</w:t>
      </w:r>
    </w:p>
    <w:bookmarkEnd w:id="42"/>
    <w:p w14:paraId="3F3678C3" w14:textId="77777777" w:rsidR="00E51FFC" w:rsidRPr="00524C27" w:rsidRDefault="00E51FFC" w:rsidP="004E2D34">
      <w:pPr>
        <w:ind w:firstLine="709"/>
        <w:jc w:val="both"/>
        <w:rPr>
          <w:vanish/>
          <w:sz w:val="28"/>
          <w:szCs w:val="28"/>
        </w:rPr>
      </w:pPr>
    </w:p>
    <w:p w14:paraId="62B84989" w14:textId="4AC0FE6C" w:rsidR="006B2711" w:rsidRPr="00524C27" w:rsidRDefault="0037203E" w:rsidP="00880887">
      <w:pPr>
        <w:shd w:val="clear" w:color="auto" w:fill="FFFFFF"/>
        <w:ind w:firstLine="567"/>
        <w:jc w:val="both"/>
        <w:rPr>
          <w:sz w:val="28"/>
          <w:szCs w:val="28"/>
        </w:rPr>
      </w:pPr>
      <w:bookmarkStart w:id="43" w:name="p-294281"/>
      <w:bookmarkStart w:id="44" w:name="p73"/>
      <w:bookmarkStart w:id="45" w:name="p-294282"/>
      <w:bookmarkStart w:id="46" w:name="p74"/>
      <w:bookmarkStart w:id="47" w:name="_Hlk72694486"/>
      <w:bookmarkEnd w:id="43"/>
      <w:bookmarkEnd w:id="44"/>
      <w:bookmarkEnd w:id="45"/>
      <w:bookmarkEnd w:id="46"/>
      <w:r w:rsidRPr="00524C27">
        <w:rPr>
          <w:sz w:val="28"/>
          <w:szCs w:val="28"/>
        </w:rPr>
        <w:t>96</w:t>
      </w:r>
      <w:r w:rsidR="004E2D34" w:rsidRPr="00524C27">
        <w:rPr>
          <w:sz w:val="28"/>
          <w:szCs w:val="28"/>
        </w:rPr>
        <w:t>.</w:t>
      </w:r>
      <w:r w:rsidRPr="00524C27">
        <w:rPr>
          <w:sz w:val="28"/>
          <w:szCs w:val="28"/>
          <w:vertAlign w:val="superscript"/>
        </w:rPr>
        <w:t>1</w:t>
      </w:r>
      <w:r w:rsidR="004E2D34" w:rsidRPr="00524C27">
        <w:rPr>
          <w:sz w:val="28"/>
          <w:szCs w:val="28"/>
        </w:rPr>
        <w:t> </w:t>
      </w:r>
      <w:r w:rsidRPr="00524C27">
        <w:rPr>
          <w:sz w:val="28"/>
          <w:szCs w:val="28"/>
        </w:rPr>
        <w:t>Vides investīciju fonds</w:t>
      </w:r>
      <w:r w:rsidR="004E2D34" w:rsidRPr="00524C27">
        <w:rPr>
          <w:sz w:val="28"/>
          <w:szCs w:val="28"/>
        </w:rPr>
        <w:t xml:space="preserve">, pieņemot lēmumu par projektam izmaksāto finanšu instrumenta līdzekļu atzīšanu par neattiecināmiem un finansējuma atgūšanu atbilstoši konstatētajai </w:t>
      </w:r>
      <w:r w:rsidR="00614520" w:rsidRPr="00524C27">
        <w:rPr>
          <w:sz w:val="28"/>
          <w:szCs w:val="28"/>
        </w:rPr>
        <w:t>CO</w:t>
      </w:r>
      <w:r w:rsidR="00614520" w:rsidRPr="00524C27">
        <w:rPr>
          <w:sz w:val="28"/>
          <w:szCs w:val="28"/>
          <w:vertAlign w:val="subscript"/>
        </w:rPr>
        <w:t xml:space="preserve">2 </w:t>
      </w:r>
      <w:r w:rsidR="004E2D34" w:rsidRPr="00524C27">
        <w:rPr>
          <w:sz w:val="28"/>
          <w:szCs w:val="28"/>
        </w:rPr>
        <w:t>emisijas neatbilstībai,</w:t>
      </w:r>
      <w:r w:rsidR="004E2D34" w:rsidRPr="00524C27">
        <w:rPr>
          <w:rFonts w:eastAsia="Calibri"/>
          <w:sz w:val="28"/>
          <w:szCs w:val="28"/>
        </w:rPr>
        <w:t xml:space="preserve"> ņem vērā </w:t>
      </w:r>
      <w:r w:rsidR="00614520" w:rsidRPr="00524C27">
        <w:rPr>
          <w:sz w:val="28"/>
          <w:szCs w:val="28"/>
        </w:rPr>
        <w:t>CO</w:t>
      </w:r>
      <w:r w:rsidR="00614520" w:rsidRPr="00524C27">
        <w:rPr>
          <w:sz w:val="28"/>
          <w:szCs w:val="28"/>
          <w:vertAlign w:val="subscript"/>
        </w:rPr>
        <w:t xml:space="preserve">2 </w:t>
      </w:r>
      <w:r w:rsidR="004E2D34" w:rsidRPr="00524C27">
        <w:rPr>
          <w:rFonts w:eastAsia="Calibri"/>
          <w:sz w:val="28"/>
          <w:szCs w:val="28"/>
        </w:rPr>
        <w:t xml:space="preserve">emisiju samazinājuma apjomu no papildu pasākumiem, kas veikti pēc projekta īstenošanas termiņa beigām, un finansējuma saņēmēja sniegto </w:t>
      </w:r>
      <w:r w:rsidR="004E2D34" w:rsidRPr="00524C27">
        <w:rPr>
          <w:sz w:val="28"/>
          <w:szCs w:val="28"/>
        </w:rPr>
        <w:t xml:space="preserve">pamatoto informāciju par </w:t>
      </w:r>
      <w:r w:rsidR="00614520" w:rsidRPr="00524C27">
        <w:rPr>
          <w:sz w:val="28"/>
          <w:szCs w:val="28"/>
        </w:rPr>
        <w:t>CO</w:t>
      </w:r>
      <w:r w:rsidR="00614520" w:rsidRPr="00524C27">
        <w:rPr>
          <w:sz w:val="28"/>
          <w:szCs w:val="28"/>
          <w:vertAlign w:val="subscript"/>
        </w:rPr>
        <w:t xml:space="preserve">2 </w:t>
      </w:r>
      <w:r w:rsidR="004E2D34" w:rsidRPr="00524C27">
        <w:rPr>
          <w:rFonts w:eastAsia="Calibri"/>
          <w:sz w:val="28"/>
          <w:szCs w:val="28"/>
        </w:rPr>
        <w:t xml:space="preserve">emisijas samazinājumu, ja ir radušies iepriekš neparedzami vai no finansējuma saņēmēja neatkarīgi ārēji apstākļi, kas ir ietekmējuši projekta līgumā </w:t>
      </w:r>
      <w:r w:rsidR="004E2D34" w:rsidRPr="00524C27">
        <w:rPr>
          <w:sz w:val="28"/>
          <w:szCs w:val="28"/>
        </w:rPr>
        <w:t>un projekta iesniegumā</w:t>
      </w:r>
      <w:r w:rsidR="004E2D34" w:rsidRPr="00524C27">
        <w:rPr>
          <w:rFonts w:eastAsia="Calibri"/>
          <w:sz w:val="28"/>
          <w:szCs w:val="28"/>
        </w:rPr>
        <w:t xml:space="preserve"> noteikto rezultātu sasniegšanu.</w:t>
      </w:r>
      <w:r w:rsidR="006B2711" w:rsidRPr="00524C27">
        <w:rPr>
          <w:sz w:val="28"/>
          <w:szCs w:val="28"/>
        </w:rPr>
        <w:t>”.</w:t>
      </w:r>
      <w:bookmarkEnd w:id="47"/>
    </w:p>
    <w:p w14:paraId="23527C1A" w14:textId="77777777" w:rsidR="006B2711" w:rsidRPr="00524C27" w:rsidRDefault="006B2711" w:rsidP="003E0130">
      <w:pPr>
        <w:ind w:firstLine="709"/>
        <w:jc w:val="both"/>
        <w:rPr>
          <w:sz w:val="28"/>
          <w:szCs w:val="28"/>
        </w:rPr>
      </w:pPr>
    </w:p>
    <w:p w14:paraId="4F96B2DC" w14:textId="55BD079A" w:rsidR="00742972" w:rsidRPr="00524C27" w:rsidRDefault="00636A81" w:rsidP="003E0130">
      <w:pPr>
        <w:ind w:firstLine="709"/>
        <w:jc w:val="both"/>
        <w:rPr>
          <w:sz w:val="28"/>
          <w:szCs w:val="28"/>
        </w:rPr>
      </w:pPr>
      <w:r w:rsidRPr="00524C27">
        <w:rPr>
          <w:sz w:val="28"/>
          <w:szCs w:val="28"/>
        </w:rPr>
        <w:t>2</w:t>
      </w:r>
      <w:r w:rsidR="00B27FBF" w:rsidRPr="00524C27">
        <w:rPr>
          <w:sz w:val="28"/>
          <w:szCs w:val="28"/>
        </w:rPr>
        <w:t>7</w:t>
      </w:r>
      <w:r w:rsidR="00742972" w:rsidRPr="00524C27">
        <w:rPr>
          <w:sz w:val="28"/>
          <w:szCs w:val="28"/>
        </w:rPr>
        <w:t>. Svītrot 106. punktu.</w:t>
      </w:r>
    </w:p>
    <w:p w14:paraId="07D1AE18" w14:textId="12109382" w:rsidR="006B2711" w:rsidRPr="00524C27" w:rsidRDefault="006B2711" w:rsidP="003E0130">
      <w:pPr>
        <w:ind w:firstLine="709"/>
        <w:jc w:val="both"/>
        <w:rPr>
          <w:sz w:val="28"/>
          <w:szCs w:val="28"/>
        </w:rPr>
      </w:pPr>
    </w:p>
    <w:p w14:paraId="20F78BF7" w14:textId="090B4B2E" w:rsidR="006B2711" w:rsidRPr="00524C27" w:rsidRDefault="00614520" w:rsidP="003E0130">
      <w:pPr>
        <w:ind w:firstLine="709"/>
        <w:jc w:val="both"/>
        <w:rPr>
          <w:sz w:val="28"/>
          <w:szCs w:val="28"/>
        </w:rPr>
      </w:pPr>
      <w:r w:rsidRPr="00524C27">
        <w:rPr>
          <w:sz w:val="28"/>
          <w:szCs w:val="28"/>
        </w:rPr>
        <w:t>2</w:t>
      </w:r>
      <w:r w:rsidR="00B27FBF" w:rsidRPr="00524C27">
        <w:rPr>
          <w:sz w:val="28"/>
          <w:szCs w:val="28"/>
        </w:rPr>
        <w:t>8</w:t>
      </w:r>
      <w:r w:rsidR="006B2711" w:rsidRPr="00524C27">
        <w:rPr>
          <w:sz w:val="28"/>
          <w:szCs w:val="28"/>
        </w:rPr>
        <w:t>. Aiz</w:t>
      </w:r>
      <w:r w:rsidRPr="00524C27">
        <w:rPr>
          <w:sz w:val="28"/>
          <w:szCs w:val="28"/>
        </w:rPr>
        <w:t>stāt</w:t>
      </w:r>
      <w:r w:rsidR="006B2711" w:rsidRPr="00524C27">
        <w:rPr>
          <w:sz w:val="28"/>
          <w:szCs w:val="28"/>
        </w:rPr>
        <w:t xml:space="preserve"> 107. punktā vārdus “Atbildīgā iestāde” ar vārdiem “Vides investīciju fonds”.</w:t>
      </w:r>
    </w:p>
    <w:p w14:paraId="635881C1" w14:textId="72246692" w:rsidR="00101E8F" w:rsidRPr="00524C27" w:rsidRDefault="00101E8F" w:rsidP="003E0130">
      <w:pPr>
        <w:ind w:firstLine="709"/>
        <w:jc w:val="both"/>
        <w:rPr>
          <w:sz w:val="28"/>
          <w:szCs w:val="28"/>
        </w:rPr>
      </w:pPr>
    </w:p>
    <w:p w14:paraId="797FE74C" w14:textId="3E8C2348" w:rsidR="00F4307A" w:rsidRPr="00524C27" w:rsidRDefault="00614520" w:rsidP="003E0130">
      <w:pPr>
        <w:ind w:firstLine="709"/>
        <w:jc w:val="both"/>
        <w:rPr>
          <w:sz w:val="28"/>
          <w:szCs w:val="28"/>
        </w:rPr>
      </w:pPr>
      <w:r w:rsidRPr="00524C27">
        <w:rPr>
          <w:sz w:val="28"/>
          <w:szCs w:val="28"/>
        </w:rPr>
        <w:t>2</w:t>
      </w:r>
      <w:r w:rsidR="00B27FBF" w:rsidRPr="00524C27">
        <w:rPr>
          <w:sz w:val="28"/>
          <w:szCs w:val="28"/>
        </w:rPr>
        <w:t>9</w:t>
      </w:r>
      <w:r w:rsidR="00F4307A" w:rsidRPr="00524C27">
        <w:rPr>
          <w:sz w:val="28"/>
          <w:szCs w:val="28"/>
        </w:rPr>
        <w:t xml:space="preserve">. Papildināt </w:t>
      </w:r>
      <w:r w:rsidR="006B2711" w:rsidRPr="00524C27">
        <w:rPr>
          <w:sz w:val="28"/>
          <w:szCs w:val="28"/>
        </w:rPr>
        <w:t xml:space="preserve">noteikumu </w:t>
      </w:r>
      <w:r w:rsidR="00F4307A" w:rsidRPr="00524C27">
        <w:rPr>
          <w:sz w:val="28"/>
          <w:szCs w:val="28"/>
        </w:rPr>
        <w:t xml:space="preserve">Noslēguma jautājumus ar </w:t>
      </w:r>
      <w:r w:rsidRPr="00524C27">
        <w:rPr>
          <w:sz w:val="28"/>
          <w:szCs w:val="28"/>
        </w:rPr>
        <w:t xml:space="preserve">109. un 110. </w:t>
      </w:r>
      <w:r w:rsidR="00F4307A" w:rsidRPr="00524C27">
        <w:rPr>
          <w:sz w:val="28"/>
          <w:szCs w:val="28"/>
        </w:rPr>
        <w:t>punktu šādā redakcijā:</w:t>
      </w:r>
    </w:p>
    <w:p w14:paraId="4B9CE580" w14:textId="77777777" w:rsidR="00F4307A" w:rsidRPr="00524C27" w:rsidRDefault="00F4307A" w:rsidP="003E0130">
      <w:pPr>
        <w:ind w:firstLine="709"/>
        <w:jc w:val="both"/>
        <w:rPr>
          <w:rFonts w:ascii="Arial" w:hAnsi="Arial" w:cs="Arial"/>
          <w:sz w:val="20"/>
          <w:szCs w:val="20"/>
          <w:shd w:val="clear" w:color="auto" w:fill="FFFFFF"/>
        </w:rPr>
      </w:pPr>
    </w:p>
    <w:p w14:paraId="73865393" w14:textId="4E290618" w:rsidR="00411A9C" w:rsidRPr="00524C27" w:rsidRDefault="00F4307A" w:rsidP="00411A9C">
      <w:pPr>
        <w:ind w:firstLine="709"/>
        <w:jc w:val="both"/>
        <w:rPr>
          <w:sz w:val="28"/>
          <w:szCs w:val="28"/>
          <w:shd w:val="clear" w:color="auto" w:fill="FFFFFF"/>
        </w:rPr>
      </w:pPr>
      <w:r w:rsidRPr="00524C27">
        <w:rPr>
          <w:sz w:val="28"/>
          <w:szCs w:val="28"/>
          <w:shd w:val="clear" w:color="auto" w:fill="FFFFFF"/>
        </w:rPr>
        <w:t>“</w:t>
      </w:r>
      <w:bookmarkStart w:id="48" w:name="_Hlk72677263"/>
      <w:r w:rsidRPr="00524C27">
        <w:rPr>
          <w:sz w:val="28"/>
          <w:szCs w:val="28"/>
          <w:shd w:val="clear" w:color="auto" w:fill="FFFFFF"/>
        </w:rPr>
        <w:t>109. Projektu iesniegumus, k</w:t>
      </w:r>
      <w:r w:rsidR="00614520" w:rsidRPr="00524C27">
        <w:rPr>
          <w:sz w:val="28"/>
          <w:szCs w:val="28"/>
          <w:shd w:val="clear" w:color="auto" w:fill="FFFFFF"/>
        </w:rPr>
        <w:t>as</w:t>
      </w:r>
      <w:r w:rsidRPr="00524C27">
        <w:rPr>
          <w:sz w:val="28"/>
          <w:szCs w:val="28"/>
          <w:shd w:val="clear" w:color="auto" w:fill="FFFFFF"/>
        </w:rPr>
        <w:t xml:space="preserve"> iesniegti </w:t>
      </w:r>
      <w:r w:rsidR="00614520" w:rsidRPr="00524C27">
        <w:rPr>
          <w:sz w:val="28"/>
          <w:szCs w:val="28"/>
          <w:shd w:val="clear" w:color="auto" w:fill="FFFFFF"/>
        </w:rPr>
        <w:t xml:space="preserve">līdz 2016. gada 11. aprīlim </w:t>
      </w:r>
      <w:r w:rsidRPr="00524C27">
        <w:rPr>
          <w:sz w:val="28"/>
          <w:szCs w:val="28"/>
          <w:shd w:val="clear" w:color="auto" w:fill="FFFFFF"/>
        </w:rPr>
        <w:t xml:space="preserve">konkursa pirmajā kārtā, </w:t>
      </w:r>
      <w:r w:rsidR="00614520" w:rsidRPr="00524C27">
        <w:rPr>
          <w:sz w:val="28"/>
          <w:szCs w:val="28"/>
          <w:shd w:val="clear" w:color="auto" w:fill="FFFFFF"/>
        </w:rPr>
        <w:t xml:space="preserve">vērtē </w:t>
      </w:r>
      <w:r w:rsidRPr="00524C27">
        <w:rPr>
          <w:sz w:val="28"/>
          <w:szCs w:val="28"/>
          <w:shd w:val="clear" w:color="auto" w:fill="FFFFFF"/>
        </w:rPr>
        <w:t>un īsteno atbilstoši</w:t>
      </w:r>
      <w:r w:rsidR="00411A9C" w:rsidRPr="00524C27">
        <w:rPr>
          <w:sz w:val="28"/>
          <w:szCs w:val="28"/>
          <w:shd w:val="clear" w:color="auto" w:fill="FFFFFF"/>
        </w:rPr>
        <w:t xml:space="preserve"> normatīvajam regulējumam, kas bija spēkā līdz šo noteikumu spēkā stāšanās dienai.” </w:t>
      </w:r>
      <w:r w:rsidRPr="00524C27">
        <w:rPr>
          <w:sz w:val="28"/>
          <w:szCs w:val="28"/>
          <w:shd w:val="clear" w:color="auto" w:fill="FFFFFF"/>
        </w:rPr>
        <w:t xml:space="preserve">. </w:t>
      </w:r>
    </w:p>
    <w:p w14:paraId="72CBCE56" w14:textId="77777777" w:rsidR="00411A9C" w:rsidRPr="00524C27" w:rsidRDefault="00411A9C" w:rsidP="00411A9C">
      <w:pPr>
        <w:ind w:firstLine="709"/>
        <w:jc w:val="both"/>
        <w:rPr>
          <w:sz w:val="28"/>
          <w:szCs w:val="28"/>
          <w:shd w:val="clear" w:color="auto" w:fill="FFFFFF"/>
        </w:rPr>
      </w:pPr>
    </w:p>
    <w:p w14:paraId="3B053217" w14:textId="7044D786" w:rsidR="00F4307A" w:rsidRPr="00524C27" w:rsidRDefault="00524C27" w:rsidP="00411A9C">
      <w:pPr>
        <w:ind w:firstLine="709"/>
        <w:jc w:val="both"/>
        <w:rPr>
          <w:sz w:val="28"/>
          <w:szCs w:val="28"/>
          <w:shd w:val="clear" w:color="auto" w:fill="FFFFFF"/>
        </w:rPr>
      </w:pPr>
      <w:r>
        <w:rPr>
          <w:sz w:val="28"/>
          <w:szCs w:val="28"/>
          <w:shd w:val="clear" w:color="auto" w:fill="FFFFFF"/>
        </w:rPr>
        <w:t>“</w:t>
      </w:r>
      <w:r w:rsidR="00411A9C" w:rsidRPr="00524C27">
        <w:rPr>
          <w:sz w:val="28"/>
          <w:szCs w:val="28"/>
          <w:shd w:val="clear" w:color="auto" w:fill="FFFFFF"/>
        </w:rPr>
        <w:t xml:space="preserve">110. </w:t>
      </w:r>
      <w:r w:rsidR="00F4307A" w:rsidRPr="00524C27">
        <w:rPr>
          <w:sz w:val="28"/>
          <w:szCs w:val="28"/>
          <w:shd w:val="clear" w:color="auto" w:fill="FFFFFF"/>
        </w:rPr>
        <w:t>Šo noteikumu XI nodaļ</w:t>
      </w:r>
      <w:r w:rsidR="00411A9C" w:rsidRPr="00524C27">
        <w:rPr>
          <w:sz w:val="28"/>
          <w:szCs w:val="28"/>
          <w:shd w:val="clear" w:color="auto" w:fill="FFFFFF"/>
        </w:rPr>
        <w:t>ā</w:t>
      </w:r>
      <w:r w:rsidR="00F4307A" w:rsidRPr="00524C27">
        <w:rPr>
          <w:sz w:val="28"/>
          <w:szCs w:val="28"/>
          <w:shd w:val="clear" w:color="auto" w:fill="FFFFFF"/>
        </w:rPr>
        <w:t xml:space="preserve"> </w:t>
      </w:r>
      <w:r w:rsidR="00411A9C" w:rsidRPr="00524C27">
        <w:rPr>
          <w:sz w:val="28"/>
          <w:szCs w:val="28"/>
          <w:shd w:val="clear" w:color="auto" w:fill="FFFFFF"/>
        </w:rPr>
        <w:t xml:space="preserve">iekļautais normatīvais regulējums </w:t>
      </w:r>
      <w:r w:rsidR="00F4307A" w:rsidRPr="00524C27">
        <w:rPr>
          <w:sz w:val="28"/>
          <w:szCs w:val="28"/>
          <w:shd w:val="clear" w:color="auto" w:fill="FFFFFF"/>
        </w:rPr>
        <w:t>piemērojam</w:t>
      </w:r>
      <w:r w:rsidR="00411A9C" w:rsidRPr="00524C27">
        <w:rPr>
          <w:sz w:val="28"/>
          <w:szCs w:val="28"/>
          <w:shd w:val="clear" w:color="auto" w:fill="FFFFFF"/>
        </w:rPr>
        <w:t>s</w:t>
      </w:r>
      <w:r w:rsidR="00F4307A" w:rsidRPr="00524C27">
        <w:rPr>
          <w:sz w:val="28"/>
          <w:szCs w:val="28"/>
          <w:shd w:val="clear" w:color="auto" w:fill="FFFFFF"/>
        </w:rPr>
        <w:t xml:space="preserve"> projektu iesniegumiem, k</w:t>
      </w:r>
      <w:r w:rsidR="00411A9C" w:rsidRPr="00524C27">
        <w:rPr>
          <w:sz w:val="28"/>
          <w:szCs w:val="28"/>
          <w:shd w:val="clear" w:color="auto" w:fill="FFFFFF"/>
        </w:rPr>
        <w:t>as</w:t>
      </w:r>
      <w:r w:rsidR="00F4307A" w:rsidRPr="00524C27">
        <w:rPr>
          <w:sz w:val="28"/>
          <w:szCs w:val="28"/>
          <w:shd w:val="clear" w:color="auto" w:fill="FFFFFF"/>
        </w:rPr>
        <w:t xml:space="preserve"> iesniegti </w:t>
      </w:r>
      <w:r w:rsidR="00411A9C" w:rsidRPr="00524C27">
        <w:rPr>
          <w:sz w:val="28"/>
          <w:szCs w:val="28"/>
          <w:shd w:val="clear" w:color="auto" w:fill="FFFFFF"/>
        </w:rPr>
        <w:t>līdz 2016.</w:t>
      </w:r>
      <w:r w:rsidR="001A696E" w:rsidRPr="00524C27">
        <w:rPr>
          <w:sz w:val="28"/>
          <w:szCs w:val="28"/>
          <w:shd w:val="clear" w:color="auto" w:fill="FFFFFF"/>
        </w:rPr>
        <w:t> </w:t>
      </w:r>
      <w:r w:rsidR="00411A9C" w:rsidRPr="00524C27">
        <w:rPr>
          <w:sz w:val="28"/>
          <w:szCs w:val="28"/>
          <w:shd w:val="clear" w:color="auto" w:fill="FFFFFF"/>
        </w:rPr>
        <w:t>gada 11.</w:t>
      </w:r>
      <w:r w:rsidR="001A696E" w:rsidRPr="00524C27">
        <w:rPr>
          <w:sz w:val="28"/>
          <w:szCs w:val="28"/>
          <w:shd w:val="clear" w:color="auto" w:fill="FFFFFF"/>
        </w:rPr>
        <w:t> </w:t>
      </w:r>
      <w:r w:rsidR="00411A9C" w:rsidRPr="00524C27">
        <w:rPr>
          <w:sz w:val="28"/>
          <w:szCs w:val="28"/>
          <w:shd w:val="clear" w:color="auto" w:fill="FFFFFF"/>
        </w:rPr>
        <w:t xml:space="preserve">aprīlim </w:t>
      </w:r>
      <w:r w:rsidR="00F4307A" w:rsidRPr="00524C27">
        <w:rPr>
          <w:sz w:val="28"/>
          <w:szCs w:val="28"/>
          <w:shd w:val="clear" w:color="auto" w:fill="FFFFFF"/>
        </w:rPr>
        <w:t>konkursa pirmajā kārtā.</w:t>
      </w:r>
      <w:bookmarkEnd w:id="48"/>
      <w:r w:rsidR="00F4307A" w:rsidRPr="00524C27">
        <w:rPr>
          <w:sz w:val="28"/>
          <w:szCs w:val="28"/>
          <w:shd w:val="clear" w:color="auto" w:fill="FFFFFF"/>
        </w:rPr>
        <w:t>”</w:t>
      </w:r>
      <w:r w:rsidR="006B2711" w:rsidRPr="00524C27">
        <w:rPr>
          <w:sz w:val="28"/>
          <w:szCs w:val="28"/>
          <w:shd w:val="clear" w:color="auto" w:fill="FFFFFF"/>
        </w:rPr>
        <w:t>.</w:t>
      </w:r>
    </w:p>
    <w:p w14:paraId="08B360D7" w14:textId="77777777" w:rsidR="00F4307A" w:rsidRPr="00524C27" w:rsidRDefault="00F4307A" w:rsidP="003E0130">
      <w:pPr>
        <w:ind w:firstLine="709"/>
        <w:jc w:val="both"/>
        <w:rPr>
          <w:sz w:val="28"/>
          <w:szCs w:val="28"/>
        </w:rPr>
      </w:pPr>
    </w:p>
    <w:p w14:paraId="5576AF2A" w14:textId="30E3630B" w:rsidR="00982FC3" w:rsidRPr="00524C27" w:rsidRDefault="00B27FBF" w:rsidP="003E0130">
      <w:pPr>
        <w:pStyle w:val="Title"/>
        <w:ind w:firstLine="709"/>
        <w:jc w:val="both"/>
        <w:outlineLvl w:val="0"/>
        <w:rPr>
          <w:szCs w:val="28"/>
        </w:rPr>
      </w:pPr>
      <w:r w:rsidRPr="00524C27">
        <w:rPr>
          <w:szCs w:val="28"/>
        </w:rPr>
        <w:t>30</w:t>
      </w:r>
      <w:r w:rsidR="00982FC3" w:rsidRPr="00524C27">
        <w:rPr>
          <w:szCs w:val="28"/>
        </w:rPr>
        <w:t>.</w:t>
      </w:r>
      <w:r w:rsidR="008B72EF" w:rsidRPr="00524C27">
        <w:rPr>
          <w:szCs w:val="28"/>
        </w:rPr>
        <w:t> </w:t>
      </w:r>
      <w:r w:rsidR="00295DEC" w:rsidRPr="00524C27">
        <w:rPr>
          <w:szCs w:val="28"/>
        </w:rPr>
        <w:t>Izteikt</w:t>
      </w:r>
      <w:r w:rsidR="00982FC3" w:rsidRPr="00524C27">
        <w:rPr>
          <w:szCs w:val="28"/>
        </w:rPr>
        <w:t xml:space="preserve"> 1. pielikuma</w:t>
      </w:r>
      <w:r w:rsidR="001E355B" w:rsidRPr="00524C27">
        <w:rPr>
          <w:szCs w:val="28"/>
        </w:rPr>
        <w:t xml:space="preserve"> “Pārskats par </w:t>
      </w:r>
      <w:proofErr w:type="spellStart"/>
      <w:r w:rsidR="001E355B" w:rsidRPr="00524C27">
        <w:rPr>
          <w:szCs w:val="28"/>
        </w:rPr>
        <w:t>energosertifikāta</w:t>
      </w:r>
      <w:proofErr w:type="spellEnd"/>
      <w:r w:rsidR="001E355B" w:rsidRPr="00524C27">
        <w:rPr>
          <w:szCs w:val="28"/>
        </w:rPr>
        <w:t xml:space="preserve"> aprēķinos izmantotajām </w:t>
      </w:r>
      <w:proofErr w:type="spellStart"/>
      <w:r w:rsidR="001E355B" w:rsidRPr="00524C27">
        <w:rPr>
          <w:szCs w:val="28"/>
        </w:rPr>
        <w:t>ievaddatu</w:t>
      </w:r>
      <w:proofErr w:type="spellEnd"/>
      <w:r w:rsidR="001E355B" w:rsidRPr="00524C27">
        <w:rPr>
          <w:szCs w:val="28"/>
        </w:rPr>
        <w:t xml:space="preserve"> vērtībām” (turpmāk – 1. pielikums)</w:t>
      </w:r>
      <w:r w:rsidR="00982FC3" w:rsidRPr="00524C27">
        <w:rPr>
          <w:szCs w:val="28"/>
        </w:rPr>
        <w:t xml:space="preserve"> 3.1. </w:t>
      </w:r>
      <w:r w:rsidR="00295DEC" w:rsidRPr="00524C27">
        <w:rPr>
          <w:szCs w:val="28"/>
        </w:rPr>
        <w:t>apakš</w:t>
      </w:r>
      <w:r w:rsidR="00982FC3" w:rsidRPr="00524C27">
        <w:rPr>
          <w:szCs w:val="28"/>
        </w:rPr>
        <w:t xml:space="preserve">punkta tabulas </w:t>
      </w:r>
      <w:r w:rsidR="00B01D1B" w:rsidRPr="00524C27">
        <w:rPr>
          <w:szCs w:val="28"/>
        </w:rPr>
        <w:t>“</w:t>
      </w:r>
      <w:r w:rsidR="00B01D1B" w:rsidRPr="00524C27">
        <w:rPr>
          <w:szCs w:val="28"/>
          <w:lang w:eastAsia="lv-LV"/>
        </w:rPr>
        <w:t>Informācija par katru ārējo norobežojošo konstrukciju veidu, kas aptver aprēķina platībā iekļautās apkurināmās telpas</w:t>
      </w:r>
      <w:r w:rsidR="00B01D1B" w:rsidRPr="00524C27">
        <w:rPr>
          <w:szCs w:val="28"/>
        </w:rPr>
        <w:t xml:space="preserve">” </w:t>
      </w:r>
      <w:r w:rsidR="00982FC3" w:rsidRPr="00524C27">
        <w:rPr>
          <w:szCs w:val="28"/>
        </w:rPr>
        <w:t>piezīm</w:t>
      </w:r>
      <w:r w:rsidR="00B01D1B" w:rsidRPr="00524C27">
        <w:rPr>
          <w:szCs w:val="28"/>
        </w:rPr>
        <w:t xml:space="preserve">i </w:t>
      </w:r>
      <w:r w:rsidR="00982FC3" w:rsidRPr="00524C27">
        <w:rPr>
          <w:szCs w:val="28"/>
        </w:rPr>
        <w:t xml:space="preserve"> šādā redakcijā:</w:t>
      </w:r>
    </w:p>
    <w:p w14:paraId="452AC73B" w14:textId="77777777" w:rsidR="00982FC3" w:rsidRPr="00524C27" w:rsidRDefault="00982FC3" w:rsidP="003E0130">
      <w:pPr>
        <w:pStyle w:val="Title"/>
        <w:ind w:firstLine="709"/>
        <w:jc w:val="both"/>
        <w:outlineLvl w:val="0"/>
        <w:rPr>
          <w:szCs w:val="28"/>
        </w:rPr>
      </w:pPr>
    </w:p>
    <w:p w14:paraId="152A0EA2" w14:textId="1E5B7018" w:rsidR="00982FC3" w:rsidRPr="00524C27" w:rsidRDefault="00B01D1B" w:rsidP="003E0130">
      <w:pPr>
        <w:pStyle w:val="Title"/>
        <w:ind w:firstLine="709"/>
        <w:jc w:val="both"/>
        <w:outlineLvl w:val="0"/>
        <w:rPr>
          <w:szCs w:val="28"/>
        </w:rPr>
      </w:pPr>
      <w:r w:rsidRPr="00524C27">
        <w:rPr>
          <w:szCs w:val="28"/>
        </w:rPr>
        <w:t>“Piezīme. *</w:t>
      </w:r>
      <w:r w:rsidR="00982FC3" w:rsidRPr="00524C27">
        <w:rPr>
          <w:szCs w:val="28"/>
        </w:rPr>
        <w:t>Aprēķin</w:t>
      </w:r>
      <w:r w:rsidR="00982FC3" w:rsidRPr="00524C27">
        <w:rPr>
          <w:szCs w:val="28"/>
          <w:lang w:eastAsia="lv-LV"/>
        </w:rPr>
        <w:t>āts saskaņā ar Ministru kabineta 2019.</w:t>
      </w:r>
      <w:r w:rsidR="00E816D2" w:rsidRPr="00524C27">
        <w:rPr>
          <w:szCs w:val="28"/>
          <w:lang w:eastAsia="lv-LV"/>
        </w:rPr>
        <w:t> </w:t>
      </w:r>
      <w:r w:rsidR="00982FC3" w:rsidRPr="00524C27">
        <w:rPr>
          <w:szCs w:val="28"/>
          <w:lang w:eastAsia="lv-LV"/>
        </w:rPr>
        <w:t>gada 25.</w:t>
      </w:r>
      <w:r w:rsidR="00E816D2" w:rsidRPr="00524C27">
        <w:rPr>
          <w:szCs w:val="28"/>
          <w:lang w:eastAsia="lv-LV"/>
        </w:rPr>
        <w:t> </w:t>
      </w:r>
      <w:r w:rsidR="00982FC3" w:rsidRPr="00524C27">
        <w:rPr>
          <w:szCs w:val="28"/>
          <w:lang w:eastAsia="lv-LV"/>
        </w:rPr>
        <w:t>jūnija noteikumiem Nr.</w:t>
      </w:r>
      <w:r w:rsidR="00E816D2" w:rsidRPr="00524C27">
        <w:rPr>
          <w:szCs w:val="28"/>
          <w:lang w:eastAsia="lv-LV"/>
        </w:rPr>
        <w:t> </w:t>
      </w:r>
      <w:r w:rsidR="00982FC3" w:rsidRPr="00524C27">
        <w:rPr>
          <w:szCs w:val="28"/>
          <w:lang w:eastAsia="lv-LV"/>
        </w:rPr>
        <w:t>280 "Noteikumi par Latvijas būvnormatīvu LBN 002-19 "Ēku norobežojošo konstrukciju siltumtehnika"".</w:t>
      </w:r>
      <w:r w:rsidR="00982FC3" w:rsidRPr="00524C27">
        <w:rPr>
          <w:szCs w:val="28"/>
        </w:rPr>
        <w:t>”</w:t>
      </w:r>
    </w:p>
    <w:p w14:paraId="09801B6C" w14:textId="450FE978" w:rsidR="00982FC3" w:rsidRPr="00524C27" w:rsidRDefault="00982FC3" w:rsidP="003E0130">
      <w:pPr>
        <w:pStyle w:val="Title"/>
        <w:ind w:firstLine="709"/>
        <w:jc w:val="both"/>
        <w:outlineLvl w:val="0"/>
        <w:rPr>
          <w:szCs w:val="28"/>
        </w:rPr>
      </w:pPr>
    </w:p>
    <w:p w14:paraId="3059225A" w14:textId="45499EBD" w:rsidR="003547AD" w:rsidRPr="00524C27" w:rsidRDefault="008B72EF" w:rsidP="003547AD">
      <w:pPr>
        <w:pStyle w:val="Title"/>
        <w:ind w:firstLine="709"/>
        <w:jc w:val="both"/>
        <w:outlineLvl w:val="0"/>
        <w:rPr>
          <w:szCs w:val="28"/>
        </w:rPr>
      </w:pPr>
      <w:r w:rsidRPr="00524C27">
        <w:rPr>
          <w:szCs w:val="28"/>
        </w:rPr>
        <w:lastRenderedPageBreak/>
        <w:t>3</w:t>
      </w:r>
      <w:r w:rsidR="00B27FBF" w:rsidRPr="00524C27">
        <w:rPr>
          <w:szCs w:val="28"/>
        </w:rPr>
        <w:t>1</w:t>
      </w:r>
      <w:r w:rsidR="003547AD" w:rsidRPr="00524C27">
        <w:rPr>
          <w:szCs w:val="28"/>
        </w:rPr>
        <w:t>. Izteikt 1. pielikuma 4.1.2. apakšpunkta tabulas</w:t>
      </w:r>
      <w:r w:rsidR="0088495B" w:rsidRPr="00524C27">
        <w:rPr>
          <w:szCs w:val="28"/>
        </w:rPr>
        <w:t xml:space="preserve"> “</w:t>
      </w:r>
      <w:r w:rsidR="0088495B" w:rsidRPr="00524C27">
        <w:t>Gaisa kondicionēšana – dati par iekārtām”</w:t>
      </w:r>
      <w:r w:rsidR="003547AD" w:rsidRPr="00524C27">
        <w:rPr>
          <w:szCs w:val="28"/>
        </w:rPr>
        <w:t xml:space="preserve"> piezīm</w:t>
      </w:r>
      <w:r w:rsidR="0088495B" w:rsidRPr="00524C27">
        <w:rPr>
          <w:szCs w:val="28"/>
        </w:rPr>
        <w:t xml:space="preserve">i </w:t>
      </w:r>
      <w:r w:rsidR="003547AD" w:rsidRPr="00524C27">
        <w:rPr>
          <w:szCs w:val="28"/>
        </w:rPr>
        <w:t>šādā redakcijā:</w:t>
      </w:r>
    </w:p>
    <w:p w14:paraId="668797CE" w14:textId="77777777" w:rsidR="003547AD" w:rsidRPr="00524C27" w:rsidRDefault="003547AD" w:rsidP="003547AD">
      <w:pPr>
        <w:pStyle w:val="Title"/>
        <w:ind w:firstLine="709"/>
        <w:jc w:val="both"/>
        <w:outlineLvl w:val="0"/>
        <w:rPr>
          <w:szCs w:val="28"/>
        </w:rPr>
      </w:pPr>
    </w:p>
    <w:p w14:paraId="7AD7B41E" w14:textId="0242ECAE" w:rsidR="003547AD" w:rsidRPr="00524C27" w:rsidRDefault="003547AD" w:rsidP="003547AD">
      <w:pPr>
        <w:pStyle w:val="Title"/>
        <w:ind w:firstLine="709"/>
        <w:jc w:val="both"/>
        <w:outlineLvl w:val="0"/>
        <w:rPr>
          <w:szCs w:val="28"/>
        </w:rPr>
      </w:pPr>
      <w:r w:rsidRPr="00524C27">
        <w:rPr>
          <w:szCs w:val="28"/>
        </w:rPr>
        <w:t>“</w:t>
      </w:r>
      <w:r w:rsidR="0088495B" w:rsidRPr="00524C27">
        <w:rPr>
          <w:szCs w:val="28"/>
        </w:rPr>
        <w:t>Piezīme. *</w:t>
      </w:r>
      <w:r w:rsidRPr="00524C27">
        <w:rPr>
          <w:szCs w:val="28"/>
        </w:rPr>
        <w:t>A</w:t>
      </w:r>
      <w:r w:rsidRPr="00524C27">
        <w:t xml:space="preserve">tbilstoši normatīvajiem aktiem par ēku energoefektivitātes aprēķina metodi un ēku </w:t>
      </w:r>
      <w:proofErr w:type="spellStart"/>
      <w:r w:rsidRPr="00524C27">
        <w:t>energosertifikāciju</w:t>
      </w:r>
      <w:proofErr w:type="spellEnd"/>
      <w:r w:rsidRPr="00524C27">
        <w:rPr>
          <w:szCs w:val="28"/>
        </w:rPr>
        <w:t>”.</w:t>
      </w:r>
    </w:p>
    <w:p w14:paraId="15887E11" w14:textId="77777777" w:rsidR="003547AD" w:rsidRPr="00524C27" w:rsidRDefault="003547AD" w:rsidP="003E0130">
      <w:pPr>
        <w:pStyle w:val="Title"/>
        <w:ind w:firstLine="709"/>
        <w:jc w:val="both"/>
        <w:outlineLvl w:val="0"/>
        <w:rPr>
          <w:szCs w:val="28"/>
        </w:rPr>
      </w:pPr>
    </w:p>
    <w:p w14:paraId="5AE399EB" w14:textId="3704B633" w:rsidR="00FC094D" w:rsidRPr="00524C27" w:rsidRDefault="008B72EF" w:rsidP="00FC094D">
      <w:pPr>
        <w:pStyle w:val="Title"/>
        <w:ind w:firstLine="709"/>
        <w:jc w:val="both"/>
        <w:outlineLvl w:val="0"/>
        <w:rPr>
          <w:szCs w:val="28"/>
        </w:rPr>
      </w:pPr>
      <w:r w:rsidRPr="00524C27">
        <w:rPr>
          <w:szCs w:val="28"/>
        </w:rPr>
        <w:t>3</w:t>
      </w:r>
      <w:r w:rsidR="00B27FBF" w:rsidRPr="00524C27">
        <w:rPr>
          <w:szCs w:val="28"/>
        </w:rPr>
        <w:t>2</w:t>
      </w:r>
      <w:r w:rsidR="00FC094D" w:rsidRPr="00524C27">
        <w:rPr>
          <w:szCs w:val="28"/>
        </w:rPr>
        <w:t xml:space="preserve">. Izteikt 1. pielikuma 4.2.1. apakšpunkta tabulas </w:t>
      </w:r>
      <w:r w:rsidR="0088495B" w:rsidRPr="00524C27">
        <w:rPr>
          <w:szCs w:val="28"/>
        </w:rPr>
        <w:t>“</w:t>
      </w:r>
      <w:r w:rsidR="0088495B" w:rsidRPr="00524C27">
        <w:rPr>
          <w:szCs w:val="28"/>
          <w:lang w:eastAsia="lv-LV"/>
        </w:rPr>
        <w:t>Aprēķina parametri</w:t>
      </w:r>
      <w:r w:rsidR="0088495B" w:rsidRPr="00524C27">
        <w:rPr>
          <w:szCs w:val="28"/>
        </w:rPr>
        <w:t xml:space="preserve">” </w:t>
      </w:r>
      <w:r w:rsidR="00FC094D" w:rsidRPr="00524C27">
        <w:rPr>
          <w:szCs w:val="28"/>
        </w:rPr>
        <w:t>piezīmju sadaļa</w:t>
      </w:r>
      <w:r w:rsidRPr="00524C27">
        <w:rPr>
          <w:szCs w:val="28"/>
        </w:rPr>
        <w:t>s</w:t>
      </w:r>
      <w:r w:rsidR="00FC094D" w:rsidRPr="00524C27">
        <w:rPr>
          <w:szCs w:val="28"/>
        </w:rPr>
        <w:t xml:space="preserve"> </w:t>
      </w:r>
      <w:r w:rsidR="00102781" w:rsidRPr="00524C27">
        <w:rPr>
          <w:szCs w:val="28"/>
        </w:rPr>
        <w:t xml:space="preserve">1. </w:t>
      </w:r>
      <w:r w:rsidR="00FC094D" w:rsidRPr="00524C27">
        <w:rPr>
          <w:szCs w:val="28"/>
        </w:rPr>
        <w:t xml:space="preserve"> punktu šādā redakcijā:</w:t>
      </w:r>
    </w:p>
    <w:p w14:paraId="6894C5E7" w14:textId="77777777" w:rsidR="00FC094D" w:rsidRPr="00524C27" w:rsidRDefault="00FC094D" w:rsidP="00FC094D">
      <w:pPr>
        <w:pStyle w:val="Title"/>
        <w:ind w:firstLine="709"/>
        <w:jc w:val="both"/>
        <w:outlineLvl w:val="0"/>
        <w:rPr>
          <w:szCs w:val="28"/>
        </w:rPr>
      </w:pPr>
    </w:p>
    <w:p w14:paraId="2E792096" w14:textId="55B67E27" w:rsidR="00FC094D" w:rsidRPr="00524C27" w:rsidRDefault="00FC094D" w:rsidP="00FC094D">
      <w:pPr>
        <w:pStyle w:val="Title"/>
        <w:ind w:firstLine="709"/>
        <w:jc w:val="both"/>
        <w:outlineLvl w:val="0"/>
        <w:rPr>
          <w:szCs w:val="28"/>
        </w:rPr>
      </w:pPr>
      <w:r w:rsidRPr="00524C27">
        <w:rPr>
          <w:szCs w:val="28"/>
        </w:rPr>
        <w:t>“</w:t>
      </w:r>
      <w:bookmarkStart w:id="49" w:name="_Hlk72694922"/>
      <w:r w:rsidR="00102781" w:rsidRPr="00524C27">
        <w:rPr>
          <w:szCs w:val="28"/>
        </w:rPr>
        <w:t>1.</w:t>
      </w:r>
      <w:r w:rsidR="001A696E" w:rsidRPr="00524C27">
        <w:rPr>
          <w:szCs w:val="28"/>
        </w:rPr>
        <w:t> </w:t>
      </w:r>
      <w:r w:rsidR="00102781" w:rsidRPr="00524C27">
        <w:rPr>
          <w:szCs w:val="28"/>
        </w:rPr>
        <w:t>*</w:t>
      </w:r>
      <w:r w:rsidRPr="00524C27">
        <w:rPr>
          <w:szCs w:val="28"/>
          <w:shd w:val="clear" w:color="auto" w:fill="FFFFFF"/>
        </w:rPr>
        <w:t xml:space="preserve">Sadalījums </w:t>
      </w:r>
      <w:r w:rsidRPr="00524C27">
        <w:t xml:space="preserve">atbilstoši normatīvajiem aktiem par ēku energoefektivitātes aprēķina metodi un ēku </w:t>
      </w:r>
      <w:proofErr w:type="spellStart"/>
      <w:r w:rsidRPr="00524C27">
        <w:t>energosertifikāciju</w:t>
      </w:r>
      <w:bookmarkEnd w:id="49"/>
      <w:proofErr w:type="spellEnd"/>
      <w:r w:rsidRPr="00524C27">
        <w:rPr>
          <w:szCs w:val="28"/>
        </w:rPr>
        <w:t>”.</w:t>
      </w:r>
    </w:p>
    <w:p w14:paraId="5361EC4B" w14:textId="4BEEA549" w:rsidR="00FC094D" w:rsidRPr="00524C27" w:rsidRDefault="00FC094D" w:rsidP="003E0130">
      <w:pPr>
        <w:pStyle w:val="Title"/>
        <w:ind w:firstLine="709"/>
        <w:jc w:val="both"/>
        <w:outlineLvl w:val="0"/>
        <w:rPr>
          <w:szCs w:val="28"/>
        </w:rPr>
      </w:pPr>
    </w:p>
    <w:p w14:paraId="208445CA" w14:textId="3F83B3D7" w:rsidR="003547AD" w:rsidRPr="00524C27" w:rsidRDefault="008B72EF" w:rsidP="003547AD">
      <w:pPr>
        <w:pStyle w:val="Title"/>
        <w:ind w:firstLine="709"/>
        <w:jc w:val="both"/>
        <w:outlineLvl w:val="0"/>
        <w:rPr>
          <w:szCs w:val="28"/>
        </w:rPr>
      </w:pPr>
      <w:r w:rsidRPr="00524C27">
        <w:rPr>
          <w:szCs w:val="28"/>
        </w:rPr>
        <w:t>3</w:t>
      </w:r>
      <w:r w:rsidR="00B27FBF" w:rsidRPr="00524C27">
        <w:rPr>
          <w:szCs w:val="28"/>
        </w:rPr>
        <w:t>3</w:t>
      </w:r>
      <w:r w:rsidR="003547AD" w:rsidRPr="00524C27">
        <w:rPr>
          <w:szCs w:val="28"/>
        </w:rPr>
        <w:t>. Izteikt 1. pielikuma 4.3.1. apakšpunkta tabulas</w:t>
      </w:r>
      <w:r w:rsidR="00102781" w:rsidRPr="00524C27">
        <w:rPr>
          <w:szCs w:val="28"/>
        </w:rPr>
        <w:t xml:space="preserve"> “</w:t>
      </w:r>
      <w:r w:rsidR="00102781" w:rsidRPr="00524C27">
        <w:t>Siltumenerģijas ražošanas iekārtas”</w:t>
      </w:r>
      <w:r w:rsidR="003547AD" w:rsidRPr="00524C27">
        <w:rPr>
          <w:szCs w:val="28"/>
        </w:rPr>
        <w:t xml:space="preserve"> </w:t>
      </w:r>
      <w:r w:rsidR="00102781" w:rsidRPr="00524C27">
        <w:rPr>
          <w:szCs w:val="28"/>
        </w:rPr>
        <w:t xml:space="preserve">piezīmi </w:t>
      </w:r>
      <w:r w:rsidR="003547AD" w:rsidRPr="00524C27">
        <w:rPr>
          <w:szCs w:val="28"/>
        </w:rPr>
        <w:t>šādā redakcijā:</w:t>
      </w:r>
    </w:p>
    <w:p w14:paraId="0D761075" w14:textId="77777777" w:rsidR="003547AD" w:rsidRPr="00524C27" w:rsidRDefault="003547AD" w:rsidP="003547AD">
      <w:pPr>
        <w:pStyle w:val="Title"/>
        <w:ind w:firstLine="709"/>
        <w:jc w:val="both"/>
        <w:outlineLvl w:val="0"/>
        <w:rPr>
          <w:szCs w:val="28"/>
        </w:rPr>
      </w:pPr>
    </w:p>
    <w:p w14:paraId="05620338" w14:textId="29036F2F" w:rsidR="003547AD" w:rsidRPr="00524C27" w:rsidRDefault="003547AD" w:rsidP="003547AD">
      <w:pPr>
        <w:pStyle w:val="Title"/>
        <w:ind w:firstLine="709"/>
        <w:jc w:val="both"/>
        <w:outlineLvl w:val="0"/>
        <w:rPr>
          <w:szCs w:val="28"/>
        </w:rPr>
      </w:pPr>
      <w:r w:rsidRPr="00524C27">
        <w:rPr>
          <w:szCs w:val="28"/>
        </w:rPr>
        <w:t>“</w:t>
      </w:r>
      <w:bookmarkStart w:id="50" w:name="_Hlk72694971"/>
      <w:r w:rsidR="00102781" w:rsidRPr="00524C27">
        <w:rPr>
          <w:szCs w:val="28"/>
        </w:rPr>
        <w:t>Piezīme. *</w:t>
      </w:r>
      <w:r w:rsidRPr="00524C27">
        <w:rPr>
          <w:szCs w:val="28"/>
        </w:rPr>
        <w:t>A</w:t>
      </w:r>
      <w:r w:rsidRPr="00524C27">
        <w:t xml:space="preserve">tbilstoši normatīvajiem aktiem par ēku energoefektivitātes aprēķina metodi un ēku </w:t>
      </w:r>
      <w:proofErr w:type="spellStart"/>
      <w:r w:rsidRPr="00524C27">
        <w:t>energosertifikāciju</w:t>
      </w:r>
      <w:bookmarkEnd w:id="50"/>
      <w:proofErr w:type="spellEnd"/>
      <w:r w:rsidRPr="00524C27">
        <w:rPr>
          <w:szCs w:val="28"/>
        </w:rPr>
        <w:t>”.</w:t>
      </w:r>
    </w:p>
    <w:p w14:paraId="1D47C9AC" w14:textId="77777777" w:rsidR="00855D79" w:rsidRPr="00524C27" w:rsidRDefault="00855D79" w:rsidP="003E0130">
      <w:pPr>
        <w:pStyle w:val="Title"/>
        <w:ind w:firstLine="709"/>
        <w:jc w:val="both"/>
        <w:outlineLvl w:val="0"/>
        <w:rPr>
          <w:szCs w:val="28"/>
        </w:rPr>
      </w:pPr>
    </w:p>
    <w:p w14:paraId="0B55A823" w14:textId="1A892E2C" w:rsidR="001E355B" w:rsidRPr="00524C27" w:rsidRDefault="00652102" w:rsidP="000C404D">
      <w:pPr>
        <w:pStyle w:val="Title"/>
        <w:ind w:firstLine="709"/>
        <w:jc w:val="both"/>
        <w:outlineLvl w:val="0"/>
        <w:rPr>
          <w:szCs w:val="28"/>
        </w:rPr>
      </w:pPr>
      <w:r w:rsidRPr="00524C27">
        <w:rPr>
          <w:szCs w:val="28"/>
        </w:rPr>
        <w:t>3</w:t>
      </w:r>
      <w:r w:rsidR="00B27FBF" w:rsidRPr="00524C27">
        <w:rPr>
          <w:szCs w:val="28"/>
        </w:rPr>
        <w:t>4</w:t>
      </w:r>
      <w:r w:rsidR="000C404D" w:rsidRPr="00524C27">
        <w:rPr>
          <w:szCs w:val="28"/>
        </w:rPr>
        <w:t>. </w:t>
      </w:r>
      <w:r w:rsidR="001E355B" w:rsidRPr="00524C27">
        <w:rPr>
          <w:szCs w:val="28"/>
        </w:rPr>
        <w:t xml:space="preserve">Izteikt 1. pielikuma 5.1. tabulas </w:t>
      </w:r>
      <w:r w:rsidR="00102781" w:rsidRPr="00524C27">
        <w:rPr>
          <w:szCs w:val="28"/>
        </w:rPr>
        <w:t>“</w:t>
      </w:r>
      <w:r w:rsidR="00102781" w:rsidRPr="00524C27">
        <w:t>Enerģijas patēriņa sadalījums</w:t>
      </w:r>
      <w:r w:rsidR="00102781" w:rsidRPr="00524C27">
        <w:rPr>
          <w:szCs w:val="28"/>
        </w:rPr>
        <w:t xml:space="preserve">” </w:t>
      </w:r>
      <w:r w:rsidR="001E355B" w:rsidRPr="00524C27">
        <w:rPr>
          <w:szCs w:val="28"/>
        </w:rPr>
        <w:t>piezīmju sadaļa</w:t>
      </w:r>
      <w:r w:rsidR="008B72EF" w:rsidRPr="00524C27">
        <w:rPr>
          <w:szCs w:val="28"/>
        </w:rPr>
        <w:t>s</w:t>
      </w:r>
      <w:r w:rsidR="001E355B" w:rsidRPr="00524C27">
        <w:rPr>
          <w:szCs w:val="28"/>
        </w:rPr>
        <w:t xml:space="preserve"> pirmo atsauci šādā redakcijā:</w:t>
      </w:r>
    </w:p>
    <w:p w14:paraId="15975DEF" w14:textId="76C3AFF5" w:rsidR="001E355B" w:rsidRPr="00524C27" w:rsidRDefault="001E355B" w:rsidP="000C404D">
      <w:pPr>
        <w:pStyle w:val="Title"/>
        <w:ind w:firstLine="709"/>
        <w:jc w:val="both"/>
        <w:outlineLvl w:val="0"/>
        <w:rPr>
          <w:szCs w:val="28"/>
        </w:rPr>
      </w:pPr>
    </w:p>
    <w:p w14:paraId="12A8A50D" w14:textId="75DD84BF" w:rsidR="000C404D" w:rsidRPr="00524C27" w:rsidRDefault="001E355B" w:rsidP="000C404D">
      <w:pPr>
        <w:pStyle w:val="Title"/>
        <w:ind w:firstLine="709"/>
        <w:jc w:val="both"/>
        <w:outlineLvl w:val="0"/>
        <w:rPr>
          <w:szCs w:val="28"/>
        </w:rPr>
      </w:pPr>
      <w:r w:rsidRPr="00524C27">
        <w:rPr>
          <w:szCs w:val="28"/>
        </w:rPr>
        <w:t>“</w:t>
      </w:r>
      <w:r w:rsidRPr="00524C27">
        <w:rPr>
          <w:szCs w:val="28"/>
          <w:shd w:val="clear" w:color="auto" w:fill="FFFFFF"/>
        </w:rPr>
        <w:t>*</w:t>
      </w:r>
      <w:r w:rsidRPr="00524C27">
        <w:rPr>
          <w:szCs w:val="28"/>
          <w:shd w:val="clear" w:color="auto" w:fill="FFFFFF"/>
          <w:vertAlign w:val="superscript"/>
        </w:rPr>
        <w:t>1</w:t>
      </w:r>
      <w:r w:rsidRPr="00524C27">
        <w:rPr>
          <w:szCs w:val="28"/>
          <w:shd w:val="clear" w:color="auto" w:fill="FFFFFF"/>
        </w:rPr>
        <w:t> Norāda vidējos patēriņa datus par pēdējiem pieciem gadiem (no 2015. līdz 2020. gadam</w:t>
      </w:r>
      <w:r w:rsidR="00DA6C92" w:rsidRPr="00524C27">
        <w:rPr>
          <w:szCs w:val="28"/>
          <w:shd w:val="clear" w:color="auto" w:fill="FFFFFF"/>
        </w:rPr>
        <w:t xml:space="preserve"> vai ēkas ekspluatācijas laikā</w:t>
      </w:r>
      <w:r w:rsidRPr="00524C27">
        <w:rPr>
          <w:szCs w:val="28"/>
          <w:shd w:val="clear" w:color="auto" w:fill="FFFFFF"/>
        </w:rPr>
        <w:t xml:space="preserve">) no tabulām 5.3. daļā. Ja nav izmērīto datu, norāda aprēķinātos datus no tabulām 5.3. daļā. Ja ir kopēja uzskaite, datus norāda vienā ailē, paskaidrojot </w:t>
      </w:r>
      <w:r w:rsidR="00102781" w:rsidRPr="00524C27">
        <w:rPr>
          <w:szCs w:val="28"/>
          <w:shd w:val="clear" w:color="auto" w:fill="FFFFFF"/>
        </w:rPr>
        <w:t xml:space="preserve">tabulas </w:t>
      </w:r>
      <w:r w:rsidRPr="00524C27">
        <w:rPr>
          <w:szCs w:val="28"/>
          <w:shd w:val="clear" w:color="auto" w:fill="FFFFFF"/>
        </w:rPr>
        <w:t>5.1.9. daļā.</w:t>
      </w:r>
      <w:r w:rsidRPr="00524C27">
        <w:rPr>
          <w:szCs w:val="28"/>
        </w:rPr>
        <w:t>”.</w:t>
      </w:r>
    </w:p>
    <w:p w14:paraId="6AD09AA5" w14:textId="77777777" w:rsidR="000C404D" w:rsidRPr="00524C27" w:rsidRDefault="000C404D" w:rsidP="003E0130">
      <w:pPr>
        <w:pStyle w:val="Title"/>
        <w:ind w:firstLine="709"/>
        <w:jc w:val="both"/>
        <w:outlineLvl w:val="0"/>
        <w:rPr>
          <w:szCs w:val="28"/>
        </w:rPr>
      </w:pPr>
    </w:p>
    <w:p w14:paraId="5FC98B40" w14:textId="40CF13AF" w:rsidR="00604BAE" w:rsidRPr="00524C27" w:rsidRDefault="00652102" w:rsidP="00604BAE">
      <w:pPr>
        <w:pStyle w:val="Title"/>
        <w:ind w:firstLine="709"/>
        <w:jc w:val="both"/>
        <w:outlineLvl w:val="0"/>
        <w:rPr>
          <w:szCs w:val="28"/>
        </w:rPr>
      </w:pPr>
      <w:r w:rsidRPr="00524C27">
        <w:rPr>
          <w:szCs w:val="28"/>
        </w:rPr>
        <w:t>3</w:t>
      </w:r>
      <w:r w:rsidR="00B27FBF" w:rsidRPr="00524C27">
        <w:rPr>
          <w:szCs w:val="28"/>
        </w:rPr>
        <w:t>5</w:t>
      </w:r>
      <w:r w:rsidR="00604BAE" w:rsidRPr="00524C27">
        <w:rPr>
          <w:szCs w:val="28"/>
        </w:rPr>
        <w:t>. Aizstāt 1. pielikuma</w:t>
      </w:r>
      <w:r w:rsidR="0080192D" w:rsidRPr="00524C27">
        <w:rPr>
          <w:szCs w:val="28"/>
        </w:rPr>
        <w:t xml:space="preserve"> </w:t>
      </w:r>
      <w:r w:rsidR="00604BAE" w:rsidRPr="00524C27">
        <w:rPr>
          <w:szCs w:val="28"/>
        </w:rPr>
        <w:t>5.2., 5.3.1., 5.3.2., 5.3.3., 5.3.4. un 5.3.5. </w:t>
      </w:r>
      <w:r w:rsidR="00102781" w:rsidRPr="00524C27">
        <w:rPr>
          <w:szCs w:val="28"/>
        </w:rPr>
        <w:t>apa</w:t>
      </w:r>
      <w:r w:rsidR="001A696E" w:rsidRPr="00524C27">
        <w:rPr>
          <w:szCs w:val="28"/>
        </w:rPr>
        <w:t>k</w:t>
      </w:r>
      <w:r w:rsidR="00102781" w:rsidRPr="00524C27">
        <w:rPr>
          <w:szCs w:val="28"/>
        </w:rPr>
        <w:t xml:space="preserve">špunktā </w:t>
      </w:r>
      <w:r w:rsidR="00604BAE" w:rsidRPr="00524C27">
        <w:rPr>
          <w:szCs w:val="28"/>
        </w:rPr>
        <w:t xml:space="preserve"> skaitļus</w:t>
      </w:r>
      <w:r w:rsidR="00102781" w:rsidRPr="00524C27">
        <w:rPr>
          <w:szCs w:val="28"/>
        </w:rPr>
        <w:t xml:space="preserve"> un saikli</w:t>
      </w:r>
      <w:r w:rsidR="00604BAE" w:rsidRPr="00524C27">
        <w:rPr>
          <w:szCs w:val="28"/>
        </w:rPr>
        <w:t xml:space="preserve"> “2011., 2012., 2013., 2014. un 2015.” ar skaitļiem</w:t>
      </w:r>
      <w:r w:rsidR="00102781" w:rsidRPr="00524C27">
        <w:rPr>
          <w:szCs w:val="28"/>
        </w:rPr>
        <w:t xml:space="preserve"> un saikli</w:t>
      </w:r>
      <w:r w:rsidR="00604BAE" w:rsidRPr="00524C27">
        <w:rPr>
          <w:szCs w:val="28"/>
        </w:rPr>
        <w:t xml:space="preserve"> “2016., 2017., 2018., 2019. un 2020.”.</w:t>
      </w:r>
    </w:p>
    <w:p w14:paraId="51EFF1E3" w14:textId="2C44C4CC" w:rsidR="00604BAE" w:rsidRPr="00524C27" w:rsidRDefault="00604BAE" w:rsidP="003E0130">
      <w:pPr>
        <w:pStyle w:val="Title"/>
        <w:ind w:firstLine="709"/>
        <w:jc w:val="both"/>
        <w:outlineLvl w:val="0"/>
        <w:rPr>
          <w:szCs w:val="28"/>
        </w:rPr>
      </w:pPr>
    </w:p>
    <w:p w14:paraId="29165BF2" w14:textId="78E312F1" w:rsidR="00DA6C92" w:rsidRPr="00524C27" w:rsidRDefault="00DA6C92" w:rsidP="00DA6C92">
      <w:pPr>
        <w:pStyle w:val="Title"/>
        <w:ind w:firstLine="709"/>
        <w:jc w:val="both"/>
        <w:outlineLvl w:val="0"/>
        <w:rPr>
          <w:szCs w:val="28"/>
        </w:rPr>
      </w:pPr>
      <w:r w:rsidRPr="00524C27">
        <w:rPr>
          <w:szCs w:val="28"/>
        </w:rPr>
        <w:t>3</w:t>
      </w:r>
      <w:r w:rsidR="00B27FBF" w:rsidRPr="00524C27">
        <w:rPr>
          <w:szCs w:val="28"/>
        </w:rPr>
        <w:t>6</w:t>
      </w:r>
      <w:r w:rsidRPr="00524C27">
        <w:rPr>
          <w:szCs w:val="28"/>
        </w:rPr>
        <w:t>. Papildināt 1. pielikuma 5.2. </w:t>
      </w:r>
      <w:r w:rsidR="00102781" w:rsidRPr="00524C27">
        <w:rPr>
          <w:szCs w:val="28"/>
        </w:rPr>
        <w:t>apakšpunkta tabulas “</w:t>
      </w:r>
      <w:r w:rsidR="00102781" w:rsidRPr="00524C27">
        <w:t>Kurināmā patēriņš</w:t>
      </w:r>
      <w:r w:rsidR="00102781" w:rsidRPr="00524C27">
        <w:rPr>
          <w:szCs w:val="28"/>
        </w:rPr>
        <w:t xml:space="preserve">” </w:t>
      </w:r>
      <w:r w:rsidRPr="00524C27">
        <w:rPr>
          <w:szCs w:val="28"/>
        </w:rPr>
        <w:t>piezīm</w:t>
      </w:r>
      <w:r w:rsidR="00102781" w:rsidRPr="00524C27">
        <w:rPr>
          <w:szCs w:val="28"/>
        </w:rPr>
        <w:t>ju</w:t>
      </w:r>
      <w:r w:rsidRPr="00524C27">
        <w:rPr>
          <w:szCs w:val="28"/>
        </w:rPr>
        <w:t xml:space="preserve"> </w:t>
      </w:r>
      <w:r w:rsidR="00102781" w:rsidRPr="00524C27">
        <w:rPr>
          <w:szCs w:val="28"/>
        </w:rPr>
        <w:t xml:space="preserve">sadaļu ar 3. </w:t>
      </w:r>
      <w:r w:rsidRPr="00524C27">
        <w:rPr>
          <w:szCs w:val="28"/>
        </w:rPr>
        <w:t>punktu šādā redakcijā:</w:t>
      </w:r>
    </w:p>
    <w:p w14:paraId="6CFAD194" w14:textId="77777777" w:rsidR="00DA6C92" w:rsidRPr="00524C27" w:rsidRDefault="00DA6C92" w:rsidP="00DA6C92">
      <w:pPr>
        <w:pStyle w:val="Title"/>
        <w:ind w:firstLine="709"/>
        <w:jc w:val="both"/>
        <w:outlineLvl w:val="0"/>
        <w:rPr>
          <w:szCs w:val="28"/>
        </w:rPr>
      </w:pPr>
    </w:p>
    <w:p w14:paraId="7B77CC17" w14:textId="496BE8E6" w:rsidR="00DA6C92" w:rsidRPr="00524C27" w:rsidRDefault="00DA6C92" w:rsidP="00DA6C92">
      <w:pPr>
        <w:pStyle w:val="Title"/>
        <w:ind w:firstLine="709"/>
        <w:jc w:val="both"/>
        <w:outlineLvl w:val="0"/>
        <w:rPr>
          <w:szCs w:val="28"/>
        </w:rPr>
      </w:pPr>
      <w:r w:rsidRPr="00524C27">
        <w:rPr>
          <w:szCs w:val="28"/>
        </w:rPr>
        <w:t>“</w:t>
      </w:r>
      <w:r w:rsidR="00005770" w:rsidRPr="00524C27">
        <w:rPr>
          <w:szCs w:val="28"/>
        </w:rPr>
        <w:t>3</w:t>
      </w:r>
      <w:r w:rsidR="00102781" w:rsidRPr="00524C27">
        <w:rPr>
          <w:szCs w:val="28"/>
        </w:rPr>
        <w:t xml:space="preserve">. </w:t>
      </w:r>
      <w:r w:rsidRPr="00524C27">
        <w:rPr>
          <w:szCs w:val="28"/>
          <w:lang w:eastAsia="lv-LV"/>
        </w:rPr>
        <w:t>** Norāda patēriņa datus par pēdējiem pieciem gadiem (no 2015. līdz 2020. gadam vai ēkas ekspluatācijas laikā)</w:t>
      </w:r>
      <w:r w:rsidRPr="00524C27">
        <w:rPr>
          <w:szCs w:val="28"/>
        </w:rPr>
        <w:t>”.</w:t>
      </w:r>
    </w:p>
    <w:p w14:paraId="653E9A2D" w14:textId="2DADA8E9" w:rsidR="00DA6C92" w:rsidRPr="00524C27" w:rsidRDefault="00DA6C92" w:rsidP="003E0130">
      <w:pPr>
        <w:pStyle w:val="Title"/>
        <w:ind w:firstLine="709"/>
        <w:jc w:val="both"/>
        <w:outlineLvl w:val="0"/>
        <w:rPr>
          <w:szCs w:val="28"/>
        </w:rPr>
      </w:pPr>
    </w:p>
    <w:p w14:paraId="0D10E339" w14:textId="4323F12F" w:rsidR="00DA6C92" w:rsidRPr="00524C27" w:rsidRDefault="00DA6C92" w:rsidP="00DA6C92">
      <w:pPr>
        <w:pStyle w:val="Title"/>
        <w:ind w:firstLine="709"/>
        <w:jc w:val="both"/>
        <w:outlineLvl w:val="0"/>
        <w:rPr>
          <w:szCs w:val="28"/>
        </w:rPr>
      </w:pPr>
      <w:r w:rsidRPr="00524C27">
        <w:rPr>
          <w:szCs w:val="28"/>
        </w:rPr>
        <w:t>3</w:t>
      </w:r>
      <w:r w:rsidR="00B27FBF" w:rsidRPr="00524C27">
        <w:rPr>
          <w:szCs w:val="28"/>
        </w:rPr>
        <w:t>7</w:t>
      </w:r>
      <w:r w:rsidRPr="00524C27">
        <w:rPr>
          <w:szCs w:val="28"/>
        </w:rPr>
        <w:t>. Papildināt 1. pielikuma 5.3.1., 5.3.2., 5.3.3., 5.3.4. un 5.3.5. </w:t>
      </w:r>
      <w:r w:rsidR="00102781" w:rsidRPr="00524C27">
        <w:rPr>
          <w:szCs w:val="28"/>
        </w:rPr>
        <w:t xml:space="preserve">apakšpunkta tabulu </w:t>
      </w:r>
      <w:r w:rsidRPr="00524C27">
        <w:rPr>
          <w:szCs w:val="28"/>
        </w:rPr>
        <w:t>piezīm</w:t>
      </w:r>
      <w:r w:rsidR="00102781" w:rsidRPr="00524C27">
        <w:rPr>
          <w:szCs w:val="28"/>
        </w:rPr>
        <w:t xml:space="preserve">ju sadaļu </w:t>
      </w:r>
      <w:r w:rsidRPr="00524C27">
        <w:rPr>
          <w:szCs w:val="28"/>
        </w:rPr>
        <w:t>ar jaunu punktu šādā redakcijā:</w:t>
      </w:r>
    </w:p>
    <w:p w14:paraId="7A35B015" w14:textId="1892050C" w:rsidR="00DA6C92" w:rsidRPr="00524C27" w:rsidRDefault="00DA6C92" w:rsidP="003E0130">
      <w:pPr>
        <w:pStyle w:val="Title"/>
        <w:ind w:firstLine="709"/>
        <w:jc w:val="both"/>
        <w:outlineLvl w:val="0"/>
        <w:rPr>
          <w:szCs w:val="28"/>
        </w:rPr>
      </w:pPr>
    </w:p>
    <w:p w14:paraId="34D84E83" w14:textId="45940139" w:rsidR="00DA6C92" w:rsidRPr="00524C27" w:rsidRDefault="00DA6C92" w:rsidP="003E0130">
      <w:pPr>
        <w:pStyle w:val="Title"/>
        <w:ind w:firstLine="709"/>
        <w:jc w:val="both"/>
        <w:outlineLvl w:val="0"/>
        <w:rPr>
          <w:szCs w:val="28"/>
        </w:rPr>
      </w:pPr>
      <w:r w:rsidRPr="00524C27">
        <w:rPr>
          <w:szCs w:val="28"/>
        </w:rPr>
        <w:t>“</w:t>
      </w:r>
      <w:r w:rsidR="00005770" w:rsidRPr="00524C27">
        <w:rPr>
          <w:szCs w:val="28"/>
          <w:lang w:eastAsia="lv-LV"/>
        </w:rPr>
        <w:t>** Norāda patēriņa datus par pēdējiem pieciem gadiem (no 2015. līdz 2020. gadam vai ēkas ekspluatācijas laikā)</w:t>
      </w:r>
      <w:r w:rsidRPr="00524C27">
        <w:rPr>
          <w:szCs w:val="28"/>
        </w:rPr>
        <w:t>”</w:t>
      </w:r>
      <w:r w:rsidR="00005770" w:rsidRPr="00524C27">
        <w:rPr>
          <w:szCs w:val="28"/>
        </w:rPr>
        <w:t>.</w:t>
      </w:r>
    </w:p>
    <w:p w14:paraId="3CEDE256" w14:textId="77777777" w:rsidR="00DA6C92" w:rsidRPr="00524C27" w:rsidRDefault="00DA6C92" w:rsidP="003E0130">
      <w:pPr>
        <w:pStyle w:val="Title"/>
        <w:ind w:firstLine="709"/>
        <w:jc w:val="both"/>
        <w:outlineLvl w:val="0"/>
        <w:rPr>
          <w:szCs w:val="28"/>
        </w:rPr>
      </w:pPr>
    </w:p>
    <w:p w14:paraId="5D66CB73" w14:textId="1F16C527" w:rsidR="0086480A" w:rsidRPr="00524C27" w:rsidRDefault="00CA78A7" w:rsidP="0086480A">
      <w:pPr>
        <w:pStyle w:val="Title"/>
        <w:ind w:firstLine="709"/>
        <w:jc w:val="both"/>
        <w:outlineLvl w:val="0"/>
        <w:rPr>
          <w:szCs w:val="28"/>
        </w:rPr>
      </w:pPr>
      <w:r w:rsidRPr="00524C27">
        <w:rPr>
          <w:szCs w:val="28"/>
        </w:rPr>
        <w:lastRenderedPageBreak/>
        <w:t>3</w:t>
      </w:r>
      <w:r w:rsidR="00B27FBF" w:rsidRPr="00524C27">
        <w:rPr>
          <w:szCs w:val="28"/>
        </w:rPr>
        <w:t>8</w:t>
      </w:r>
      <w:r w:rsidR="0086480A" w:rsidRPr="00524C27">
        <w:rPr>
          <w:szCs w:val="28"/>
        </w:rPr>
        <w:t>. Izteikt 1. pielikuma 7. </w:t>
      </w:r>
      <w:r w:rsidRPr="00524C27">
        <w:rPr>
          <w:szCs w:val="28"/>
        </w:rPr>
        <w:t>punkta tabulas “</w:t>
      </w:r>
      <w:r w:rsidRPr="00524C27">
        <w:t>Energoefektivitātes rādītāji un izmaiņu prognoze pēc energoefektivitātes uzlabošanas priekšlikumu īstenošanas</w:t>
      </w:r>
      <w:r w:rsidRPr="00524C27">
        <w:rPr>
          <w:szCs w:val="28"/>
        </w:rPr>
        <w:t xml:space="preserve">” </w:t>
      </w:r>
      <w:r w:rsidR="0086480A" w:rsidRPr="00524C27">
        <w:rPr>
          <w:szCs w:val="28"/>
        </w:rPr>
        <w:t>piezīmju sadaļa</w:t>
      </w:r>
      <w:r w:rsidR="00CE4516" w:rsidRPr="00524C27">
        <w:rPr>
          <w:szCs w:val="28"/>
        </w:rPr>
        <w:t>s</w:t>
      </w:r>
      <w:r w:rsidR="0086480A" w:rsidRPr="00524C27">
        <w:rPr>
          <w:szCs w:val="28"/>
        </w:rPr>
        <w:t xml:space="preserve"> </w:t>
      </w:r>
      <w:r w:rsidRPr="00524C27">
        <w:rPr>
          <w:szCs w:val="28"/>
        </w:rPr>
        <w:t xml:space="preserve">1. </w:t>
      </w:r>
      <w:r w:rsidR="0086480A" w:rsidRPr="00524C27">
        <w:rPr>
          <w:szCs w:val="28"/>
        </w:rPr>
        <w:t>punktu šādā redakcijā:</w:t>
      </w:r>
    </w:p>
    <w:p w14:paraId="4B97D824" w14:textId="77777777" w:rsidR="0086480A" w:rsidRPr="00524C27" w:rsidRDefault="0086480A" w:rsidP="0086480A">
      <w:pPr>
        <w:pStyle w:val="Title"/>
        <w:ind w:firstLine="709"/>
        <w:jc w:val="both"/>
        <w:outlineLvl w:val="0"/>
        <w:rPr>
          <w:szCs w:val="28"/>
        </w:rPr>
      </w:pPr>
    </w:p>
    <w:p w14:paraId="1B4BA875" w14:textId="77777777" w:rsidR="0086480A" w:rsidRPr="00524C27" w:rsidRDefault="0086480A" w:rsidP="0086480A">
      <w:pPr>
        <w:pStyle w:val="Title"/>
        <w:ind w:firstLine="709"/>
        <w:jc w:val="both"/>
        <w:outlineLvl w:val="0"/>
        <w:rPr>
          <w:szCs w:val="28"/>
        </w:rPr>
      </w:pPr>
      <w:r w:rsidRPr="00524C27">
        <w:rPr>
          <w:szCs w:val="28"/>
        </w:rPr>
        <w:t>“</w:t>
      </w:r>
      <w:r w:rsidRPr="00524C27">
        <w:rPr>
          <w:szCs w:val="28"/>
          <w:shd w:val="clear" w:color="auto" w:fill="FFFFFF"/>
        </w:rPr>
        <w:t>1. Oglekļa dioksīda (CO</w:t>
      </w:r>
      <w:r w:rsidRPr="00524C27">
        <w:rPr>
          <w:szCs w:val="28"/>
          <w:bdr w:val="none" w:sz="0" w:space="0" w:color="auto" w:frame="1"/>
          <w:shd w:val="clear" w:color="auto" w:fill="FFFFFF"/>
          <w:vertAlign w:val="subscript"/>
        </w:rPr>
        <w:t>2</w:t>
      </w:r>
      <w:r w:rsidRPr="00524C27">
        <w:rPr>
          <w:szCs w:val="28"/>
          <w:shd w:val="clear" w:color="auto" w:fill="FFFFFF"/>
        </w:rPr>
        <w:t xml:space="preserve">) emisijas novērtējumu veic </w:t>
      </w:r>
      <w:r w:rsidRPr="00524C27">
        <w:rPr>
          <w:szCs w:val="28"/>
        </w:rPr>
        <w:t xml:space="preserve">atbilstoši </w:t>
      </w:r>
      <w:bookmarkStart w:id="51" w:name="_Hlk72695381"/>
      <w:r w:rsidRPr="00524C27">
        <w:rPr>
          <w:szCs w:val="28"/>
        </w:rPr>
        <w:t xml:space="preserve">normatīvajiem aktiem par ēku energoefektivitātes aprēķina metodi un ēku </w:t>
      </w:r>
      <w:proofErr w:type="spellStart"/>
      <w:r w:rsidRPr="00524C27">
        <w:rPr>
          <w:szCs w:val="28"/>
        </w:rPr>
        <w:t>energosertifikāciju</w:t>
      </w:r>
      <w:bookmarkEnd w:id="51"/>
      <w:proofErr w:type="spellEnd"/>
      <w:r w:rsidRPr="00524C27">
        <w:rPr>
          <w:szCs w:val="28"/>
        </w:rPr>
        <w:t>”.</w:t>
      </w:r>
    </w:p>
    <w:p w14:paraId="462469AC" w14:textId="716473A0" w:rsidR="0086480A" w:rsidRPr="00524C27" w:rsidRDefault="0086480A" w:rsidP="003E0130">
      <w:pPr>
        <w:pStyle w:val="Title"/>
        <w:ind w:firstLine="709"/>
        <w:jc w:val="both"/>
        <w:outlineLvl w:val="0"/>
        <w:rPr>
          <w:szCs w:val="28"/>
        </w:rPr>
      </w:pPr>
    </w:p>
    <w:p w14:paraId="0AE54A29" w14:textId="663467D5" w:rsidR="00CE4516" w:rsidRPr="00524C27" w:rsidRDefault="00CA78A7" w:rsidP="00CE4516">
      <w:pPr>
        <w:pStyle w:val="Title"/>
        <w:ind w:firstLine="709"/>
        <w:jc w:val="both"/>
        <w:outlineLvl w:val="0"/>
        <w:rPr>
          <w:szCs w:val="28"/>
        </w:rPr>
      </w:pPr>
      <w:r w:rsidRPr="00524C27">
        <w:rPr>
          <w:szCs w:val="28"/>
        </w:rPr>
        <w:t>3</w:t>
      </w:r>
      <w:r w:rsidR="00B27FBF" w:rsidRPr="00524C27">
        <w:rPr>
          <w:szCs w:val="28"/>
        </w:rPr>
        <w:t>9</w:t>
      </w:r>
      <w:r w:rsidR="00CE4516" w:rsidRPr="00524C27">
        <w:rPr>
          <w:szCs w:val="28"/>
        </w:rPr>
        <w:t xml:space="preserve">. Izteikt 1. pielikuma </w:t>
      </w:r>
      <w:proofErr w:type="spellStart"/>
      <w:r w:rsidR="00CE4516" w:rsidRPr="00524C27">
        <w:rPr>
          <w:szCs w:val="28"/>
        </w:rPr>
        <w:t>pielikuma</w:t>
      </w:r>
      <w:proofErr w:type="spellEnd"/>
      <w:r w:rsidR="00CE4516" w:rsidRPr="00524C27">
        <w:rPr>
          <w:szCs w:val="28"/>
        </w:rPr>
        <w:t xml:space="preserve"> 1.1. apakšpunkta tabulas</w:t>
      </w:r>
      <w:r w:rsidRPr="00524C27">
        <w:rPr>
          <w:szCs w:val="28"/>
        </w:rPr>
        <w:t xml:space="preserve"> “</w:t>
      </w:r>
      <w:r w:rsidRPr="00524C27">
        <w:rPr>
          <w:szCs w:val="28"/>
          <w:lang w:eastAsia="lv-LV"/>
        </w:rPr>
        <w:t>Informācija par katru ārējo norobežojošo konstrukciju veidu, kas aptver kopējā aprēķina platībā iekļautās apkurināmās telpas”</w:t>
      </w:r>
      <w:r w:rsidR="00CE4516" w:rsidRPr="00524C27">
        <w:rPr>
          <w:szCs w:val="28"/>
        </w:rPr>
        <w:t xml:space="preserve"> piezīm</w:t>
      </w:r>
      <w:r w:rsidRPr="00524C27">
        <w:rPr>
          <w:szCs w:val="28"/>
        </w:rPr>
        <w:t xml:space="preserve">i </w:t>
      </w:r>
      <w:r w:rsidR="00CE4516" w:rsidRPr="00524C27">
        <w:rPr>
          <w:szCs w:val="28"/>
        </w:rPr>
        <w:t xml:space="preserve"> šādā redakcijā:</w:t>
      </w:r>
    </w:p>
    <w:p w14:paraId="195ABA99" w14:textId="77777777" w:rsidR="00CE4516" w:rsidRPr="00524C27" w:rsidRDefault="00CE4516" w:rsidP="00CE4516">
      <w:pPr>
        <w:pStyle w:val="Title"/>
        <w:ind w:firstLine="709"/>
        <w:jc w:val="both"/>
        <w:outlineLvl w:val="0"/>
        <w:rPr>
          <w:szCs w:val="28"/>
        </w:rPr>
      </w:pPr>
    </w:p>
    <w:p w14:paraId="35B4BD6F" w14:textId="03805217" w:rsidR="00CE4516" w:rsidRPr="00524C27" w:rsidRDefault="00CE4516" w:rsidP="00CE4516">
      <w:pPr>
        <w:pStyle w:val="Title"/>
        <w:ind w:firstLine="709"/>
        <w:jc w:val="both"/>
        <w:outlineLvl w:val="0"/>
        <w:rPr>
          <w:szCs w:val="28"/>
        </w:rPr>
      </w:pPr>
      <w:r w:rsidRPr="00524C27">
        <w:rPr>
          <w:szCs w:val="28"/>
        </w:rPr>
        <w:t>“</w:t>
      </w:r>
      <w:r w:rsidR="00CA78A7" w:rsidRPr="00524C27">
        <w:rPr>
          <w:szCs w:val="28"/>
        </w:rPr>
        <w:t>Piezīme. *</w:t>
      </w:r>
      <w:r w:rsidRPr="00524C27">
        <w:rPr>
          <w:szCs w:val="28"/>
        </w:rPr>
        <w:t>Aprēķin</w:t>
      </w:r>
      <w:r w:rsidR="00CA78A7" w:rsidRPr="00524C27">
        <w:rPr>
          <w:szCs w:val="28"/>
          <w:lang w:eastAsia="lv-LV"/>
        </w:rPr>
        <w:t>a</w:t>
      </w:r>
      <w:r w:rsidRPr="00524C27">
        <w:rPr>
          <w:szCs w:val="28"/>
          <w:lang w:eastAsia="lv-LV"/>
        </w:rPr>
        <w:t xml:space="preserve"> saskaņā ar Ministru kabineta 2019. gada 25. jūnija noteikumiem Nr. 280 "Noteikumi par Latvijas būvnormatīvu LBN 002-19 "Ēku norobežojošo konstrukciju siltumtehnika"".</w:t>
      </w:r>
      <w:r w:rsidRPr="00524C27">
        <w:rPr>
          <w:szCs w:val="28"/>
        </w:rPr>
        <w:t>”</w:t>
      </w:r>
    </w:p>
    <w:p w14:paraId="6EDCB961" w14:textId="77777777" w:rsidR="00CE4516" w:rsidRPr="00524C27" w:rsidRDefault="00CE4516" w:rsidP="003E0130">
      <w:pPr>
        <w:pStyle w:val="Title"/>
        <w:ind w:firstLine="709"/>
        <w:jc w:val="both"/>
        <w:outlineLvl w:val="0"/>
        <w:rPr>
          <w:szCs w:val="28"/>
        </w:rPr>
      </w:pPr>
    </w:p>
    <w:p w14:paraId="4AAEBC3D" w14:textId="3E3F886B" w:rsidR="003547AD" w:rsidRPr="00524C27" w:rsidRDefault="00B27FBF" w:rsidP="003547AD">
      <w:pPr>
        <w:pStyle w:val="Title"/>
        <w:ind w:firstLine="709"/>
        <w:jc w:val="both"/>
        <w:outlineLvl w:val="0"/>
        <w:rPr>
          <w:szCs w:val="28"/>
        </w:rPr>
      </w:pPr>
      <w:r w:rsidRPr="00524C27">
        <w:rPr>
          <w:szCs w:val="28"/>
        </w:rPr>
        <w:t>40</w:t>
      </w:r>
      <w:r w:rsidR="003547AD" w:rsidRPr="00524C27">
        <w:rPr>
          <w:szCs w:val="28"/>
        </w:rPr>
        <w:t xml:space="preserve">. Izteikt 1. pielikuma </w:t>
      </w:r>
      <w:proofErr w:type="spellStart"/>
      <w:r w:rsidR="003547AD" w:rsidRPr="00524C27">
        <w:rPr>
          <w:szCs w:val="28"/>
        </w:rPr>
        <w:t>pielikuma</w:t>
      </w:r>
      <w:proofErr w:type="spellEnd"/>
      <w:r w:rsidR="003547AD" w:rsidRPr="00524C27">
        <w:rPr>
          <w:szCs w:val="28"/>
        </w:rPr>
        <w:t xml:space="preserve"> 1.3. apakšpunkta tabulas</w:t>
      </w:r>
      <w:r w:rsidR="00CA78A7" w:rsidRPr="00524C27">
        <w:rPr>
          <w:szCs w:val="28"/>
        </w:rPr>
        <w:t xml:space="preserve"> “</w:t>
      </w:r>
      <w:r w:rsidR="00CA78A7" w:rsidRPr="00524C27">
        <w:rPr>
          <w:szCs w:val="28"/>
          <w:lang w:eastAsia="lv-LV"/>
        </w:rPr>
        <w:t>Aprēķinātie siltuma ieguvumi ēkā”</w:t>
      </w:r>
      <w:r w:rsidR="003547AD" w:rsidRPr="00524C27">
        <w:rPr>
          <w:szCs w:val="28"/>
        </w:rPr>
        <w:t xml:space="preserve"> piezīmju sadaļas </w:t>
      </w:r>
      <w:r w:rsidR="00CA78A7" w:rsidRPr="00524C27">
        <w:rPr>
          <w:szCs w:val="28"/>
        </w:rPr>
        <w:t xml:space="preserve">1. </w:t>
      </w:r>
      <w:r w:rsidR="003547AD" w:rsidRPr="00524C27">
        <w:rPr>
          <w:szCs w:val="28"/>
        </w:rPr>
        <w:t xml:space="preserve"> punktu šādā redakcijā:</w:t>
      </w:r>
    </w:p>
    <w:p w14:paraId="2C78491A" w14:textId="77777777" w:rsidR="003547AD" w:rsidRPr="00524C27" w:rsidRDefault="003547AD" w:rsidP="003547AD">
      <w:pPr>
        <w:pStyle w:val="Title"/>
        <w:ind w:firstLine="709"/>
        <w:jc w:val="both"/>
        <w:outlineLvl w:val="0"/>
        <w:rPr>
          <w:szCs w:val="28"/>
        </w:rPr>
      </w:pPr>
    </w:p>
    <w:p w14:paraId="1D99353A" w14:textId="0F36AB24" w:rsidR="003547AD" w:rsidRPr="00524C27" w:rsidRDefault="003547AD" w:rsidP="003547AD">
      <w:pPr>
        <w:pStyle w:val="Title"/>
        <w:ind w:firstLine="709"/>
        <w:jc w:val="both"/>
        <w:outlineLvl w:val="0"/>
        <w:rPr>
          <w:szCs w:val="28"/>
        </w:rPr>
      </w:pPr>
      <w:r w:rsidRPr="00524C27">
        <w:rPr>
          <w:szCs w:val="28"/>
        </w:rPr>
        <w:t>“1</w:t>
      </w:r>
      <w:r w:rsidR="00CA78A7" w:rsidRPr="00524C27">
        <w:rPr>
          <w:szCs w:val="28"/>
        </w:rPr>
        <w:t>.</w:t>
      </w:r>
      <w:r w:rsidRPr="00524C27">
        <w:rPr>
          <w:szCs w:val="28"/>
        </w:rPr>
        <w:t> * </w:t>
      </w:r>
      <w:bookmarkStart w:id="52" w:name="_Hlk72695525"/>
      <w:r w:rsidRPr="00524C27">
        <w:rPr>
          <w:szCs w:val="28"/>
          <w:shd w:val="clear" w:color="auto" w:fill="FFFFFF"/>
        </w:rPr>
        <w:t xml:space="preserve">Sadalījums </w:t>
      </w:r>
      <w:r w:rsidRPr="00524C27">
        <w:t xml:space="preserve">atbilstoši normatīvajiem aktiem par ēku energoefektivitātes aprēķina metodi un ēku </w:t>
      </w:r>
      <w:proofErr w:type="spellStart"/>
      <w:r w:rsidRPr="00524C27">
        <w:t>energosertifikāciju</w:t>
      </w:r>
      <w:bookmarkEnd w:id="52"/>
      <w:proofErr w:type="spellEnd"/>
      <w:r w:rsidRPr="00524C27">
        <w:rPr>
          <w:szCs w:val="28"/>
        </w:rPr>
        <w:t>”.</w:t>
      </w:r>
    </w:p>
    <w:p w14:paraId="3F503F7F" w14:textId="04A0C68E" w:rsidR="00B27FBF" w:rsidRPr="00524C27" w:rsidRDefault="00B27FBF" w:rsidP="003547AD">
      <w:pPr>
        <w:pStyle w:val="Title"/>
        <w:ind w:firstLine="709"/>
        <w:jc w:val="both"/>
        <w:outlineLvl w:val="0"/>
        <w:rPr>
          <w:szCs w:val="28"/>
        </w:rPr>
      </w:pPr>
    </w:p>
    <w:p w14:paraId="26EDD9C7" w14:textId="12ABFBDD" w:rsidR="00B27FBF" w:rsidRPr="00524C27" w:rsidRDefault="00B27FBF" w:rsidP="003547AD">
      <w:pPr>
        <w:pStyle w:val="Title"/>
        <w:ind w:firstLine="709"/>
        <w:jc w:val="both"/>
        <w:outlineLvl w:val="0"/>
        <w:rPr>
          <w:szCs w:val="28"/>
        </w:rPr>
      </w:pPr>
      <w:r w:rsidRPr="00524C27">
        <w:rPr>
          <w:szCs w:val="28"/>
        </w:rPr>
        <w:t>41. Papildināt noteikumus ar 1.</w:t>
      </w:r>
      <w:r w:rsidRPr="00524C27">
        <w:rPr>
          <w:szCs w:val="28"/>
          <w:vertAlign w:val="superscript"/>
        </w:rPr>
        <w:t xml:space="preserve">1 </w:t>
      </w:r>
      <w:r w:rsidRPr="00524C27">
        <w:rPr>
          <w:szCs w:val="28"/>
        </w:rPr>
        <w:t xml:space="preserve">pielikumu “Finansējuma aprēķināšanas un pārmērīgās kompensācijas kontroles nosacījumi” šādā redakcijā: </w:t>
      </w:r>
    </w:p>
    <w:p w14:paraId="61BC98C6" w14:textId="1B3DD8E5" w:rsidR="00B27FBF" w:rsidRPr="00524C27" w:rsidRDefault="00B27FBF" w:rsidP="003547AD">
      <w:pPr>
        <w:pStyle w:val="Title"/>
        <w:ind w:firstLine="709"/>
        <w:jc w:val="both"/>
        <w:outlineLvl w:val="0"/>
        <w:rPr>
          <w:szCs w:val="28"/>
        </w:rPr>
      </w:pPr>
    </w:p>
    <w:p w14:paraId="0327D956" w14:textId="1C0D298E" w:rsidR="001B5639" w:rsidRPr="00524C27" w:rsidRDefault="001B5639" w:rsidP="001B5639">
      <w:pPr>
        <w:jc w:val="right"/>
        <w:rPr>
          <w:sz w:val="28"/>
          <w:szCs w:val="28"/>
          <w:lang w:eastAsia="lv-LV"/>
        </w:rPr>
      </w:pPr>
      <w:r w:rsidRPr="00524C27">
        <w:rPr>
          <w:sz w:val="28"/>
          <w:szCs w:val="28"/>
        </w:rPr>
        <w:t>“1.</w:t>
      </w:r>
      <w:r w:rsidRPr="00524C27">
        <w:rPr>
          <w:sz w:val="28"/>
          <w:szCs w:val="28"/>
          <w:vertAlign w:val="superscript"/>
        </w:rPr>
        <w:t>1</w:t>
      </w:r>
      <w:r w:rsidR="00524C27">
        <w:rPr>
          <w:sz w:val="28"/>
          <w:szCs w:val="28"/>
          <w:vertAlign w:val="superscript"/>
        </w:rPr>
        <w:t xml:space="preserve"> </w:t>
      </w:r>
      <w:r w:rsidRPr="00524C27">
        <w:rPr>
          <w:sz w:val="28"/>
          <w:szCs w:val="28"/>
        </w:rPr>
        <w:t>pielikums</w:t>
      </w:r>
      <w:r w:rsidRPr="00524C27">
        <w:rPr>
          <w:sz w:val="28"/>
          <w:szCs w:val="28"/>
        </w:rPr>
        <w:br/>
      </w:r>
      <w:r w:rsidRPr="00524C27">
        <w:rPr>
          <w:sz w:val="28"/>
          <w:szCs w:val="28"/>
          <w:lang w:eastAsia="lv-LV"/>
        </w:rPr>
        <w:t>Ministru kabineta</w:t>
      </w:r>
      <w:r w:rsidRPr="00524C27">
        <w:rPr>
          <w:sz w:val="28"/>
          <w:szCs w:val="28"/>
          <w:lang w:eastAsia="lv-LV"/>
        </w:rPr>
        <w:br/>
        <w:t>2016. gada 12. janvāra</w:t>
      </w:r>
      <w:r w:rsidRPr="00524C27">
        <w:rPr>
          <w:sz w:val="28"/>
          <w:szCs w:val="28"/>
          <w:lang w:eastAsia="lv-LV"/>
        </w:rPr>
        <w:br/>
        <w:t>noteikumiem Nr. 35</w:t>
      </w:r>
    </w:p>
    <w:p w14:paraId="31999668" w14:textId="77777777" w:rsidR="001B5639" w:rsidRPr="00524C27" w:rsidRDefault="001B5639" w:rsidP="001B5639">
      <w:pPr>
        <w:jc w:val="right"/>
        <w:rPr>
          <w:sz w:val="28"/>
          <w:szCs w:val="28"/>
        </w:rPr>
      </w:pPr>
    </w:p>
    <w:p w14:paraId="2AC9687F" w14:textId="0A29CB65" w:rsidR="001B5639" w:rsidRPr="00524C27" w:rsidRDefault="001B5639" w:rsidP="0010659A">
      <w:pPr>
        <w:jc w:val="center"/>
        <w:rPr>
          <w:b/>
          <w:bCs/>
          <w:sz w:val="28"/>
          <w:szCs w:val="28"/>
        </w:rPr>
      </w:pPr>
      <w:r w:rsidRPr="00524C27">
        <w:rPr>
          <w:b/>
          <w:bCs/>
          <w:sz w:val="28"/>
          <w:szCs w:val="28"/>
        </w:rPr>
        <w:t>Finansējuma aprēķināšanas un pārmērīgās kompensācijas kontroles nosacījumi</w:t>
      </w:r>
    </w:p>
    <w:p w14:paraId="55EE6CED" w14:textId="77777777" w:rsidR="0010659A" w:rsidRPr="00524C27" w:rsidRDefault="0010659A" w:rsidP="0010659A">
      <w:pPr>
        <w:pStyle w:val="tvhtml"/>
        <w:spacing w:before="0" w:beforeAutospacing="0" w:after="0" w:afterAutospacing="0"/>
        <w:ind w:firstLine="720"/>
        <w:jc w:val="both"/>
        <w:rPr>
          <w:sz w:val="28"/>
          <w:szCs w:val="28"/>
        </w:rPr>
      </w:pPr>
    </w:p>
    <w:p w14:paraId="0BBAA915" w14:textId="26615726"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1.</w:t>
      </w:r>
      <w:r w:rsidR="0010659A" w:rsidRPr="00524C27">
        <w:rPr>
          <w:sz w:val="28"/>
          <w:szCs w:val="28"/>
        </w:rPr>
        <w:t> </w:t>
      </w:r>
      <w:r w:rsidRPr="00524C27">
        <w:rPr>
          <w:sz w:val="28"/>
          <w:szCs w:val="28"/>
        </w:rPr>
        <w:t>Finansējuma saņēmējs aprēķina proporciju, kādā projekta ietvaros attīstīto infrastruktūru ir paredzēts izmantot valsts apmaksāto veselības aprūpes pakalpojumu sniegšanai un citu darbību veikšanai (turpmāk – infrastruktūras izmantošanas proporcija). Infrastruktūras izmantošanas proporciju aprēķina atbalstāmajām aktivitātēm un piemēro projekta kopējam finansējumam, nosakot konkursa finanšu instrumenta finansējuma un projekta iesniedzēja līdzfinansējuma apmēru, ņemot vērā, ka konkursa ietvaros atkarībā no projekta iesniedzēja veida var piemērot atšķirīgu finanšu instrumenta maksimāli pieļaujamo atbalsta intensitāti no projekta kopējām attiecināmajām izmaksām, atbilstoši šādam aprēķinam:</w:t>
      </w:r>
    </w:p>
    <w:p w14:paraId="12F5460D" w14:textId="1EDFFB81" w:rsidR="001B5639" w:rsidRDefault="001B5639" w:rsidP="00F17D2C">
      <w:pPr>
        <w:pStyle w:val="tvhtml"/>
        <w:spacing w:before="0" w:beforeAutospacing="0" w:after="0" w:afterAutospacing="0"/>
        <w:ind w:firstLine="720"/>
        <w:jc w:val="both"/>
        <w:rPr>
          <w:sz w:val="28"/>
          <w:szCs w:val="28"/>
        </w:rPr>
      </w:pPr>
      <w:r w:rsidRPr="00524C27">
        <w:rPr>
          <w:sz w:val="28"/>
          <w:szCs w:val="28"/>
        </w:rPr>
        <w:lastRenderedPageBreak/>
        <w:t>1.1.</w:t>
      </w:r>
      <w:r w:rsidR="0010659A" w:rsidRPr="00524C27">
        <w:rPr>
          <w:sz w:val="28"/>
          <w:szCs w:val="28"/>
        </w:rPr>
        <w:t> </w:t>
      </w:r>
      <w:r w:rsidRPr="00524C27">
        <w:rPr>
          <w:sz w:val="28"/>
          <w:szCs w:val="28"/>
        </w:rPr>
        <w:t>projekta kopējo publisko jeb finanšu instrumenta izmaksu maksimālo apmēru nosaka, izmantojot šādu formulu:</w:t>
      </w:r>
    </w:p>
    <w:p w14:paraId="11C0510B" w14:textId="77777777" w:rsidR="00524C27" w:rsidRDefault="00524C27" w:rsidP="00F17D2C">
      <w:pPr>
        <w:pStyle w:val="tvhtml"/>
        <w:spacing w:before="0" w:beforeAutospacing="0" w:after="0" w:afterAutospacing="0"/>
        <w:ind w:firstLine="720"/>
        <w:jc w:val="both"/>
        <w:rPr>
          <w:sz w:val="28"/>
          <w:szCs w:val="28"/>
        </w:rPr>
      </w:pPr>
    </w:p>
    <w:p w14:paraId="55ED5B5D" w14:textId="7B2208B2" w:rsidR="00524C27" w:rsidRDefault="00135FF2" w:rsidP="00524C27">
      <w:pPr>
        <w:pStyle w:val="tvhtml"/>
        <w:spacing w:before="0" w:beforeAutospacing="0" w:after="0" w:afterAutospacing="0"/>
        <w:jc w:val="center"/>
        <w:rPr>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publ kop</m:t>
            </m:r>
          </m:sub>
        </m:sSub>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publ x</m:t>
                    </m:r>
                  </m:sub>
                </m:sSub>
              </m:e>
            </m:nary>
          </m:num>
          <m:den>
            <m:r>
              <w:rPr>
                <w:rFonts w:ascii="Cambria Math" w:hAnsi="Cambria Math"/>
                <w:sz w:val="28"/>
                <w:szCs w:val="28"/>
              </w:rPr>
              <m:t>x</m:t>
            </m:r>
          </m:den>
        </m:f>
      </m:oMath>
      <w:r w:rsidR="00524C27">
        <w:rPr>
          <w:sz w:val="28"/>
          <w:szCs w:val="28"/>
        </w:rPr>
        <w:t xml:space="preserve">  , kur</w:t>
      </w:r>
    </w:p>
    <w:p w14:paraId="63B481AF" w14:textId="77777777" w:rsidR="00524C27" w:rsidRPr="00524C27" w:rsidRDefault="00524C27" w:rsidP="00524C27">
      <w:pPr>
        <w:pStyle w:val="tvhtml"/>
        <w:spacing w:before="0" w:beforeAutospacing="0" w:after="0" w:afterAutospacing="0"/>
        <w:jc w:val="center"/>
        <w:rPr>
          <w:sz w:val="28"/>
          <w:szCs w:val="28"/>
        </w:rPr>
      </w:pPr>
    </w:p>
    <w:p w14:paraId="28295A41" w14:textId="77777777" w:rsidR="001B5639" w:rsidRPr="00524C27" w:rsidRDefault="001B5639" w:rsidP="00F17D2C">
      <w:pPr>
        <w:pStyle w:val="tvhtml"/>
        <w:spacing w:before="0" w:beforeAutospacing="0" w:after="0" w:afterAutospacing="0"/>
        <w:jc w:val="both"/>
        <w:rPr>
          <w:sz w:val="28"/>
          <w:szCs w:val="28"/>
        </w:rPr>
      </w:pPr>
      <w:r w:rsidRPr="00524C27">
        <w:rPr>
          <w:i/>
          <w:iCs/>
          <w:sz w:val="28"/>
          <w:szCs w:val="28"/>
        </w:rPr>
        <w:t>x</w:t>
      </w:r>
      <w:r w:rsidRPr="00524C27">
        <w:rPr>
          <w:sz w:val="28"/>
          <w:szCs w:val="28"/>
        </w:rPr>
        <w:t xml:space="preserve"> – gadu skaits, kuriem tika aprēķināts projekta publisko izmaksu maksimālais apmērs;</w:t>
      </w:r>
    </w:p>
    <w:p w14:paraId="55783F90" w14:textId="7FD8DE7A" w:rsidR="001B5639" w:rsidRDefault="001B5639" w:rsidP="00F17D2C">
      <w:pPr>
        <w:pStyle w:val="tvhtml"/>
        <w:spacing w:before="0" w:beforeAutospacing="0" w:after="0" w:afterAutospacing="0"/>
        <w:jc w:val="both"/>
        <w:rPr>
          <w:sz w:val="28"/>
          <w:szCs w:val="28"/>
        </w:rPr>
      </w:pPr>
      <w:proofErr w:type="spellStart"/>
      <w:r w:rsidRPr="00524C27">
        <w:rPr>
          <w:i/>
          <w:iCs/>
          <w:sz w:val="28"/>
          <w:szCs w:val="28"/>
        </w:rPr>
        <w:t>I</w:t>
      </w:r>
      <w:r w:rsidRPr="00524C27">
        <w:rPr>
          <w:i/>
          <w:iCs/>
          <w:sz w:val="28"/>
          <w:szCs w:val="28"/>
          <w:vertAlign w:val="subscript"/>
        </w:rPr>
        <w:t>publ</w:t>
      </w:r>
      <w:proofErr w:type="spellEnd"/>
      <w:r w:rsidRPr="00524C27">
        <w:rPr>
          <w:sz w:val="28"/>
          <w:szCs w:val="28"/>
        </w:rPr>
        <w:t xml:space="preserve"> – attiecīgā gada publisko jeb finanšu instrumenta izmaksu maksimālais apmērs (</w:t>
      </w:r>
      <w:proofErr w:type="spellStart"/>
      <w:r w:rsidRPr="00524C27">
        <w:rPr>
          <w:i/>
          <w:iCs/>
          <w:sz w:val="28"/>
          <w:szCs w:val="28"/>
        </w:rPr>
        <w:t>euro</w:t>
      </w:r>
      <w:proofErr w:type="spellEnd"/>
      <w:r w:rsidRPr="00524C27">
        <w:rPr>
          <w:sz w:val="28"/>
          <w:szCs w:val="28"/>
        </w:rPr>
        <w:t>)</w:t>
      </w:r>
      <w:r w:rsidR="00524C27">
        <w:rPr>
          <w:sz w:val="28"/>
          <w:szCs w:val="28"/>
        </w:rPr>
        <w:t>;</w:t>
      </w:r>
    </w:p>
    <w:p w14:paraId="6BDC1BAD" w14:textId="77777777" w:rsidR="00524C27" w:rsidRPr="00524C27" w:rsidRDefault="00524C27" w:rsidP="00F17D2C">
      <w:pPr>
        <w:pStyle w:val="tvhtml"/>
        <w:spacing w:before="0" w:beforeAutospacing="0" w:after="0" w:afterAutospacing="0"/>
        <w:jc w:val="both"/>
        <w:rPr>
          <w:sz w:val="28"/>
          <w:szCs w:val="28"/>
        </w:rPr>
      </w:pPr>
    </w:p>
    <w:p w14:paraId="012B49E3" w14:textId="3DDBFB43" w:rsidR="001B5639" w:rsidRDefault="001B5639" w:rsidP="00F17D2C">
      <w:pPr>
        <w:pStyle w:val="tvhtml"/>
        <w:spacing w:before="0" w:beforeAutospacing="0" w:after="0" w:afterAutospacing="0"/>
        <w:ind w:firstLine="720"/>
        <w:jc w:val="both"/>
        <w:rPr>
          <w:sz w:val="28"/>
          <w:szCs w:val="28"/>
        </w:rPr>
      </w:pPr>
      <w:r w:rsidRPr="00524C27">
        <w:rPr>
          <w:sz w:val="28"/>
          <w:szCs w:val="28"/>
        </w:rPr>
        <w:t>1.2.</w:t>
      </w:r>
      <w:r w:rsidR="001A696E" w:rsidRPr="00524C27">
        <w:rPr>
          <w:sz w:val="28"/>
          <w:szCs w:val="28"/>
        </w:rPr>
        <w:t> </w:t>
      </w:r>
      <w:r w:rsidRPr="00524C27">
        <w:rPr>
          <w:sz w:val="28"/>
          <w:szCs w:val="28"/>
        </w:rPr>
        <w:t>attiecīgā gada publisko jeb finanšu instrumenta izmaksu maksimālo apmēru nosaka, izmantojot šādu formulu:</w:t>
      </w:r>
    </w:p>
    <w:p w14:paraId="3B430671" w14:textId="1FE6107F" w:rsidR="00524C27" w:rsidRDefault="00524C27" w:rsidP="00524C27">
      <w:pPr>
        <w:pStyle w:val="tvhtml"/>
        <w:spacing w:before="0" w:beforeAutospacing="0" w:after="0" w:afterAutospacing="0"/>
        <w:jc w:val="both"/>
        <w:rPr>
          <w:sz w:val="28"/>
          <w:szCs w:val="28"/>
        </w:rPr>
      </w:pPr>
    </w:p>
    <w:p w14:paraId="5813AD7B" w14:textId="3CBB9B2A" w:rsidR="00524C27" w:rsidRDefault="00135FF2" w:rsidP="00524C27">
      <w:pPr>
        <w:pStyle w:val="tvhtml"/>
        <w:spacing w:before="0" w:beforeAutospacing="0" w:after="0" w:afterAutospacing="0"/>
        <w:jc w:val="center"/>
        <w:rPr>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publ</m:t>
            </m:r>
          </m:sub>
        </m:sSub>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y y</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y</m:t>
                        </m:r>
                      </m:sub>
                    </m:sSub>
                  </m:e>
                </m:d>
              </m:e>
            </m:nary>
          </m:num>
          <m:den>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y y</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 y</m:t>
                    </m:r>
                  </m:sub>
                </m:sSub>
              </m:e>
            </m:d>
          </m:den>
        </m:f>
        <m:r>
          <w:rPr>
            <w:rFonts w:ascii="Cambria Math" w:hAnsi="Cambria Math"/>
            <w:sz w:val="28"/>
            <w:szCs w:val="28"/>
          </w:rPr>
          <m:t>×0,85+</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 y</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y</m:t>
                        </m:r>
                      </m:sub>
                    </m:sSub>
                  </m:e>
                </m:d>
              </m:e>
            </m:nary>
          </m:num>
          <m:den>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y y</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 y</m:t>
                    </m:r>
                  </m:sub>
                </m:sSub>
              </m:e>
            </m:d>
          </m:den>
        </m:f>
        <m:r>
          <w:rPr>
            <w:rFonts w:ascii="Cambria Math" w:hAnsi="Cambria Math"/>
            <w:sz w:val="28"/>
            <w:szCs w:val="28"/>
          </w:rPr>
          <m:t>×AI</m:t>
        </m:r>
      </m:oMath>
      <w:r w:rsidR="00AE114D">
        <w:rPr>
          <w:sz w:val="28"/>
          <w:szCs w:val="28"/>
        </w:rPr>
        <w:t xml:space="preserve"> , kur</w:t>
      </w:r>
    </w:p>
    <w:p w14:paraId="64BF7485" w14:textId="77777777" w:rsidR="00524C27" w:rsidRPr="00524C27" w:rsidRDefault="00524C27" w:rsidP="00AE114D">
      <w:pPr>
        <w:pStyle w:val="tvhtml"/>
        <w:spacing w:before="0" w:beforeAutospacing="0" w:after="0" w:afterAutospacing="0"/>
        <w:jc w:val="both"/>
        <w:rPr>
          <w:sz w:val="28"/>
          <w:szCs w:val="28"/>
        </w:rPr>
      </w:pPr>
    </w:p>
    <w:p w14:paraId="487BE78D" w14:textId="77777777" w:rsidR="001B5639" w:rsidRPr="00524C27" w:rsidRDefault="001B5639" w:rsidP="00F17D2C">
      <w:pPr>
        <w:pStyle w:val="tvhtml"/>
        <w:spacing w:before="0" w:beforeAutospacing="0" w:after="0" w:afterAutospacing="0"/>
        <w:jc w:val="both"/>
        <w:rPr>
          <w:sz w:val="28"/>
          <w:szCs w:val="28"/>
        </w:rPr>
      </w:pPr>
      <w:r w:rsidRPr="00524C27">
        <w:rPr>
          <w:i/>
          <w:iCs/>
          <w:sz w:val="28"/>
          <w:szCs w:val="28"/>
        </w:rPr>
        <w:t>y</w:t>
      </w:r>
      <w:r w:rsidRPr="00524C27">
        <w:rPr>
          <w:sz w:val="28"/>
          <w:szCs w:val="28"/>
        </w:rPr>
        <w:t xml:space="preserve"> – attiecīgā projekta ietvaros veicamo atbalstāmo aktivitāšu skaits;</w:t>
      </w:r>
    </w:p>
    <w:p w14:paraId="546EE1CA" w14:textId="77777777" w:rsidR="001B5639" w:rsidRPr="00524C27" w:rsidRDefault="001B5639" w:rsidP="00F17D2C">
      <w:pPr>
        <w:pStyle w:val="tvhtml"/>
        <w:spacing w:before="0" w:beforeAutospacing="0" w:after="0" w:afterAutospacing="0"/>
        <w:jc w:val="both"/>
        <w:rPr>
          <w:sz w:val="28"/>
          <w:szCs w:val="28"/>
        </w:rPr>
      </w:pPr>
      <w:r w:rsidRPr="00524C27">
        <w:rPr>
          <w:i/>
          <w:iCs/>
          <w:sz w:val="28"/>
          <w:szCs w:val="28"/>
        </w:rPr>
        <w:t>S</w:t>
      </w:r>
      <w:r w:rsidRPr="00524C27">
        <w:rPr>
          <w:sz w:val="28"/>
          <w:szCs w:val="28"/>
        </w:rPr>
        <w:t xml:space="preserve"> – attiecīgās atbalstāmās aktivitātes kopējās izmaksas (</w:t>
      </w:r>
      <w:proofErr w:type="spellStart"/>
      <w:r w:rsidRPr="00524C27">
        <w:rPr>
          <w:i/>
          <w:iCs/>
          <w:sz w:val="28"/>
          <w:szCs w:val="28"/>
        </w:rPr>
        <w:t>euro</w:t>
      </w:r>
      <w:proofErr w:type="spellEnd"/>
      <w:r w:rsidRPr="00524C27">
        <w:rPr>
          <w:sz w:val="28"/>
          <w:szCs w:val="28"/>
        </w:rPr>
        <w:t>);</w:t>
      </w:r>
    </w:p>
    <w:p w14:paraId="3CD8ECDB" w14:textId="77777777" w:rsidR="001B5639" w:rsidRPr="00524C27" w:rsidRDefault="001B5639" w:rsidP="00F17D2C">
      <w:pPr>
        <w:pStyle w:val="tvhtml"/>
        <w:spacing w:before="0" w:beforeAutospacing="0" w:after="0" w:afterAutospacing="0"/>
        <w:jc w:val="both"/>
        <w:rPr>
          <w:sz w:val="28"/>
          <w:szCs w:val="28"/>
        </w:rPr>
      </w:pPr>
      <w:proofErr w:type="spellStart"/>
      <w:r w:rsidRPr="00524C27">
        <w:rPr>
          <w:i/>
          <w:iCs/>
          <w:sz w:val="28"/>
          <w:szCs w:val="28"/>
        </w:rPr>
        <w:t>L</w:t>
      </w:r>
      <w:r w:rsidRPr="00524C27">
        <w:rPr>
          <w:i/>
          <w:iCs/>
          <w:sz w:val="28"/>
          <w:szCs w:val="28"/>
          <w:vertAlign w:val="subscript"/>
        </w:rPr>
        <w:t>v</w:t>
      </w:r>
      <w:proofErr w:type="spellEnd"/>
      <w:r w:rsidRPr="00524C27">
        <w:rPr>
          <w:sz w:val="28"/>
          <w:szCs w:val="28"/>
        </w:rPr>
        <w:t xml:space="preserve"> – uz attiecīgo atbalstāmo aktivitāti attiecināmās infrastruktūras izmantošanas laiks valsts apmaksāto veselības aprūpes pakalpojumu sniegšanai (stundas gadā);</w:t>
      </w:r>
    </w:p>
    <w:p w14:paraId="69036BAB" w14:textId="77777777" w:rsidR="001B5639" w:rsidRPr="00524C27" w:rsidRDefault="001B5639" w:rsidP="00F17D2C">
      <w:pPr>
        <w:pStyle w:val="tvhtml"/>
        <w:spacing w:before="0" w:beforeAutospacing="0" w:after="0" w:afterAutospacing="0"/>
        <w:jc w:val="both"/>
        <w:rPr>
          <w:sz w:val="28"/>
          <w:szCs w:val="28"/>
        </w:rPr>
      </w:pPr>
      <w:r w:rsidRPr="00524C27">
        <w:rPr>
          <w:i/>
          <w:iCs/>
          <w:sz w:val="28"/>
          <w:szCs w:val="28"/>
        </w:rPr>
        <w:t>L</w:t>
      </w:r>
      <w:r w:rsidRPr="00524C27">
        <w:rPr>
          <w:i/>
          <w:iCs/>
          <w:sz w:val="28"/>
          <w:szCs w:val="28"/>
          <w:vertAlign w:val="subscript"/>
        </w:rPr>
        <w:t>m</w:t>
      </w:r>
      <w:r w:rsidRPr="00524C27">
        <w:rPr>
          <w:sz w:val="28"/>
          <w:szCs w:val="28"/>
        </w:rPr>
        <w:t xml:space="preserve"> – uz attiecīgo atbalstāmo aktivitāti attiecināmās infrastruktūras izmantošanas laiks citu darbību veikšanai (stundas gadā);</w:t>
      </w:r>
    </w:p>
    <w:p w14:paraId="43465E5B" w14:textId="043C71B4" w:rsidR="001B5639" w:rsidRDefault="001B5639" w:rsidP="00F17D2C">
      <w:pPr>
        <w:pStyle w:val="tvhtml"/>
        <w:spacing w:before="0" w:beforeAutospacing="0" w:after="0" w:afterAutospacing="0"/>
        <w:jc w:val="both"/>
        <w:rPr>
          <w:sz w:val="28"/>
          <w:szCs w:val="28"/>
        </w:rPr>
      </w:pPr>
      <w:r w:rsidRPr="00AE114D">
        <w:rPr>
          <w:i/>
          <w:iCs/>
          <w:sz w:val="28"/>
          <w:szCs w:val="28"/>
        </w:rPr>
        <w:t>AI</w:t>
      </w:r>
      <w:r w:rsidRPr="00524C27">
        <w:rPr>
          <w:sz w:val="28"/>
          <w:szCs w:val="28"/>
        </w:rPr>
        <w:t xml:space="preserve"> – finanšu instrumenta maksimāli pieļaujamā atbalsta intensitāte;</w:t>
      </w:r>
    </w:p>
    <w:p w14:paraId="1DE2B8E5" w14:textId="77777777" w:rsidR="00AE114D" w:rsidRPr="00524C27" w:rsidRDefault="00AE114D" w:rsidP="00F17D2C">
      <w:pPr>
        <w:pStyle w:val="tvhtml"/>
        <w:spacing w:before="0" w:beforeAutospacing="0" w:after="0" w:afterAutospacing="0"/>
        <w:jc w:val="both"/>
        <w:rPr>
          <w:sz w:val="28"/>
          <w:szCs w:val="28"/>
        </w:rPr>
      </w:pPr>
    </w:p>
    <w:p w14:paraId="7D9E9DB9" w14:textId="4C3A71C9" w:rsidR="001B5639" w:rsidRDefault="001B5639" w:rsidP="00F17D2C">
      <w:pPr>
        <w:pStyle w:val="tvhtml"/>
        <w:spacing w:before="0" w:beforeAutospacing="0" w:after="0" w:afterAutospacing="0"/>
        <w:ind w:firstLine="720"/>
        <w:jc w:val="both"/>
        <w:rPr>
          <w:sz w:val="28"/>
          <w:szCs w:val="28"/>
        </w:rPr>
      </w:pPr>
      <w:r w:rsidRPr="00524C27">
        <w:rPr>
          <w:sz w:val="28"/>
          <w:szCs w:val="28"/>
        </w:rPr>
        <w:t>1.3.</w:t>
      </w:r>
      <w:r w:rsidR="001A696E" w:rsidRPr="00524C27">
        <w:rPr>
          <w:sz w:val="28"/>
          <w:szCs w:val="28"/>
        </w:rPr>
        <w:t> </w:t>
      </w:r>
      <w:r w:rsidRPr="00524C27">
        <w:rPr>
          <w:sz w:val="28"/>
          <w:szCs w:val="28"/>
        </w:rPr>
        <w:t>uz attiecīgo atbalstāmo aktivitāti attiecināmās infrastruktūras (kurai nav iespējams noteikt infrastruktūras izmantošanas laika sadalījumu valsts apmaksāto veselības aprūpes pakalpojumu sniegšanai un citu darbību veikšanai (turpmāk – laika sadalījums)) izmantošanas laiku valsts apmaksāto veselības aprūpes pakalpojumu sniegšanai nosaka, izmantojot šādu formulu:</w:t>
      </w:r>
    </w:p>
    <w:p w14:paraId="792C0063" w14:textId="2817C409" w:rsidR="009122A3" w:rsidRDefault="009122A3" w:rsidP="009122A3">
      <w:pPr>
        <w:pStyle w:val="tvhtml"/>
        <w:spacing w:before="0" w:beforeAutospacing="0" w:after="0" w:afterAutospacing="0"/>
        <w:jc w:val="both"/>
        <w:rPr>
          <w:sz w:val="28"/>
          <w:szCs w:val="28"/>
        </w:rPr>
      </w:pPr>
    </w:p>
    <w:bookmarkStart w:id="53" w:name="_Hlk77675542"/>
    <w:p w14:paraId="32C860AA" w14:textId="271B5EF1" w:rsidR="009122A3" w:rsidRDefault="00135FF2" w:rsidP="009122A3">
      <w:pPr>
        <w:pStyle w:val="tvhtml"/>
        <w:spacing w:before="0" w:beforeAutospacing="0" w:after="0" w:afterAutospacing="0"/>
        <w:jc w:val="center"/>
        <w:rPr>
          <w:sz w:val="28"/>
          <w:szCs w:val="28"/>
        </w:rPr>
      </w:pP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y</m:t>
            </m:r>
          </m:sub>
        </m:sSub>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z</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z</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Pr</m:t>
                        </m:r>
                      </m:e>
                      <m:sub>
                        <m:r>
                          <w:rPr>
                            <w:rFonts w:ascii="Cambria Math" w:hAnsi="Cambria Math"/>
                            <w:sz w:val="28"/>
                            <w:szCs w:val="28"/>
                          </w:rPr>
                          <m:t>y</m:t>
                        </m:r>
                      </m:sub>
                    </m:sSub>
                  </m:e>
                </m:d>
              </m:e>
            </m:nary>
          </m:num>
          <m:den>
            <m:nary>
              <m:naryPr>
                <m:chr m:val="∑"/>
                <m:limLoc m:val="undOvr"/>
                <m:subHide m:val="1"/>
                <m:supHide m:val="1"/>
                <m:ctrlPr>
                  <w:rPr>
                    <w:rFonts w:ascii="Cambria Math" w:hAnsi="Cambria Math"/>
                    <w:i/>
                    <w:sz w:val="28"/>
                    <w:szCs w:val="28"/>
                  </w:rPr>
                </m:ctrlPr>
              </m:naryPr>
              <m:sub/>
              <m:sup/>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z</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z</m:t>
                        </m:r>
                      </m:sub>
                    </m:sSub>
                  </m:e>
                </m:d>
              </m:e>
            </m:nary>
          </m:den>
        </m:f>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L</m:t>
            </m:r>
          </m:e>
          <m:sub>
            <m:r>
              <w:rPr>
                <w:rFonts w:ascii="Cambria Math" w:hAnsi="Cambria Math"/>
                <w:sz w:val="28"/>
                <w:szCs w:val="28"/>
              </w:rPr>
              <m:t>max</m:t>
            </m:r>
          </m:sub>
          <m:sup>
            <m:r>
              <w:rPr>
                <w:rFonts w:ascii="Cambria Math" w:hAnsi="Cambria Math"/>
                <w:sz w:val="28"/>
                <w:szCs w:val="28"/>
              </w:rPr>
              <m:t>'</m:t>
            </m:r>
          </m:sup>
        </m:sSubSup>
      </m:oMath>
      <w:r w:rsidR="009122A3">
        <w:rPr>
          <w:sz w:val="28"/>
          <w:szCs w:val="28"/>
        </w:rPr>
        <w:t xml:space="preserve"> , kur</w:t>
      </w:r>
    </w:p>
    <w:bookmarkEnd w:id="53"/>
    <w:p w14:paraId="17899B44" w14:textId="77777777" w:rsidR="009122A3" w:rsidRPr="00524C27" w:rsidRDefault="009122A3" w:rsidP="009122A3">
      <w:pPr>
        <w:pStyle w:val="tvhtml"/>
        <w:spacing w:before="0" w:beforeAutospacing="0" w:after="0" w:afterAutospacing="0"/>
        <w:jc w:val="both"/>
        <w:rPr>
          <w:sz w:val="28"/>
          <w:szCs w:val="28"/>
        </w:rPr>
      </w:pPr>
    </w:p>
    <w:p w14:paraId="387FFF2D" w14:textId="77777777" w:rsidR="001B5639" w:rsidRPr="00524C27" w:rsidRDefault="001B5639" w:rsidP="00F17D2C">
      <w:pPr>
        <w:pStyle w:val="tvhtml"/>
        <w:spacing w:before="0" w:beforeAutospacing="0" w:after="0" w:afterAutospacing="0"/>
        <w:jc w:val="both"/>
        <w:rPr>
          <w:sz w:val="28"/>
          <w:szCs w:val="28"/>
        </w:rPr>
      </w:pPr>
      <w:r w:rsidRPr="00524C27">
        <w:rPr>
          <w:i/>
          <w:iCs/>
          <w:sz w:val="28"/>
          <w:szCs w:val="28"/>
        </w:rPr>
        <w:t>z</w:t>
      </w:r>
      <w:r w:rsidRPr="00524C27">
        <w:rPr>
          <w:sz w:val="28"/>
          <w:szCs w:val="28"/>
        </w:rPr>
        <w:t xml:space="preserve"> – ar attiecīgo atbalstāmo aktivitāti saistītās infrastruktūras (kurai ir iespējams noteikt laika sadalījumu) skaits;</w:t>
      </w:r>
    </w:p>
    <w:p w14:paraId="216D356B" w14:textId="77777777" w:rsidR="001B5639" w:rsidRPr="00524C27" w:rsidRDefault="001B5639" w:rsidP="00F17D2C">
      <w:pPr>
        <w:pStyle w:val="tvhtml"/>
        <w:spacing w:before="0" w:beforeAutospacing="0" w:after="0" w:afterAutospacing="0"/>
        <w:jc w:val="both"/>
        <w:rPr>
          <w:sz w:val="28"/>
          <w:szCs w:val="28"/>
        </w:rPr>
      </w:pPr>
      <w:r w:rsidRPr="00524C27">
        <w:rPr>
          <w:i/>
          <w:iCs/>
          <w:sz w:val="28"/>
          <w:szCs w:val="28"/>
        </w:rPr>
        <w:t>P</w:t>
      </w:r>
      <w:r w:rsidRPr="00524C27">
        <w:rPr>
          <w:sz w:val="28"/>
          <w:szCs w:val="28"/>
        </w:rPr>
        <w:t xml:space="preserve"> – ar attiecīgo atbalstāmo aktivitāti saistītās infrastruktūras platība (m</w:t>
      </w:r>
      <w:r w:rsidRPr="00524C27">
        <w:rPr>
          <w:sz w:val="28"/>
          <w:szCs w:val="28"/>
          <w:vertAlign w:val="superscript"/>
        </w:rPr>
        <w:t>2</w:t>
      </w:r>
      <w:r w:rsidRPr="00524C27">
        <w:rPr>
          <w:sz w:val="28"/>
          <w:szCs w:val="28"/>
        </w:rPr>
        <w:t>);</w:t>
      </w:r>
    </w:p>
    <w:p w14:paraId="75A71C11" w14:textId="77777777" w:rsidR="001B5639" w:rsidRPr="00524C27" w:rsidRDefault="001B5639" w:rsidP="00F17D2C">
      <w:pPr>
        <w:pStyle w:val="tvhtml"/>
        <w:spacing w:before="0" w:beforeAutospacing="0" w:after="0" w:afterAutospacing="0"/>
        <w:jc w:val="both"/>
        <w:rPr>
          <w:sz w:val="28"/>
          <w:szCs w:val="28"/>
        </w:rPr>
      </w:pPr>
      <w:r w:rsidRPr="00524C27">
        <w:rPr>
          <w:i/>
          <w:iCs/>
          <w:sz w:val="28"/>
          <w:szCs w:val="28"/>
        </w:rPr>
        <w:t>L</w:t>
      </w:r>
      <w:r w:rsidRPr="00524C27">
        <w:rPr>
          <w:sz w:val="28"/>
          <w:szCs w:val="28"/>
        </w:rPr>
        <w:t xml:space="preserve"> – ar attiecīgo atbalstāmo aktivitāti saistītās infrastruktūras (kurai ir iespējams noteikt laika sadalījumu) izmantošanas darba laiks gadā (stundas gadā);</w:t>
      </w:r>
    </w:p>
    <w:p w14:paraId="26EC9BFB" w14:textId="77777777" w:rsidR="001B5639" w:rsidRPr="00524C27" w:rsidRDefault="001B5639" w:rsidP="00F17D2C">
      <w:pPr>
        <w:pStyle w:val="tvhtml"/>
        <w:spacing w:before="0" w:beforeAutospacing="0" w:after="0" w:afterAutospacing="0"/>
        <w:jc w:val="both"/>
        <w:rPr>
          <w:sz w:val="28"/>
          <w:szCs w:val="28"/>
        </w:rPr>
      </w:pPr>
      <w:proofErr w:type="spellStart"/>
      <w:r w:rsidRPr="00524C27">
        <w:rPr>
          <w:i/>
          <w:iCs/>
          <w:sz w:val="28"/>
          <w:szCs w:val="28"/>
        </w:rPr>
        <w:t>Pr</w:t>
      </w:r>
      <w:r w:rsidRPr="00524C27">
        <w:rPr>
          <w:i/>
          <w:iCs/>
          <w:sz w:val="28"/>
          <w:szCs w:val="28"/>
          <w:vertAlign w:val="subscript"/>
        </w:rPr>
        <w:t>v</w:t>
      </w:r>
      <w:proofErr w:type="spellEnd"/>
      <w:r w:rsidRPr="00524C27">
        <w:rPr>
          <w:i/>
          <w:iCs/>
          <w:sz w:val="28"/>
          <w:szCs w:val="28"/>
        </w:rPr>
        <w:t xml:space="preserve"> –</w:t>
      </w:r>
      <w:r w:rsidRPr="00524C27">
        <w:rPr>
          <w:sz w:val="28"/>
          <w:szCs w:val="28"/>
        </w:rPr>
        <w:t xml:space="preserve"> ar attiecīgo atbalstāmo aktivitāti saistītās infrastruktūras (kurai ir iespējams noteikt laika sadalījumu) izmantošanas proporcija </w:t>
      </w:r>
      <w:r w:rsidRPr="00524C27">
        <w:rPr>
          <w:i/>
          <w:iCs/>
          <w:sz w:val="28"/>
          <w:szCs w:val="28"/>
        </w:rPr>
        <w:t>(</w:t>
      </w:r>
      <w:proofErr w:type="spellStart"/>
      <w:r w:rsidRPr="00524C27">
        <w:rPr>
          <w:i/>
          <w:iCs/>
          <w:sz w:val="28"/>
          <w:szCs w:val="28"/>
        </w:rPr>
        <w:t>L</w:t>
      </w:r>
      <w:r w:rsidRPr="00524C27">
        <w:rPr>
          <w:i/>
          <w:iCs/>
          <w:sz w:val="28"/>
          <w:szCs w:val="28"/>
          <w:vertAlign w:val="subscript"/>
        </w:rPr>
        <w:t>v</w:t>
      </w:r>
      <w:proofErr w:type="spellEnd"/>
      <w:r w:rsidRPr="00524C27">
        <w:rPr>
          <w:i/>
          <w:iCs/>
          <w:sz w:val="28"/>
          <w:szCs w:val="28"/>
        </w:rPr>
        <w:t>/(</w:t>
      </w:r>
      <w:proofErr w:type="spellStart"/>
      <w:r w:rsidRPr="00524C27">
        <w:rPr>
          <w:i/>
          <w:iCs/>
          <w:sz w:val="28"/>
          <w:szCs w:val="28"/>
        </w:rPr>
        <w:t>L</w:t>
      </w:r>
      <w:r w:rsidRPr="00524C27">
        <w:rPr>
          <w:i/>
          <w:iCs/>
          <w:sz w:val="28"/>
          <w:szCs w:val="28"/>
          <w:vertAlign w:val="subscript"/>
        </w:rPr>
        <w:t>v</w:t>
      </w:r>
      <w:proofErr w:type="spellEnd"/>
      <w:r w:rsidRPr="00524C27">
        <w:rPr>
          <w:i/>
          <w:iCs/>
          <w:sz w:val="28"/>
          <w:szCs w:val="28"/>
        </w:rPr>
        <w:t xml:space="preserve"> + L</w:t>
      </w:r>
      <w:r w:rsidRPr="00524C27">
        <w:rPr>
          <w:i/>
          <w:iCs/>
          <w:sz w:val="28"/>
          <w:szCs w:val="28"/>
          <w:vertAlign w:val="subscript"/>
        </w:rPr>
        <w:t>m</w:t>
      </w:r>
      <w:r w:rsidRPr="00524C27">
        <w:rPr>
          <w:i/>
          <w:iCs/>
          <w:sz w:val="28"/>
          <w:szCs w:val="28"/>
        </w:rPr>
        <w:t>))</w:t>
      </w:r>
      <w:r w:rsidRPr="00524C27">
        <w:rPr>
          <w:sz w:val="28"/>
          <w:szCs w:val="28"/>
        </w:rPr>
        <w:t xml:space="preserve"> valsts apmaksāto pakalpojumu sniegšanai (%);</w:t>
      </w:r>
    </w:p>
    <w:p w14:paraId="5E28C3EC" w14:textId="164E5CC5" w:rsidR="001B5639" w:rsidRDefault="001B5639" w:rsidP="00F17D2C">
      <w:pPr>
        <w:pStyle w:val="tvhtml"/>
        <w:spacing w:before="0" w:beforeAutospacing="0" w:after="0" w:afterAutospacing="0"/>
        <w:jc w:val="both"/>
        <w:rPr>
          <w:sz w:val="28"/>
          <w:szCs w:val="28"/>
        </w:rPr>
      </w:pPr>
      <w:proofErr w:type="spellStart"/>
      <w:r w:rsidRPr="00524C27">
        <w:rPr>
          <w:i/>
          <w:iCs/>
          <w:sz w:val="28"/>
          <w:szCs w:val="28"/>
        </w:rPr>
        <w:t>L</w:t>
      </w:r>
      <w:r w:rsidRPr="00524C27">
        <w:rPr>
          <w:i/>
          <w:iCs/>
          <w:sz w:val="28"/>
          <w:szCs w:val="28"/>
          <w:vertAlign w:val="superscript"/>
        </w:rPr>
        <w:t>'</w:t>
      </w:r>
      <w:r w:rsidRPr="00524C27">
        <w:rPr>
          <w:i/>
          <w:iCs/>
          <w:sz w:val="28"/>
          <w:szCs w:val="28"/>
          <w:vertAlign w:val="subscript"/>
        </w:rPr>
        <w:t>max</w:t>
      </w:r>
      <w:proofErr w:type="spellEnd"/>
      <w:r w:rsidRPr="00524C27">
        <w:rPr>
          <w:sz w:val="28"/>
          <w:szCs w:val="28"/>
        </w:rPr>
        <w:t xml:space="preserve"> – attīstāmās infrastruktūras (kurai nav iespējams noteikt laika sadalījumu) izmantošanas darba laiks gadā (stundas gadā), ko nosaka kā vidējo stundu skaitu </w:t>
      </w:r>
      <w:r w:rsidRPr="00524C27">
        <w:rPr>
          <w:sz w:val="28"/>
          <w:szCs w:val="28"/>
        </w:rPr>
        <w:lastRenderedPageBreak/>
        <w:t>no saistītās infrastruktūras izmantošanas darba laika sākuma agrākās diennakts stundas līdz darba laika beigu vēlākajai diennakts stundai, reizinot ar 365 dienām;</w:t>
      </w:r>
    </w:p>
    <w:p w14:paraId="57499D40" w14:textId="77777777" w:rsidR="00D279AC" w:rsidRPr="00524C27" w:rsidRDefault="00D279AC" w:rsidP="00F17D2C">
      <w:pPr>
        <w:pStyle w:val="tvhtml"/>
        <w:spacing w:before="0" w:beforeAutospacing="0" w:after="0" w:afterAutospacing="0"/>
        <w:jc w:val="both"/>
        <w:rPr>
          <w:sz w:val="28"/>
          <w:szCs w:val="28"/>
        </w:rPr>
      </w:pPr>
    </w:p>
    <w:p w14:paraId="5CF12979" w14:textId="3CBCA55E" w:rsidR="001B5639" w:rsidRDefault="001B5639" w:rsidP="00F17D2C">
      <w:pPr>
        <w:pStyle w:val="tvhtml"/>
        <w:spacing w:before="0" w:beforeAutospacing="0" w:after="0" w:afterAutospacing="0"/>
        <w:ind w:firstLine="720"/>
        <w:jc w:val="both"/>
        <w:rPr>
          <w:sz w:val="28"/>
          <w:szCs w:val="28"/>
        </w:rPr>
      </w:pPr>
      <w:r w:rsidRPr="00524C27">
        <w:rPr>
          <w:sz w:val="28"/>
          <w:szCs w:val="28"/>
        </w:rPr>
        <w:t>1.4.</w:t>
      </w:r>
      <w:r w:rsidR="0010659A" w:rsidRPr="00524C27">
        <w:rPr>
          <w:sz w:val="28"/>
          <w:szCs w:val="28"/>
        </w:rPr>
        <w:t> </w:t>
      </w:r>
      <w:r w:rsidRPr="00524C27">
        <w:rPr>
          <w:sz w:val="28"/>
          <w:szCs w:val="28"/>
        </w:rPr>
        <w:t>uz attiecīgo atbalstāmo aktivitāti attiecināmās infrastruktūras (kurai nav iespējams noteikt laika sadalījumu) izmantošanas laiku citu darbību veikšanai nosaka, izmantojot šādu formulu:</w:t>
      </w:r>
    </w:p>
    <w:p w14:paraId="2C20CFC1" w14:textId="388E39E9" w:rsidR="00D279AC" w:rsidRDefault="00D279AC" w:rsidP="00D279AC">
      <w:pPr>
        <w:pStyle w:val="tvhtml"/>
        <w:spacing w:before="0" w:beforeAutospacing="0" w:after="0" w:afterAutospacing="0"/>
        <w:jc w:val="both"/>
        <w:rPr>
          <w:sz w:val="28"/>
          <w:szCs w:val="28"/>
        </w:rPr>
      </w:pPr>
    </w:p>
    <w:p w14:paraId="43506075" w14:textId="0972817E" w:rsidR="00D279AC" w:rsidRDefault="00135FF2" w:rsidP="00D279AC">
      <w:pPr>
        <w:pStyle w:val="tvhtml"/>
        <w:spacing w:before="0" w:beforeAutospacing="0" w:after="0" w:afterAutospacing="0"/>
        <w:jc w:val="center"/>
        <w:rPr>
          <w:sz w:val="28"/>
          <w:szCs w:val="28"/>
        </w:rPr>
      </w:pP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L</m:t>
            </m:r>
          </m:e>
          <m:sub>
            <m:r>
              <w:rPr>
                <w:rFonts w:ascii="Cambria Math" w:hAnsi="Cambria Math"/>
                <w:sz w:val="28"/>
                <w:szCs w:val="28"/>
              </w:rPr>
              <m:t>max</m:t>
            </m:r>
          </m:sub>
          <m:sup>
            <m:r>
              <w:rPr>
                <w:rFonts w:ascii="Cambria Math" w:hAnsi="Cambria Math"/>
                <w:sz w:val="28"/>
                <w:szCs w:val="28"/>
              </w:rPr>
              <m:t>'</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y</m:t>
            </m:r>
          </m:sub>
        </m:sSub>
      </m:oMath>
      <w:r w:rsidR="00D279AC">
        <w:rPr>
          <w:sz w:val="28"/>
          <w:szCs w:val="28"/>
        </w:rPr>
        <w:t xml:space="preserve"> , kur</w:t>
      </w:r>
    </w:p>
    <w:p w14:paraId="7C3FD9AA" w14:textId="77777777" w:rsidR="00D279AC" w:rsidRPr="00524C27" w:rsidRDefault="00D279AC" w:rsidP="00D279AC">
      <w:pPr>
        <w:pStyle w:val="tvhtml"/>
        <w:spacing w:before="0" w:beforeAutospacing="0" w:after="0" w:afterAutospacing="0"/>
        <w:jc w:val="both"/>
        <w:rPr>
          <w:sz w:val="28"/>
          <w:szCs w:val="28"/>
        </w:rPr>
      </w:pPr>
    </w:p>
    <w:p w14:paraId="2A47040B" w14:textId="77777777" w:rsidR="001B5639" w:rsidRPr="00524C27" w:rsidRDefault="001B5639" w:rsidP="00F17D2C">
      <w:pPr>
        <w:pStyle w:val="tvhtml"/>
        <w:spacing w:before="0" w:beforeAutospacing="0" w:after="0" w:afterAutospacing="0"/>
        <w:jc w:val="both"/>
        <w:rPr>
          <w:sz w:val="28"/>
          <w:szCs w:val="28"/>
        </w:rPr>
      </w:pPr>
      <w:proofErr w:type="spellStart"/>
      <w:r w:rsidRPr="00524C27">
        <w:rPr>
          <w:i/>
          <w:iCs/>
          <w:sz w:val="28"/>
          <w:szCs w:val="28"/>
        </w:rPr>
        <w:t>L</w:t>
      </w:r>
      <w:r w:rsidRPr="00524C27">
        <w:rPr>
          <w:i/>
          <w:iCs/>
          <w:sz w:val="28"/>
          <w:szCs w:val="28"/>
          <w:vertAlign w:val="superscript"/>
        </w:rPr>
        <w:t>'</w:t>
      </w:r>
      <w:r w:rsidRPr="00524C27">
        <w:rPr>
          <w:i/>
          <w:iCs/>
          <w:sz w:val="28"/>
          <w:szCs w:val="28"/>
          <w:vertAlign w:val="subscript"/>
        </w:rPr>
        <w:t>max</w:t>
      </w:r>
      <w:proofErr w:type="spellEnd"/>
      <w:r w:rsidRPr="00524C27">
        <w:rPr>
          <w:sz w:val="28"/>
          <w:szCs w:val="28"/>
        </w:rPr>
        <w:t xml:space="preserve"> – attīstāmās infrastruktūras (kurai nav iespējams noteikt laika sadalījumu) izmantošanas darba laiks gadā (stundas gadā), ko nosaka kā vidējo stundu skaitu no saistītās infrastruktūras izmantošanas darba laika sākuma agrākās diennakts stundas līdz darba laika beigu vēlākajai diennakts stundai, reizinot ar 365 dienām;</w:t>
      </w:r>
    </w:p>
    <w:p w14:paraId="0172D545" w14:textId="77777777" w:rsidR="001B5639" w:rsidRPr="00524C27" w:rsidRDefault="001B5639" w:rsidP="00F17D2C">
      <w:pPr>
        <w:pStyle w:val="tvhtml"/>
        <w:spacing w:before="0" w:beforeAutospacing="0" w:after="0" w:afterAutospacing="0"/>
        <w:jc w:val="both"/>
        <w:rPr>
          <w:sz w:val="28"/>
          <w:szCs w:val="28"/>
        </w:rPr>
      </w:pPr>
      <w:proofErr w:type="spellStart"/>
      <w:r w:rsidRPr="00524C27">
        <w:rPr>
          <w:i/>
          <w:iCs/>
          <w:sz w:val="28"/>
          <w:szCs w:val="28"/>
        </w:rPr>
        <w:t>L</w:t>
      </w:r>
      <w:r w:rsidRPr="00524C27">
        <w:rPr>
          <w:i/>
          <w:iCs/>
          <w:sz w:val="28"/>
          <w:szCs w:val="28"/>
          <w:vertAlign w:val="subscript"/>
        </w:rPr>
        <w:t>v</w:t>
      </w:r>
      <w:proofErr w:type="spellEnd"/>
      <w:r w:rsidRPr="00524C27">
        <w:rPr>
          <w:sz w:val="28"/>
          <w:szCs w:val="28"/>
        </w:rPr>
        <w:t xml:space="preserve"> – attīstāmās infrastruktūras (kurai nav iespējams noteikt laika sadalījumu) izmantošanas laiks valsts apmaksāto veselības aprūpes pakalpojumu sniegšanai (stundas gadā).</w:t>
      </w:r>
    </w:p>
    <w:p w14:paraId="3DF4E18A" w14:textId="77777777" w:rsidR="0010659A" w:rsidRPr="00524C27" w:rsidRDefault="0010659A" w:rsidP="0010659A">
      <w:pPr>
        <w:pStyle w:val="tvhtml"/>
        <w:spacing w:before="0" w:beforeAutospacing="0" w:after="0" w:afterAutospacing="0"/>
        <w:ind w:firstLine="720"/>
        <w:jc w:val="both"/>
        <w:rPr>
          <w:sz w:val="28"/>
          <w:szCs w:val="28"/>
        </w:rPr>
      </w:pPr>
    </w:p>
    <w:p w14:paraId="2D6C5F2E" w14:textId="23561DDD"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2.</w:t>
      </w:r>
      <w:r w:rsidR="0010659A" w:rsidRPr="00524C27">
        <w:rPr>
          <w:sz w:val="28"/>
          <w:szCs w:val="28"/>
        </w:rPr>
        <w:t> </w:t>
      </w:r>
      <w:r w:rsidRPr="00524C27">
        <w:rPr>
          <w:sz w:val="28"/>
          <w:szCs w:val="28"/>
        </w:rPr>
        <w:t>Finansējuma saņēmējs infrastruktūras izmantošanas proporcijas aprēķinu veic no konkursa otrās kārtas izsludināšanas dienas un 5 gadus pēc projekta īstenošanas, izmantojot iepriekšējo gadu datus par infrastruktūras izmantošanu valsts apmaksāto veselības aprūpes pakalpojumu sniegšanai un citu darbību veikšanai. Infrastruktūras izmantošanas proporcijas aprēķinu aktualizē ne retāk kā vienu reizi divos gados, izmantojot datus, sākot ar 2022.gada 1.janvāri.</w:t>
      </w:r>
    </w:p>
    <w:p w14:paraId="3BB559B2" w14:textId="77777777" w:rsidR="0010659A" w:rsidRPr="00524C27" w:rsidRDefault="0010659A" w:rsidP="0010659A">
      <w:pPr>
        <w:pStyle w:val="tvhtml"/>
        <w:spacing w:before="0" w:beforeAutospacing="0" w:after="0" w:afterAutospacing="0"/>
        <w:ind w:firstLine="720"/>
        <w:jc w:val="both"/>
        <w:rPr>
          <w:sz w:val="28"/>
          <w:szCs w:val="28"/>
        </w:rPr>
      </w:pPr>
    </w:p>
    <w:p w14:paraId="318C3A82" w14:textId="39C470F1"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3.</w:t>
      </w:r>
      <w:r w:rsidR="0010659A" w:rsidRPr="00524C27">
        <w:rPr>
          <w:sz w:val="28"/>
          <w:szCs w:val="28"/>
        </w:rPr>
        <w:t> </w:t>
      </w:r>
      <w:r w:rsidRPr="00524C27">
        <w:rPr>
          <w:sz w:val="28"/>
          <w:szCs w:val="28"/>
        </w:rPr>
        <w:t>Finansējuma saņēmējs infrastruktūras izmantošanas proporcijas aprēķinus apstiprina ar iekšējo normatīvo aktu, aprēķina rezultātus norāda atbilstoši šī pielikuma 8.punktā minētajai veidlapai un pievieno vienošanās vai līguma par projekta īstenošanu pielikumā. Apstiprināto iekšējo normatīvo aktu finansējuma saņēmējs iesniedz Vides investīciju fondam:</w:t>
      </w:r>
    </w:p>
    <w:p w14:paraId="6BAD678D" w14:textId="402D963B"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3.1.</w:t>
      </w:r>
      <w:r w:rsidR="0010659A" w:rsidRPr="00524C27">
        <w:rPr>
          <w:sz w:val="28"/>
          <w:szCs w:val="28"/>
        </w:rPr>
        <w:t> </w:t>
      </w:r>
      <w:r w:rsidRPr="00524C27">
        <w:rPr>
          <w:sz w:val="28"/>
          <w:szCs w:val="28"/>
        </w:rPr>
        <w:t>pēc projekta pabeigšanas kā pielikumu pārskatam par visu projekta īstenošanas periodu (noslēguma pārskatam), kas sagatavots atbilstoši projekta līgumam pievienotajam paraugam;</w:t>
      </w:r>
    </w:p>
    <w:p w14:paraId="766A7801" w14:textId="2FE9369E"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3.2.</w:t>
      </w:r>
      <w:r w:rsidR="0010659A" w:rsidRPr="00524C27">
        <w:rPr>
          <w:sz w:val="28"/>
          <w:szCs w:val="28"/>
        </w:rPr>
        <w:t> </w:t>
      </w:r>
      <w:r w:rsidRPr="00524C27">
        <w:rPr>
          <w:sz w:val="28"/>
          <w:szCs w:val="28"/>
        </w:rPr>
        <w:t>pēc projekta pabeigšanas kopā ar attiecīgo ikgadējo projekta rezultātu monitoringa pārskatu.</w:t>
      </w:r>
    </w:p>
    <w:p w14:paraId="7EC5D492" w14:textId="77777777" w:rsidR="0010659A" w:rsidRPr="00524C27" w:rsidRDefault="0010659A" w:rsidP="0010659A">
      <w:pPr>
        <w:pStyle w:val="tvhtml"/>
        <w:spacing w:before="0" w:beforeAutospacing="0" w:after="0" w:afterAutospacing="0"/>
        <w:ind w:firstLine="720"/>
        <w:jc w:val="both"/>
        <w:rPr>
          <w:sz w:val="28"/>
          <w:szCs w:val="28"/>
        </w:rPr>
      </w:pPr>
    </w:p>
    <w:p w14:paraId="6D8AB69F" w14:textId="20E1156E"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4.</w:t>
      </w:r>
      <w:r w:rsidR="0010659A" w:rsidRPr="00524C27">
        <w:rPr>
          <w:sz w:val="28"/>
          <w:szCs w:val="28"/>
        </w:rPr>
        <w:t> </w:t>
      </w:r>
      <w:r w:rsidRPr="00524C27">
        <w:rPr>
          <w:sz w:val="28"/>
          <w:szCs w:val="28"/>
        </w:rPr>
        <w:t>Ja pēc projekta iesnieguma apstiprināšanas palielinās projekta publisko izmaksu maksimālais apmērs, kas aprēķināts saskaņā ar šī pielikuma 1.punktu, kopējās projekta attiecināmās izmaksas netiek palielināts.</w:t>
      </w:r>
    </w:p>
    <w:p w14:paraId="65AC1C87" w14:textId="77777777" w:rsidR="0010659A" w:rsidRPr="00524C27" w:rsidRDefault="0010659A" w:rsidP="0010659A">
      <w:pPr>
        <w:pStyle w:val="tvhtml"/>
        <w:spacing w:before="0" w:beforeAutospacing="0" w:after="0" w:afterAutospacing="0"/>
        <w:ind w:firstLine="720"/>
        <w:jc w:val="both"/>
        <w:rPr>
          <w:sz w:val="28"/>
          <w:szCs w:val="28"/>
        </w:rPr>
      </w:pPr>
    </w:p>
    <w:p w14:paraId="7D8CE021" w14:textId="75FFE21E"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5.</w:t>
      </w:r>
      <w:r w:rsidR="0010659A" w:rsidRPr="00524C27">
        <w:rPr>
          <w:sz w:val="28"/>
          <w:szCs w:val="28"/>
        </w:rPr>
        <w:t> </w:t>
      </w:r>
      <w:r w:rsidRPr="00524C27">
        <w:rPr>
          <w:sz w:val="28"/>
          <w:szCs w:val="28"/>
        </w:rPr>
        <w:t>Ja tiek konstatēts, ka saskaņā ar šī pielikuma 1.</w:t>
      </w:r>
      <w:r w:rsidR="0010659A" w:rsidRPr="00524C27">
        <w:rPr>
          <w:sz w:val="28"/>
          <w:szCs w:val="28"/>
        </w:rPr>
        <w:t> </w:t>
      </w:r>
      <w:r w:rsidRPr="00524C27">
        <w:rPr>
          <w:sz w:val="28"/>
          <w:szCs w:val="28"/>
        </w:rPr>
        <w:t>punktu aprēķinātais projekta kopējais publisko izmaksu maksimālais apmērs ir mazāks par piešķirto kopējo publisko izmaksu maksimālo apmēru (turpmāk – pārmērīga kompensācija), tad:</w:t>
      </w:r>
    </w:p>
    <w:p w14:paraId="207F4142" w14:textId="74928BD6"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lastRenderedPageBreak/>
        <w:t>5.1.</w:t>
      </w:r>
      <w:r w:rsidR="0010659A" w:rsidRPr="00524C27">
        <w:rPr>
          <w:sz w:val="28"/>
          <w:szCs w:val="28"/>
        </w:rPr>
        <w:t> </w:t>
      </w:r>
      <w:r w:rsidRPr="00524C27">
        <w:rPr>
          <w:sz w:val="28"/>
          <w:szCs w:val="28"/>
        </w:rPr>
        <w:t>ja pārmērīgas kompensācijas apmērs nepārsniedz piecus procentus, finansējuma saņēmējs var neveikt izmaiņas projektā monitoringa periodā (5 gadu periodā pēc projekta īstenošanas);</w:t>
      </w:r>
    </w:p>
    <w:p w14:paraId="4CF750C6" w14:textId="350B8329"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5.2.</w:t>
      </w:r>
      <w:r w:rsidR="0010659A" w:rsidRPr="00524C27">
        <w:rPr>
          <w:sz w:val="28"/>
          <w:szCs w:val="28"/>
        </w:rPr>
        <w:t> </w:t>
      </w:r>
      <w:r w:rsidRPr="00524C27">
        <w:rPr>
          <w:sz w:val="28"/>
          <w:szCs w:val="28"/>
        </w:rPr>
        <w:t>ja pārmērīgas kompensācijas apmērs pārsniedz piecus procentus, finansējuma saņēmējs mēneša laikā pēc pārmērīgas kompensācijas konstatēšanas iesniedz grozījumus projektā, nodrošinot, ka pārmērīgas kompensācijas apmērs nepārsniedz piecus procentus;</w:t>
      </w:r>
    </w:p>
    <w:p w14:paraId="46E2A6ED" w14:textId="15B37D76"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5.3.</w:t>
      </w:r>
      <w:r w:rsidR="0010659A" w:rsidRPr="00524C27">
        <w:rPr>
          <w:sz w:val="28"/>
          <w:szCs w:val="28"/>
        </w:rPr>
        <w:t> </w:t>
      </w:r>
      <w:r w:rsidRPr="00524C27">
        <w:rPr>
          <w:sz w:val="28"/>
          <w:szCs w:val="28"/>
        </w:rPr>
        <w:t>finansējuma saņēmējs kopā ar pēdējo monitoringa pārskatu iesniedz grozījumus projektā, nodrošinot, ka pārmērīgas kompensācijas nav.</w:t>
      </w:r>
    </w:p>
    <w:p w14:paraId="2CD597C7" w14:textId="77777777" w:rsidR="0010659A" w:rsidRPr="00524C27" w:rsidRDefault="0010659A" w:rsidP="0010659A">
      <w:pPr>
        <w:pStyle w:val="tvhtml"/>
        <w:spacing w:before="0" w:beforeAutospacing="0" w:after="0" w:afterAutospacing="0"/>
        <w:ind w:firstLine="720"/>
        <w:jc w:val="both"/>
        <w:rPr>
          <w:sz w:val="28"/>
          <w:szCs w:val="28"/>
        </w:rPr>
      </w:pPr>
    </w:p>
    <w:p w14:paraId="002ABAA0" w14:textId="21E0C8DF"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6.</w:t>
      </w:r>
      <w:r w:rsidR="0010659A" w:rsidRPr="00524C27">
        <w:rPr>
          <w:sz w:val="28"/>
          <w:szCs w:val="28"/>
        </w:rPr>
        <w:t> </w:t>
      </w:r>
      <w:r w:rsidRPr="00524C27">
        <w:rPr>
          <w:sz w:val="28"/>
          <w:szCs w:val="28"/>
        </w:rPr>
        <w:t>Finansējuma saņēmējs nosaka darba laiku valsts apmaksāto veselības aprūpes pakalpojumu sniegšanai un citu darbību veikšanai projekta ietvaros attīstītajā infrastruktūrā (ja attiecīgo darba laiku var noteikt) un uzskaita minēto informāciju.</w:t>
      </w:r>
    </w:p>
    <w:p w14:paraId="5943B7D0" w14:textId="77777777" w:rsidR="0010659A" w:rsidRPr="00524C27" w:rsidRDefault="0010659A" w:rsidP="0010659A">
      <w:pPr>
        <w:pStyle w:val="tvhtml"/>
        <w:spacing w:before="0" w:beforeAutospacing="0" w:after="0" w:afterAutospacing="0"/>
        <w:ind w:firstLine="720"/>
        <w:jc w:val="both"/>
        <w:rPr>
          <w:sz w:val="28"/>
          <w:szCs w:val="28"/>
        </w:rPr>
      </w:pPr>
    </w:p>
    <w:p w14:paraId="02464E84" w14:textId="4786E4E9" w:rsidR="001B5639" w:rsidRPr="00524C27" w:rsidRDefault="001B5639" w:rsidP="00F17D2C">
      <w:pPr>
        <w:pStyle w:val="tvhtml"/>
        <w:spacing w:before="0" w:beforeAutospacing="0" w:after="0" w:afterAutospacing="0"/>
        <w:ind w:firstLine="720"/>
        <w:jc w:val="both"/>
        <w:rPr>
          <w:sz w:val="28"/>
          <w:szCs w:val="28"/>
        </w:rPr>
      </w:pPr>
      <w:r w:rsidRPr="00524C27">
        <w:rPr>
          <w:sz w:val="28"/>
          <w:szCs w:val="28"/>
        </w:rPr>
        <w:t>7.</w:t>
      </w:r>
      <w:r w:rsidR="0010659A" w:rsidRPr="00524C27">
        <w:rPr>
          <w:sz w:val="28"/>
          <w:szCs w:val="28"/>
        </w:rPr>
        <w:t> </w:t>
      </w:r>
      <w:r w:rsidRPr="00524C27">
        <w:rPr>
          <w:sz w:val="28"/>
          <w:szCs w:val="28"/>
        </w:rPr>
        <w:t>Finansējuma saņēmējs skaidri nodala valsts apmaksāto veselības aprūpes pakalpojumu sniegšanu no citu darbību veikšanas (un ar tām saistītās finanšu plūsmas). Ienākumus, kas gūti projekta ietvaros, sniedzot valsts apmaksātos veselības aprūpes pakalpojumus vai nodrošinot infrastruktūru citai ārstniecības iestādei valsts apmaksāto veselības aprūpes pakalpojumu sniegšanai, izmanto, lai segtu tikai tās izmaksas, kas saistītas ar projekta ietvaros attīstīto infrastruktūru valsts apmaksāto veselības aprūpes pakalpojumu sniegšanai. Finansējuma saņēmējs nodrošina, ka dokumentācija, kas saistīta ar šajā punktā minēto nosacījumu izpildi un attiecas uz projekta ietvaros attīstīto infrastruktūru, tiek saglabāta desmit gadus pēc projekta aktivitāšu īstenošanas un ir pieejama Vides investīciju fondam, kas veic šī pielikuma 1.punktā minētā infrastruktūras izmantošanas proporcijas aprēķina kontroli.</w:t>
      </w:r>
    </w:p>
    <w:p w14:paraId="1F7428B9" w14:textId="77777777" w:rsidR="0010659A" w:rsidRPr="00524C27" w:rsidRDefault="0010659A" w:rsidP="0010659A">
      <w:pPr>
        <w:pStyle w:val="tvhtml"/>
        <w:spacing w:before="0" w:beforeAutospacing="0" w:after="0" w:afterAutospacing="0"/>
        <w:ind w:firstLine="720"/>
        <w:jc w:val="both"/>
        <w:rPr>
          <w:sz w:val="28"/>
          <w:szCs w:val="28"/>
        </w:rPr>
      </w:pPr>
    </w:p>
    <w:p w14:paraId="5E3ECEE2" w14:textId="0DBAE5C9" w:rsidR="001B5639" w:rsidRDefault="001B5639" w:rsidP="00F17D2C">
      <w:pPr>
        <w:pStyle w:val="tvhtml"/>
        <w:spacing w:before="0" w:beforeAutospacing="0" w:after="0" w:afterAutospacing="0"/>
        <w:ind w:firstLine="720"/>
        <w:jc w:val="both"/>
        <w:rPr>
          <w:sz w:val="28"/>
          <w:szCs w:val="28"/>
        </w:rPr>
      </w:pPr>
      <w:r w:rsidRPr="00524C27">
        <w:rPr>
          <w:sz w:val="28"/>
          <w:szCs w:val="28"/>
        </w:rPr>
        <w:t>8.</w:t>
      </w:r>
      <w:r w:rsidR="0010659A" w:rsidRPr="00524C27">
        <w:rPr>
          <w:sz w:val="28"/>
          <w:szCs w:val="28"/>
        </w:rPr>
        <w:t> </w:t>
      </w:r>
      <w:r w:rsidRPr="00524C27">
        <w:rPr>
          <w:sz w:val="28"/>
          <w:szCs w:val="28"/>
        </w:rPr>
        <w:t>Finanšu instrumenta izmaksu maksimālā un projekta iesniedzēja līdzfinansējuma minimālā apjoma aprēķins (</w:t>
      </w:r>
      <w:proofErr w:type="spellStart"/>
      <w:r w:rsidRPr="00524C27">
        <w:rPr>
          <w:i/>
          <w:iCs/>
          <w:sz w:val="28"/>
          <w:szCs w:val="28"/>
        </w:rPr>
        <w:t>euro</w:t>
      </w:r>
      <w:proofErr w:type="spellEnd"/>
      <w:r w:rsidRPr="00524C27">
        <w:rPr>
          <w:sz w:val="28"/>
          <w:szCs w:val="28"/>
        </w:rPr>
        <w:t>)</w:t>
      </w:r>
    </w:p>
    <w:p w14:paraId="560E1122" w14:textId="74B41945" w:rsidR="00C42C77" w:rsidRDefault="00C42C77" w:rsidP="00C42C77">
      <w:pPr>
        <w:pStyle w:val="tvhtml"/>
        <w:spacing w:before="0" w:beforeAutospacing="0" w:after="0" w:afterAutospacing="0"/>
        <w:jc w:val="both"/>
        <w:rPr>
          <w:sz w:val="28"/>
          <w:szCs w:val="28"/>
        </w:rPr>
      </w:pPr>
    </w:p>
    <w:tbl>
      <w:tblPr>
        <w:tblW w:w="4701" w:type="pct"/>
        <w:jc w:val="center"/>
        <w:tblBorders>
          <w:top w:val="outset" w:sz="2" w:space="0" w:color="414142"/>
          <w:left w:val="outset" w:sz="6" w:space="0" w:color="414142"/>
          <w:bottom w:val="outset" w:sz="2" w:space="0" w:color="414142"/>
          <w:right w:val="outset" w:sz="2" w:space="0" w:color="414142"/>
        </w:tblBorders>
        <w:tblLayout w:type="fixed"/>
        <w:tblCellMar>
          <w:top w:w="20" w:type="dxa"/>
          <w:left w:w="20" w:type="dxa"/>
          <w:bottom w:w="20" w:type="dxa"/>
          <w:right w:w="20" w:type="dxa"/>
        </w:tblCellMar>
        <w:tblLook w:val="04A0" w:firstRow="1" w:lastRow="0" w:firstColumn="1" w:lastColumn="0" w:noHBand="0" w:noVBand="1"/>
      </w:tblPr>
      <w:tblGrid>
        <w:gridCol w:w="1834"/>
        <w:gridCol w:w="1985"/>
        <w:gridCol w:w="1844"/>
        <w:gridCol w:w="2798"/>
        <w:gridCol w:w="60"/>
      </w:tblGrid>
      <w:tr w:rsidR="00C42C77" w:rsidRPr="00123743" w14:paraId="4335826C" w14:textId="77777777" w:rsidTr="00C42C77">
        <w:trPr>
          <w:jc w:val="center"/>
        </w:trPr>
        <w:tc>
          <w:tcPr>
            <w:tcW w:w="1076"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33753B97" w14:textId="6FDCAFFA" w:rsidR="00C42C77" w:rsidRPr="00C42C77" w:rsidRDefault="00C42C77" w:rsidP="00C42C77">
            <w:pPr>
              <w:jc w:val="center"/>
              <w:rPr>
                <w:b/>
                <w:bCs/>
                <w:color w:val="414142"/>
                <w:lang w:eastAsia="lv-LV"/>
              </w:rPr>
            </w:pPr>
            <w:r w:rsidRPr="00C42C77">
              <w:rPr>
                <w:b/>
                <w:bCs/>
                <w:lang w:eastAsia="lv-LV"/>
              </w:rPr>
              <w:t>Kopējais finansējums (</w:t>
            </w:r>
            <w:proofErr w:type="spellStart"/>
            <w:r w:rsidRPr="00C42C77">
              <w:rPr>
                <w:b/>
                <w:bCs/>
                <w:lang w:eastAsia="lv-LV"/>
              </w:rPr>
              <w:t>euro</w:t>
            </w:r>
            <w:proofErr w:type="spellEnd"/>
            <w:r w:rsidRPr="00C42C77">
              <w:rPr>
                <w:b/>
                <w:bCs/>
                <w:lang w:eastAsia="lv-LV"/>
              </w:rPr>
              <w:t>)</w:t>
            </w:r>
          </w:p>
        </w:tc>
        <w:tc>
          <w:tcPr>
            <w:tcW w:w="116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7BEE0B" w14:textId="1AE7314C" w:rsidR="00C42C77" w:rsidRPr="00123743" w:rsidRDefault="00C42C77" w:rsidP="00390C38">
            <w:pPr>
              <w:jc w:val="center"/>
              <w:rPr>
                <w:color w:val="414142"/>
                <w:lang w:eastAsia="lv-LV"/>
              </w:rPr>
            </w:pPr>
            <w:r>
              <w:rPr>
                <w:b/>
                <w:bCs/>
              </w:rPr>
              <w:t>Maksimālais finanšu instrumenta finansējums (</w:t>
            </w:r>
            <w:proofErr w:type="spellStart"/>
            <w:r>
              <w:rPr>
                <w:b/>
                <w:bCs/>
                <w:i/>
                <w:iCs/>
              </w:rPr>
              <w:t>euro</w:t>
            </w:r>
            <w:proofErr w:type="spellEnd"/>
            <w:r>
              <w:rPr>
                <w:b/>
                <w:bCs/>
              </w:rPr>
              <w:t>)</w:t>
            </w:r>
          </w:p>
        </w:tc>
        <w:tc>
          <w:tcPr>
            <w:tcW w:w="108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67DBD6" w14:textId="7A75B81B" w:rsidR="00C42C77" w:rsidRPr="00123743" w:rsidRDefault="00C42C77" w:rsidP="00390C38">
            <w:pPr>
              <w:jc w:val="center"/>
              <w:rPr>
                <w:color w:val="414142"/>
                <w:lang w:eastAsia="lv-LV"/>
              </w:rPr>
            </w:pPr>
            <w:r>
              <w:rPr>
                <w:b/>
                <w:bCs/>
              </w:rPr>
              <w:t>Minimālais projekta iesniedzēja līdzfinansējums (</w:t>
            </w:r>
            <w:proofErr w:type="spellStart"/>
            <w:r>
              <w:rPr>
                <w:b/>
                <w:bCs/>
                <w:i/>
                <w:iCs/>
              </w:rPr>
              <w:t>euro</w:t>
            </w:r>
            <w:proofErr w:type="spellEnd"/>
            <w:r>
              <w:rPr>
                <w:b/>
                <w:bCs/>
              </w:rPr>
              <w:t>)</w:t>
            </w:r>
          </w:p>
        </w:tc>
        <w:tc>
          <w:tcPr>
            <w:tcW w:w="164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F69714B" w14:textId="78BAE1D7" w:rsidR="00C42C77" w:rsidRPr="00123743" w:rsidRDefault="00C42C77" w:rsidP="00390C38">
            <w:pPr>
              <w:jc w:val="center"/>
              <w:rPr>
                <w:color w:val="414142"/>
                <w:lang w:eastAsia="lv-LV"/>
              </w:rPr>
            </w:pPr>
            <w:r>
              <w:rPr>
                <w:b/>
                <w:bCs/>
              </w:rPr>
              <w:t>Atsauce uz finansējuma saņēmēja iekšējo normatīvo aktu, ar kuru apstiprināts informāciju pamatojošs aprēķins</w:t>
            </w:r>
          </w:p>
        </w:tc>
        <w:tc>
          <w:tcPr>
            <w:tcW w:w="35" w:type="pct"/>
            <w:vMerge w:val="restart"/>
            <w:tcBorders>
              <w:top w:val="nil"/>
              <w:left w:val="outset" w:sz="6" w:space="0" w:color="414142"/>
              <w:bottom w:val="nil"/>
              <w:right w:val="nil"/>
            </w:tcBorders>
            <w:vAlign w:val="center"/>
            <w:hideMark/>
          </w:tcPr>
          <w:p w14:paraId="5B2C07D6" w14:textId="77777777" w:rsidR="00C42C77" w:rsidRPr="00123743" w:rsidRDefault="00C42C77" w:rsidP="00390C38">
            <w:pPr>
              <w:rPr>
                <w:color w:val="414142"/>
                <w:lang w:eastAsia="lv-LV"/>
              </w:rPr>
            </w:pPr>
          </w:p>
        </w:tc>
      </w:tr>
      <w:tr w:rsidR="00C42C77" w:rsidRPr="00123743" w14:paraId="3DC67922" w14:textId="77777777" w:rsidTr="00C42C77">
        <w:trPr>
          <w:trHeight w:val="270"/>
          <w:jc w:val="center"/>
        </w:trPr>
        <w:tc>
          <w:tcPr>
            <w:tcW w:w="1076" w:type="pct"/>
            <w:tcBorders>
              <w:top w:val="outset" w:sz="6" w:space="0" w:color="414142"/>
              <w:left w:val="outset" w:sz="6" w:space="0" w:color="414142"/>
              <w:bottom w:val="outset" w:sz="6" w:space="0" w:color="414142"/>
              <w:right w:val="outset" w:sz="6" w:space="0" w:color="414142"/>
            </w:tcBorders>
            <w:vAlign w:val="center"/>
            <w:hideMark/>
          </w:tcPr>
          <w:p w14:paraId="0F888693" w14:textId="1E06A51C" w:rsidR="00C42C77" w:rsidRPr="00123743" w:rsidRDefault="00C42C77" w:rsidP="00C42C77">
            <w:pPr>
              <w:jc w:val="center"/>
              <w:rPr>
                <w:color w:val="414142"/>
                <w:lang w:eastAsia="lv-LV"/>
              </w:rPr>
            </w:pPr>
            <w:r>
              <w:rPr>
                <w:color w:val="414142"/>
                <w:lang w:eastAsia="lv-LV"/>
              </w:rPr>
              <w:t>1</w:t>
            </w:r>
          </w:p>
        </w:tc>
        <w:tc>
          <w:tcPr>
            <w:tcW w:w="1165" w:type="pct"/>
            <w:tcBorders>
              <w:top w:val="outset" w:sz="6" w:space="0" w:color="414142"/>
              <w:left w:val="outset" w:sz="6" w:space="0" w:color="414142"/>
              <w:bottom w:val="outset" w:sz="6" w:space="0" w:color="414142"/>
              <w:right w:val="outset" w:sz="6" w:space="0" w:color="414142"/>
            </w:tcBorders>
            <w:vAlign w:val="center"/>
            <w:hideMark/>
          </w:tcPr>
          <w:p w14:paraId="039F62BD" w14:textId="7FF8F2BE" w:rsidR="00C42C77" w:rsidRPr="00123743" w:rsidRDefault="00C42C77" w:rsidP="00C42C77">
            <w:pPr>
              <w:jc w:val="center"/>
              <w:rPr>
                <w:color w:val="414142"/>
                <w:lang w:eastAsia="lv-LV"/>
              </w:rPr>
            </w:pPr>
            <w:r>
              <w:rPr>
                <w:color w:val="414142"/>
                <w:lang w:eastAsia="lv-LV"/>
              </w:rPr>
              <w:t>2</w:t>
            </w:r>
          </w:p>
        </w:tc>
        <w:tc>
          <w:tcPr>
            <w:tcW w:w="1082" w:type="pct"/>
            <w:tcBorders>
              <w:top w:val="outset" w:sz="6" w:space="0" w:color="414142"/>
              <w:left w:val="outset" w:sz="6" w:space="0" w:color="414142"/>
              <w:bottom w:val="outset" w:sz="6" w:space="0" w:color="414142"/>
              <w:right w:val="outset" w:sz="6" w:space="0" w:color="414142"/>
            </w:tcBorders>
            <w:vAlign w:val="center"/>
            <w:hideMark/>
          </w:tcPr>
          <w:p w14:paraId="149B9C05" w14:textId="3048E6CE" w:rsidR="00C42C77" w:rsidRPr="00123743" w:rsidRDefault="00C42C77" w:rsidP="00C42C77">
            <w:pPr>
              <w:jc w:val="center"/>
              <w:rPr>
                <w:color w:val="414142"/>
                <w:lang w:eastAsia="lv-LV"/>
              </w:rPr>
            </w:pPr>
            <w:r>
              <w:rPr>
                <w:color w:val="414142"/>
                <w:lang w:eastAsia="lv-LV"/>
              </w:rPr>
              <w:t>3=1-2</w:t>
            </w:r>
          </w:p>
        </w:tc>
        <w:tc>
          <w:tcPr>
            <w:tcW w:w="1642" w:type="pct"/>
            <w:tcBorders>
              <w:top w:val="outset" w:sz="6" w:space="0" w:color="414142"/>
              <w:left w:val="outset" w:sz="6" w:space="0" w:color="414142"/>
              <w:bottom w:val="outset" w:sz="6" w:space="0" w:color="414142"/>
              <w:right w:val="outset" w:sz="6" w:space="0" w:color="414142"/>
            </w:tcBorders>
            <w:vAlign w:val="center"/>
            <w:hideMark/>
          </w:tcPr>
          <w:p w14:paraId="30BD1780" w14:textId="77CB2FBE" w:rsidR="00C42C77" w:rsidRPr="00123743" w:rsidRDefault="00C42C77" w:rsidP="00C42C77">
            <w:pPr>
              <w:jc w:val="center"/>
              <w:rPr>
                <w:color w:val="414142"/>
                <w:lang w:eastAsia="lv-LV"/>
              </w:rPr>
            </w:pPr>
            <w:r>
              <w:rPr>
                <w:color w:val="414142"/>
                <w:lang w:eastAsia="lv-LV"/>
              </w:rPr>
              <w:t>4</w:t>
            </w:r>
          </w:p>
        </w:tc>
        <w:tc>
          <w:tcPr>
            <w:tcW w:w="35" w:type="pct"/>
            <w:vMerge/>
            <w:tcBorders>
              <w:top w:val="nil"/>
              <w:left w:val="outset" w:sz="6" w:space="0" w:color="414142"/>
              <w:bottom w:val="nil"/>
              <w:right w:val="nil"/>
            </w:tcBorders>
            <w:vAlign w:val="center"/>
            <w:hideMark/>
          </w:tcPr>
          <w:p w14:paraId="613B5F5E" w14:textId="77777777" w:rsidR="00C42C77" w:rsidRPr="00123743" w:rsidRDefault="00C42C77" w:rsidP="00C42C77">
            <w:pPr>
              <w:jc w:val="center"/>
              <w:rPr>
                <w:color w:val="414142"/>
                <w:lang w:eastAsia="lv-LV"/>
              </w:rPr>
            </w:pPr>
          </w:p>
        </w:tc>
      </w:tr>
      <w:tr w:rsidR="00C42C77" w:rsidRPr="00123743" w14:paraId="5C79AC97" w14:textId="77777777" w:rsidTr="00C42C77">
        <w:trPr>
          <w:trHeight w:val="270"/>
          <w:jc w:val="center"/>
        </w:trPr>
        <w:tc>
          <w:tcPr>
            <w:tcW w:w="1076" w:type="pct"/>
            <w:tcBorders>
              <w:top w:val="outset" w:sz="6" w:space="0" w:color="414142"/>
              <w:left w:val="outset" w:sz="6" w:space="0" w:color="414142"/>
              <w:bottom w:val="outset" w:sz="6" w:space="0" w:color="414142"/>
              <w:right w:val="outset" w:sz="6" w:space="0" w:color="414142"/>
            </w:tcBorders>
            <w:vAlign w:val="center"/>
          </w:tcPr>
          <w:p w14:paraId="2492D367" w14:textId="77777777" w:rsidR="00C42C77" w:rsidRPr="00123743" w:rsidRDefault="00C42C77" w:rsidP="00390C38">
            <w:pPr>
              <w:rPr>
                <w:color w:val="414142"/>
                <w:lang w:eastAsia="lv-LV"/>
              </w:rPr>
            </w:pPr>
          </w:p>
        </w:tc>
        <w:tc>
          <w:tcPr>
            <w:tcW w:w="1165" w:type="pct"/>
            <w:tcBorders>
              <w:top w:val="outset" w:sz="6" w:space="0" w:color="414142"/>
              <w:left w:val="outset" w:sz="6" w:space="0" w:color="414142"/>
              <w:bottom w:val="outset" w:sz="6" w:space="0" w:color="414142"/>
              <w:right w:val="outset" w:sz="6" w:space="0" w:color="414142"/>
            </w:tcBorders>
            <w:vAlign w:val="center"/>
          </w:tcPr>
          <w:p w14:paraId="2FC4E3AC" w14:textId="77777777" w:rsidR="00C42C77" w:rsidRPr="00123743" w:rsidRDefault="00C42C77" w:rsidP="00390C38">
            <w:pPr>
              <w:rPr>
                <w:color w:val="414142"/>
                <w:lang w:eastAsia="lv-LV"/>
              </w:rPr>
            </w:pPr>
          </w:p>
        </w:tc>
        <w:tc>
          <w:tcPr>
            <w:tcW w:w="1082" w:type="pct"/>
            <w:tcBorders>
              <w:top w:val="outset" w:sz="6" w:space="0" w:color="414142"/>
              <w:left w:val="outset" w:sz="6" w:space="0" w:color="414142"/>
              <w:bottom w:val="outset" w:sz="6" w:space="0" w:color="414142"/>
              <w:right w:val="outset" w:sz="6" w:space="0" w:color="414142"/>
            </w:tcBorders>
            <w:vAlign w:val="center"/>
          </w:tcPr>
          <w:p w14:paraId="2F5EFB60" w14:textId="77777777" w:rsidR="00C42C77" w:rsidRPr="00123743" w:rsidRDefault="00C42C77" w:rsidP="00390C38">
            <w:pPr>
              <w:rPr>
                <w:color w:val="414142"/>
                <w:lang w:eastAsia="lv-LV"/>
              </w:rPr>
            </w:pPr>
          </w:p>
        </w:tc>
        <w:tc>
          <w:tcPr>
            <w:tcW w:w="1642" w:type="pct"/>
            <w:tcBorders>
              <w:top w:val="outset" w:sz="6" w:space="0" w:color="414142"/>
              <w:left w:val="outset" w:sz="6" w:space="0" w:color="414142"/>
              <w:bottom w:val="outset" w:sz="6" w:space="0" w:color="414142"/>
              <w:right w:val="outset" w:sz="6" w:space="0" w:color="414142"/>
            </w:tcBorders>
            <w:vAlign w:val="center"/>
          </w:tcPr>
          <w:p w14:paraId="69DE6D0F" w14:textId="77777777" w:rsidR="00C42C77" w:rsidRPr="00123743" w:rsidRDefault="00C42C77" w:rsidP="00390C38">
            <w:pPr>
              <w:rPr>
                <w:color w:val="414142"/>
                <w:lang w:eastAsia="lv-LV"/>
              </w:rPr>
            </w:pPr>
          </w:p>
        </w:tc>
        <w:tc>
          <w:tcPr>
            <w:tcW w:w="35" w:type="pct"/>
            <w:vMerge/>
            <w:tcBorders>
              <w:top w:val="nil"/>
              <w:left w:val="outset" w:sz="6" w:space="0" w:color="414142"/>
              <w:bottom w:val="nil"/>
              <w:right w:val="nil"/>
            </w:tcBorders>
            <w:vAlign w:val="center"/>
          </w:tcPr>
          <w:p w14:paraId="150ADAD4" w14:textId="77777777" w:rsidR="00C42C77" w:rsidRPr="00123743" w:rsidRDefault="00C42C77" w:rsidP="00390C38">
            <w:pPr>
              <w:rPr>
                <w:color w:val="414142"/>
                <w:lang w:eastAsia="lv-LV"/>
              </w:rPr>
            </w:pPr>
          </w:p>
        </w:tc>
      </w:tr>
      <w:tr w:rsidR="00C42C77" w:rsidRPr="00123743" w14:paraId="2BBD411B" w14:textId="77777777" w:rsidTr="00C42C77">
        <w:trPr>
          <w:trHeight w:val="270"/>
          <w:jc w:val="center"/>
        </w:trPr>
        <w:tc>
          <w:tcPr>
            <w:tcW w:w="1076" w:type="pct"/>
            <w:tcBorders>
              <w:top w:val="outset" w:sz="6" w:space="0" w:color="414142"/>
              <w:left w:val="outset" w:sz="6" w:space="0" w:color="414142"/>
              <w:bottom w:val="outset" w:sz="6" w:space="0" w:color="414142"/>
              <w:right w:val="outset" w:sz="6" w:space="0" w:color="414142"/>
            </w:tcBorders>
            <w:vAlign w:val="center"/>
            <w:hideMark/>
          </w:tcPr>
          <w:p w14:paraId="67DA898D" w14:textId="77777777" w:rsidR="00C42C77" w:rsidRPr="00123743" w:rsidRDefault="00C42C77" w:rsidP="00390C38">
            <w:pPr>
              <w:rPr>
                <w:color w:val="414142"/>
                <w:lang w:eastAsia="lv-LV"/>
              </w:rPr>
            </w:pPr>
            <w:r w:rsidRPr="00123743">
              <w:rPr>
                <w:color w:val="414142"/>
                <w:lang w:eastAsia="lv-LV"/>
              </w:rPr>
              <w:t> </w:t>
            </w:r>
          </w:p>
        </w:tc>
        <w:tc>
          <w:tcPr>
            <w:tcW w:w="1165" w:type="pct"/>
            <w:tcBorders>
              <w:top w:val="outset" w:sz="6" w:space="0" w:color="414142"/>
              <w:left w:val="outset" w:sz="6" w:space="0" w:color="414142"/>
              <w:bottom w:val="outset" w:sz="6" w:space="0" w:color="414142"/>
              <w:right w:val="outset" w:sz="6" w:space="0" w:color="414142"/>
            </w:tcBorders>
            <w:vAlign w:val="center"/>
            <w:hideMark/>
          </w:tcPr>
          <w:p w14:paraId="45DBD32C" w14:textId="77777777" w:rsidR="00C42C77" w:rsidRPr="00123743" w:rsidRDefault="00C42C77" w:rsidP="00390C38">
            <w:pPr>
              <w:rPr>
                <w:color w:val="414142"/>
                <w:lang w:eastAsia="lv-LV"/>
              </w:rPr>
            </w:pPr>
            <w:r w:rsidRPr="00123743">
              <w:rPr>
                <w:color w:val="414142"/>
                <w:lang w:eastAsia="lv-LV"/>
              </w:rPr>
              <w:t> </w:t>
            </w:r>
          </w:p>
        </w:tc>
        <w:tc>
          <w:tcPr>
            <w:tcW w:w="1082" w:type="pct"/>
            <w:tcBorders>
              <w:top w:val="outset" w:sz="6" w:space="0" w:color="414142"/>
              <w:left w:val="outset" w:sz="6" w:space="0" w:color="414142"/>
              <w:bottom w:val="outset" w:sz="6" w:space="0" w:color="414142"/>
              <w:right w:val="outset" w:sz="6" w:space="0" w:color="414142"/>
            </w:tcBorders>
            <w:vAlign w:val="center"/>
            <w:hideMark/>
          </w:tcPr>
          <w:p w14:paraId="1D410D83" w14:textId="77777777" w:rsidR="00C42C77" w:rsidRPr="00123743" w:rsidRDefault="00C42C77" w:rsidP="00390C38">
            <w:pPr>
              <w:rPr>
                <w:color w:val="414142"/>
                <w:lang w:eastAsia="lv-LV"/>
              </w:rPr>
            </w:pPr>
            <w:r w:rsidRPr="00123743">
              <w:rPr>
                <w:color w:val="414142"/>
                <w:lang w:eastAsia="lv-LV"/>
              </w:rPr>
              <w:t> </w:t>
            </w:r>
          </w:p>
        </w:tc>
        <w:tc>
          <w:tcPr>
            <w:tcW w:w="1642" w:type="pct"/>
            <w:tcBorders>
              <w:top w:val="outset" w:sz="6" w:space="0" w:color="414142"/>
              <w:left w:val="outset" w:sz="6" w:space="0" w:color="414142"/>
              <w:bottom w:val="outset" w:sz="6" w:space="0" w:color="414142"/>
              <w:right w:val="outset" w:sz="6" w:space="0" w:color="414142"/>
            </w:tcBorders>
            <w:vAlign w:val="center"/>
            <w:hideMark/>
          </w:tcPr>
          <w:p w14:paraId="63B01BDA" w14:textId="77777777" w:rsidR="00C42C77" w:rsidRPr="00123743" w:rsidRDefault="00C42C77" w:rsidP="00390C38">
            <w:pPr>
              <w:rPr>
                <w:color w:val="414142"/>
                <w:lang w:eastAsia="lv-LV"/>
              </w:rPr>
            </w:pPr>
            <w:r w:rsidRPr="00123743">
              <w:rPr>
                <w:color w:val="414142"/>
                <w:lang w:eastAsia="lv-LV"/>
              </w:rPr>
              <w:t> </w:t>
            </w:r>
          </w:p>
        </w:tc>
        <w:tc>
          <w:tcPr>
            <w:tcW w:w="35" w:type="pct"/>
            <w:vMerge/>
            <w:tcBorders>
              <w:top w:val="nil"/>
              <w:left w:val="outset" w:sz="6" w:space="0" w:color="414142"/>
              <w:bottom w:val="nil"/>
              <w:right w:val="nil"/>
            </w:tcBorders>
            <w:vAlign w:val="center"/>
            <w:hideMark/>
          </w:tcPr>
          <w:p w14:paraId="76295C0C" w14:textId="77777777" w:rsidR="00C42C77" w:rsidRPr="00123743" w:rsidRDefault="00C42C77" w:rsidP="00390C38">
            <w:pPr>
              <w:rPr>
                <w:color w:val="414142"/>
                <w:lang w:eastAsia="lv-LV"/>
              </w:rPr>
            </w:pPr>
          </w:p>
        </w:tc>
      </w:tr>
      <w:tr w:rsidR="00C42C77" w:rsidRPr="00123743" w14:paraId="184652D0" w14:textId="77777777" w:rsidTr="00C42C77">
        <w:trPr>
          <w:trHeight w:val="270"/>
          <w:jc w:val="center"/>
        </w:trPr>
        <w:tc>
          <w:tcPr>
            <w:tcW w:w="1076" w:type="pct"/>
            <w:tcBorders>
              <w:top w:val="outset" w:sz="6" w:space="0" w:color="414142"/>
              <w:left w:val="outset" w:sz="6" w:space="0" w:color="414142"/>
              <w:bottom w:val="outset" w:sz="6" w:space="0" w:color="414142"/>
              <w:right w:val="outset" w:sz="6" w:space="0" w:color="414142"/>
            </w:tcBorders>
            <w:vAlign w:val="center"/>
            <w:hideMark/>
          </w:tcPr>
          <w:p w14:paraId="7EF64D57" w14:textId="77777777" w:rsidR="00C42C77" w:rsidRPr="00123743" w:rsidRDefault="00C42C77" w:rsidP="00390C38">
            <w:pPr>
              <w:rPr>
                <w:color w:val="414142"/>
                <w:lang w:eastAsia="lv-LV"/>
              </w:rPr>
            </w:pPr>
            <w:r w:rsidRPr="00123743">
              <w:rPr>
                <w:color w:val="414142"/>
                <w:lang w:eastAsia="lv-LV"/>
              </w:rPr>
              <w:t> </w:t>
            </w:r>
          </w:p>
        </w:tc>
        <w:tc>
          <w:tcPr>
            <w:tcW w:w="1165" w:type="pct"/>
            <w:tcBorders>
              <w:top w:val="outset" w:sz="6" w:space="0" w:color="414142"/>
              <w:left w:val="outset" w:sz="6" w:space="0" w:color="414142"/>
              <w:bottom w:val="outset" w:sz="6" w:space="0" w:color="414142"/>
              <w:right w:val="outset" w:sz="6" w:space="0" w:color="414142"/>
            </w:tcBorders>
            <w:vAlign w:val="center"/>
            <w:hideMark/>
          </w:tcPr>
          <w:p w14:paraId="4A01F76B" w14:textId="77777777" w:rsidR="00C42C77" w:rsidRPr="00123743" w:rsidRDefault="00C42C77" w:rsidP="00390C38">
            <w:pPr>
              <w:rPr>
                <w:color w:val="414142"/>
                <w:lang w:eastAsia="lv-LV"/>
              </w:rPr>
            </w:pPr>
            <w:r w:rsidRPr="00123743">
              <w:rPr>
                <w:color w:val="414142"/>
                <w:lang w:eastAsia="lv-LV"/>
              </w:rPr>
              <w:t> </w:t>
            </w:r>
          </w:p>
        </w:tc>
        <w:tc>
          <w:tcPr>
            <w:tcW w:w="1082" w:type="pct"/>
            <w:tcBorders>
              <w:top w:val="outset" w:sz="6" w:space="0" w:color="414142"/>
              <w:left w:val="outset" w:sz="6" w:space="0" w:color="414142"/>
              <w:bottom w:val="outset" w:sz="6" w:space="0" w:color="414142"/>
              <w:right w:val="outset" w:sz="6" w:space="0" w:color="414142"/>
            </w:tcBorders>
            <w:vAlign w:val="center"/>
            <w:hideMark/>
          </w:tcPr>
          <w:p w14:paraId="487DA49A" w14:textId="77777777" w:rsidR="00C42C77" w:rsidRPr="00123743" w:rsidRDefault="00C42C77" w:rsidP="00390C38">
            <w:pPr>
              <w:rPr>
                <w:color w:val="414142"/>
                <w:lang w:eastAsia="lv-LV"/>
              </w:rPr>
            </w:pPr>
            <w:r w:rsidRPr="00123743">
              <w:rPr>
                <w:color w:val="414142"/>
                <w:lang w:eastAsia="lv-LV"/>
              </w:rPr>
              <w:t> </w:t>
            </w:r>
          </w:p>
        </w:tc>
        <w:tc>
          <w:tcPr>
            <w:tcW w:w="1642" w:type="pct"/>
            <w:tcBorders>
              <w:top w:val="outset" w:sz="6" w:space="0" w:color="414142"/>
              <w:left w:val="outset" w:sz="6" w:space="0" w:color="414142"/>
              <w:bottom w:val="outset" w:sz="6" w:space="0" w:color="414142"/>
              <w:right w:val="outset" w:sz="6" w:space="0" w:color="414142"/>
            </w:tcBorders>
            <w:vAlign w:val="center"/>
            <w:hideMark/>
          </w:tcPr>
          <w:p w14:paraId="172094E5" w14:textId="77777777" w:rsidR="00C42C77" w:rsidRPr="00123743" w:rsidRDefault="00C42C77" w:rsidP="00390C38">
            <w:pPr>
              <w:rPr>
                <w:color w:val="414142"/>
                <w:lang w:eastAsia="lv-LV"/>
              </w:rPr>
            </w:pPr>
            <w:r w:rsidRPr="00123743">
              <w:rPr>
                <w:color w:val="414142"/>
                <w:lang w:eastAsia="lv-LV"/>
              </w:rPr>
              <w:t> </w:t>
            </w:r>
          </w:p>
        </w:tc>
        <w:tc>
          <w:tcPr>
            <w:tcW w:w="35" w:type="pct"/>
            <w:vMerge/>
            <w:tcBorders>
              <w:top w:val="nil"/>
              <w:left w:val="outset" w:sz="6" w:space="0" w:color="414142"/>
              <w:bottom w:val="nil"/>
              <w:right w:val="nil"/>
            </w:tcBorders>
            <w:vAlign w:val="center"/>
            <w:hideMark/>
          </w:tcPr>
          <w:p w14:paraId="57FCCCB6" w14:textId="77777777" w:rsidR="00C42C77" w:rsidRPr="00123743" w:rsidRDefault="00C42C77" w:rsidP="00390C38">
            <w:pPr>
              <w:rPr>
                <w:color w:val="414142"/>
                <w:lang w:eastAsia="lv-LV"/>
              </w:rPr>
            </w:pPr>
          </w:p>
        </w:tc>
      </w:tr>
    </w:tbl>
    <w:p w14:paraId="1C3D6E35" w14:textId="77777777" w:rsidR="00C42C77" w:rsidRPr="00524C27" w:rsidRDefault="00C42C77" w:rsidP="00C42C77">
      <w:pPr>
        <w:pStyle w:val="tvhtml"/>
        <w:spacing w:before="0" w:beforeAutospacing="0" w:after="0" w:afterAutospacing="0"/>
        <w:jc w:val="both"/>
        <w:rPr>
          <w:sz w:val="28"/>
          <w:szCs w:val="28"/>
        </w:rPr>
      </w:pPr>
    </w:p>
    <w:p w14:paraId="2EB6916C" w14:textId="7930C0D6" w:rsidR="00B27FBF" w:rsidRPr="00524C27" w:rsidRDefault="001B5639" w:rsidP="003547AD">
      <w:pPr>
        <w:pStyle w:val="Title"/>
        <w:ind w:firstLine="709"/>
        <w:jc w:val="both"/>
        <w:outlineLvl w:val="0"/>
        <w:rPr>
          <w:szCs w:val="28"/>
        </w:rPr>
      </w:pPr>
      <w:r w:rsidRPr="00524C27">
        <w:rPr>
          <w:szCs w:val="28"/>
        </w:rPr>
        <w:t>“.</w:t>
      </w:r>
    </w:p>
    <w:p w14:paraId="7096224C" w14:textId="77777777" w:rsidR="003547AD" w:rsidRPr="00524C27" w:rsidRDefault="003547AD" w:rsidP="003E0130">
      <w:pPr>
        <w:pStyle w:val="Title"/>
        <w:ind w:firstLine="709"/>
        <w:jc w:val="both"/>
        <w:outlineLvl w:val="0"/>
        <w:rPr>
          <w:szCs w:val="28"/>
        </w:rPr>
      </w:pPr>
    </w:p>
    <w:p w14:paraId="7903710B" w14:textId="36EEF65E" w:rsidR="00B13AA6" w:rsidRPr="00524C27" w:rsidRDefault="00F45E88" w:rsidP="003E0130">
      <w:pPr>
        <w:pStyle w:val="Title"/>
        <w:ind w:firstLine="709"/>
        <w:jc w:val="both"/>
        <w:outlineLvl w:val="0"/>
        <w:rPr>
          <w:szCs w:val="28"/>
        </w:rPr>
      </w:pPr>
      <w:r w:rsidRPr="00524C27">
        <w:rPr>
          <w:szCs w:val="28"/>
        </w:rPr>
        <w:lastRenderedPageBreak/>
        <w:t>4</w:t>
      </w:r>
      <w:r w:rsidR="00DE5F9A" w:rsidRPr="00524C27">
        <w:rPr>
          <w:szCs w:val="28"/>
        </w:rPr>
        <w:t>2</w:t>
      </w:r>
      <w:r w:rsidR="00C52EB6" w:rsidRPr="00524C27">
        <w:rPr>
          <w:szCs w:val="28"/>
        </w:rPr>
        <w:t>.</w:t>
      </w:r>
      <w:r w:rsidRPr="00524C27">
        <w:rPr>
          <w:szCs w:val="28"/>
        </w:rPr>
        <w:t xml:space="preserve"> Izteikt </w:t>
      </w:r>
      <w:r w:rsidR="00C52EB6" w:rsidRPr="00524C27">
        <w:rPr>
          <w:szCs w:val="28"/>
        </w:rPr>
        <w:t xml:space="preserve">2. pielikuma </w:t>
      </w:r>
      <w:r w:rsidR="00737D26" w:rsidRPr="00524C27">
        <w:rPr>
          <w:szCs w:val="28"/>
        </w:rPr>
        <w:t>“</w:t>
      </w:r>
      <w:r w:rsidR="00500863" w:rsidRPr="00524C27">
        <w:rPr>
          <w:szCs w:val="28"/>
        </w:rPr>
        <w:t>“</w:t>
      </w:r>
      <w:r w:rsidR="00DF4DE4" w:rsidRPr="00524C27">
        <w:rPr>
          <w:szCs w:val="28"/>
          <w:shd w:val="clear" w:color="auto" w:fill="FFFFFF"/>
        </w:rPr>
        <w:t xml:space="preserve">Emisijas kvotu izsolīšanas instrumenta finansēto projektu atklāta konkursa </w:t>
      </w:r>
      <w:r w:rsidR="00500863" w:rsidRPr="00524C27">
        <w:rPr>
          <w:szCs w:val="28"/>
          <w:shd w:val="clear" w:color="auto" w:fill="FFFFFF"/>
        </w:rPr>
        <w:t>“</w:t>
      </w:r>
      <w:r w:rsidR="00DF4DE4" w:rsidRPr="00524C27">
        <w:rPr>
          <w:szCs w:val="28"/>
          <w:shd w:val="clear" w:color="auto" w:fill="FFFFFF"/>
        </w:rPr>
        <w:t>Siltumnīcefekta gāzu emisiju samazināšana valsts nozīmes aizsargājamos arhitektūras pieminekļos” nolikums</w:t>
      </w:r>
      <w:r w:rsidR="00500863" w:rsidRPr="00524C27">
        <w:rPr>
          <w:szCs w:val="28"/>
          <w:shd w:val="clear" w:color="auto" w:fill="FFFFFF"/>
        </w:rPr>
        <w:t>”</w:t>
      </w:r>
      <w:r w:rsidR="00DF4DE4" w:rsidRPr="00524C27">
        <w:rPr>
          <w:szCs w:val="28"/>
          <w:shd w:val="clear" w:color="auto" w:fill="FFFFFF"/>
        </w:rPr>
        <w:t xml:space="preserve"> iesnieguma veidlapa</w:t>
      </w:r>
      <w:r w:rsidR="00737D26" w:rsidRPr="00524C27">
        <w:rPr>
          <w:szCs w:val="28"/>
        </w:rPr>
        <w:t>” (turpmāk – 2. pielikums)</w:t>
      </w:r>
      <w:r w:rsidRPr="00524C27">
        <w:rPr>
          <w:szCs w:val="28"/>
        </w:rPr>
        <w:t xml:space="preserve"> </w:t>
      </w:r>
      <w:r w:rsidR="00C52EB6" w:rsidRPr="00524C27">
        <w:rPr>
          <w:szCs w:val="28"/>
        </w:rPr>
        <w:t>1.1.</w:t>
      </w:r>
      <w:r w:rsidR="00CA78A7" w:rsidRPr="00524C27">
        <w:rPr>
          <w:szCs w:val="28"/>
        </w:rPr>
        <w:t>1.</w:t>
      </w:r>
      <w:r w:rsidR="00D67CEC" w:rsidRPr="00524C27">
        <w:rPr>
          <w:szCs w:val="28"/>
        </w:rPr>
        <w:t> </w:t>
      </w:r>
      <w:r w:rsidR="00C52EB6" w:rsidRPr="00524C27">
        <w:rPr>
          <w:szCs w:val="28"/>
        </w:rPr>
        <w:t>apakšpunkt</w:t>
      </w:r>
      <w:r w:rsidR="00B13AA6" w:rsidRPr="00524C27">
        <w:rPr>
          <w:szCs w:val="28"/>
        </w:rPr>
        <w:t>u šādā redakcijā:</w:t>
      </w:r>
    </w:p>
    <w:p w14:paraId="3A3BF74F" w14:textId="541C07AB" w:rsidR="00436581" w:rsidRPr="00524C27" w:rsidRDefault="00CA78A7" w:rsidP="003E0130">
      <w:pPr>
        <w:pStyle w:val="Title"/>
        <w:ind w:firstLine="709"/>
        <w:jc w:val="both"/>
        <w:outlineLvl w:val="0"/>
        <w:rPr>
          <w:szCs w:val="28"/>
        </w:rPr>
      </w:pPr>
      <w:r w:rsidRPr="00524C27">
        <w:rPr>
          <w:szCs w:val="28"/>
        </w:rPr>
        <w:t>“</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5701"/>
      </w:tblGrid>
      <w:tr w:rsidR="00524C27" w:rsidRPr="00524C27" w14:paraId="6A923E17" w14:textId="77777777" w:rsidTr="005E7B37">
        <w:trPr>
          <w:cantSplit/>
          <w:trHeight w:val="351"/>
        </w:trPr>
        <w:tc>
          <w:tcPr>
            <w:tcW w:w="779" w:type="dxa"/>
          </w:tcPr>
          <w:p w14:paraId="03C5EFBE" w14:textId="77777777" w:rsidR="00B13AA6" w:rsidRPr="00524C27" w:rsidRDefault="00B13AA6" w:rsidP="005E7B37">
            <w:pPr>
              <w:tabs>
                <w:tab w:val="left" w:pos="567"/>
                <w:tab w:val="left" w:pos="851"/>
              </w:tabs>
              <w:spacing w:before="120" w:after="120"/>
              <w:rPr>
                <w:sz w:val="28"/>
                <w:szCs w:val="28"/>
              </w:rPr>
            </w:pPr>
            <w:smartTag w:uri="schemas-tilde-lv/tildestengine" w:element="date">
              <w:smartTagPr>
                <w:attr w:name="Day" w:val="1"/>
                <w:attr w:name="Month" w:val="1"/>
                <w:attr w:name="Year" w:val="2001"/>
              </w:smartTagPr>
              <w:r w:rsidRPr="00524C27">
                <w:rPr>
                  <w:sz w:val="28"/>
                  <w:szCs w:val="28"/>
                </w:rPr>
                <w:t>1.1.1.</w:t>
              </w:r>
            </w:smartTag>
          </w:p>
        </w:tc>
        <w:tc>
          <w:tcPr>
            <w:tcW w:w="2410" w:type="dxa"/>
          </w:tcPr>
          <w:p w14:paraId="5B8AFA2E" w14:textId="77777777" w:rsidR="00B13AA6" w:rsidRPr="00524C27" w:rsidRDefault="00B13AA6" w:rsidP="005E7B37">
            <w:pPr>
              <w:tabs>
                <w:tab w:val="left" w:pos="567"/>
                <w:tab w:val="left" w:pos="851"/>
              </w:tabs>
              <w:spacing w:before="120" w:after="120"/>
              <w:rPr>
                <w:sz w:val="28"/>
                <w:szCs w:val="28"/>
              </w:rPr>
            </w:pPr>
            <w:r w:rsidRPr="00524C27">
              <w:rPr>
                <w:sz w:val="28"/>
                <w:szCs w:val="28"/>
              </w:rPr>
              <w:t>Projekta iesniedzēja</w:t>
            </w:r>
            <w:r w:rsidRPr="00524C27">
              <w:rPr>
                <w:b/>
                <w:sz w:val="28"/>
                <w:szCs w:val="28"/>
              </w:rPr>
              <w:t xml:space="preserve"> </w:t>
            </w:r>
            <w:r w:rsidRPr="00524C27">
              <w:rPr>
                <w:sz w:val="28"/>
                <w:szCs w:val="28"/>
              </w:rPr>
              <w:t>darbības forma</w:t>
            </w:r>
          </w:p>
        </w:tc>
        <w:tc>
          <w:tcPr>
            <w:tcW w:w="5701" w:type="dxa"/>
          </w:tcPr>
          <w:p w14:paraId="55196AF6" w14:textId="77777777" w:rsidR="00F45E88" w:rsidRPr="00524C27" w:rsidRDefault="00F45E88" w:rsidP="00F45E88">
            <w:pPr>
              <w:rPr>
                <w:sz w:val="28"/>
                <w:szCs w:val="28"/>
                <w:lang w:eastAsia="lv-LV"/>
              </w:rPr>
            </w:pPr>
            <w:r w:rsidRPr="00524C27">
              <w:rPr>
                <w:noProof/>
                <w:sz w:val="28"/>
                <w:szCs w:val="28"/>
                <w:lang w:eastAsia="lv-LV"/>
              </w:rPr>
              <w:drawing>
                <wp:inline distT="0" distB="0" distL="0" distR="0" wp14:anchorId="3AEC0D5C" wp14:editId="0CC94AE2">
                  <wp:extent cx="120650" cy="120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524C27">
              <w:rPr>
                <w:sz w:val="28"/>
                <w:szCs w:val="28"/>
                <w:lang w:eastAsia="lv-LV"/>
              </w:rPr>
              <w:t> atvasināta publiska persona</w:t>
            </w:r>
          </w:p>
          <w:p w14:paraId="4B292F9D" w14:textId="77777777" w:rsidR="00F45E88" w:rsidRPr="00524C27" w:rsidRDefault="00F45E88" w:rsidP="00F45E88">
            <w:pPr>
              <w:rPr>
                <w:sz w:val="28"/>
                <w:szCs w:val="28"/>
                <w:lang w:eastAsia="lv-LV"/>
              </w:rPr>
            </w:pPr>
            <w:r w:rsidRPr="00524C27">
              <w:rPr>
                <w:noProof/>
                <w:sz w:val="28"/>
                <w:szCs w:val="28"/>
                <w:lang w:eastAsia="lv-LV"/>
              </w:rPr>
              <w:drawing>
                <wp:inline distT="0" distB="0" distL="0" distR="0" wp14:anchorId="214A6604" wp14:editId="3E387DD9">
                  <wp:extent cx="120650" cy="120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524C27">
              <w:rPr>
                <w:sz w:val="28"/>
                <w:szCs w:val="28"/>
                <w:lang w:eastAsia="lv-LV"/>
              </w:rPr>
              <w:t> valsts tiešās pārvaldes iestāde, kas nodarbojas ar valsts nekustamo īpašumu pārvaldīšanu</w:t>
            </w:r>
          </w:p>
          <w:p w14:paraId="0614887C" w14:textId="77777777" w:rsidR="00F45E88" w:rsidRPr="00524C27" w:rsidRDefault="00F45E88" w:rsidP="00F45E88">
            <w:pPr>
              <w:rPr>
                <w:sz w:val="28"/>
                <w:szCs w:val="28"/>
                <w:lang w:eastAsia="lv-LV"/>
              </w:rPr>
            </w:pPr>
            <w:r w:rsidRPr="00524C27">
              <w:rPr>
                <w:noProof/>
                <w:sz w:val="28"/>
                <w:szCs w:val="28"/>
                <w:lang w:eastAsia="lv-LV"/>
              </w:rPr>
              <w:drawing>
                <wp:inline distT="0" distB="0" distL="0" distR="0" wp14:anchorId="1840B1DF" wp14:editId="04F468CB">
                  <wp:extent cx="120650" cy="120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524C27">
              <w:rPr>
                <w:sz w:val="28"/>
                <w:szCs w:val="28"/>
                <w:lang w:eastAsia="lv-LV"/>
              </w:rPr>
              <w:t> valsts kapitālsabiedrība, kas nodarbojas ar valsts nekustamo īpašumu pārvaldīšanu</w:t>
            </w:r>
          </w:p>
          <w:p w14:paraId="5CC4A67B" w14:textId="77777777" w:rsidR="00F45E88" w:rsidRPr="00524C27" w:rsidRDefault="00F45E88" w:rsidP="00F45E88">
            <w:pPr>
              <w:rPr>
                <w:sz w:val="28"/>
                <w:szCs w:val="28"/>
                <w:lang w:eastAsia="lv-LV"/>
              </w:rPr>
            </w:pPr>
            <w:r w:rsidRPr="00524C27">
              <w:rPr>
                <w:noProof/>
                <w:sz w:val="28"/>
                <w:szCs w:val="28"/>
                <w:lang w:eastAsia="lv-LV"/>
              </w:rPr>
              <w:drawing>
                <wp:inline distT="0" distB="0" distL="0" distR="0" wp14:anchorId="2F64F0BD" wp14:editId="4E7456F4">
                  <wp:extent cx="120650" cy="120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524C27">
              <w:rPr>
                <w:sz w:val="28"/>
                <w:szCs w:val="28"/>
                <w:lang w:eastAsia="lv-LV"/>
              </w:rPr>
              <w:t> reliģiska organizācija</w:t>
            </w:r>
          </w:p>
          <w:p w14:paraId="7F33A7AD" w14:textId="77777777" w:rsidR="00F45E88" w:rsidRPr="00524C27" w:rsidRDefault="00F45E88" w:rsidP="00F45E88">
            <w:pPr>
              <w:rPr>
                <w:sz w:val="28"/>
                <w:szCs w:val="28"/>
                <w:lang w:eastAsia="lv-LV"/>
              </w:rPr>
            </w:pPr>
            <w:r w:rsidRPr="00524C27">
              <w:rPr>
                <w:noProof/>
                <w:sz w:val="28"/>
                <w:szCs w:val="28"/>
                <w:lang w:eastAsia="lv-LV"/>
              </w:rPr>
              <w:drawing>
                <wp:inline distT="0" distB="0" distL="0" distR="0" wp14:anchorId="6038B5BE" wp14:editId="7AA11176">
                  <wp:extent cx="120650" cy="120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524C27">
              <w:rPr>
                <w:sz w:val="28"/>
                <w:szCs w:val="28"/>
                <w:lang w:eastAsia="lv-LV"/>
              </w:rPr>
              <w:t> valsts dibināta izglītības iestāde</w:t>
            </w:r>
          </w:p>
          <w:p w14:paraId="7BB4A6BC" w14:textId="77777777" w:rsidR="00F45E88" w:rsidRPr="00524C27" w:rsidRDefault="00F45E88" w:rsidP="00F45E88">
            <w:pPr>
              <w:rPr>
                <w:sz w:val="28"/>
                <w:szCs w:val="28"/>
                <w:lang w:eastAsia="lv-LV"/>
              </w:rPr>
            </w:pPr>
            <w:r w:rsidRPr="00524C27">
              <w:rPr>
                <w:noProof/>
                <w:sz w:val="28"/>
                <w:szCs w:val="28"/>
                <w:lang w:eastAsia="lv-LV"/>
              </w:rPr>
              <w:drawing>
                <wp:inline distT="0" distB="0" distL="0" distR="0" wp14:anchorId="1027DB19" wp14:editId="640D120A">
                  <wp:extent cx="120650" cy="120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524C27">
              <w:rPr>
                <w:sz w:val="28"/>
                <w:szCs w:val="28"/>
                <w:lang w:eastAsia="lv-LV"/>
              </w:rPr>
              <w:t> valsts dibināta kultūras institūcija</w:t>
            </w:r>
          </w:p>
          <w:p w14:paraId="1A353715" w14:textId="060FD1A2" w:rsidR="00CA78A7" w:rsidRPr="00524C27" w:rsidRDefault="00E87CDA" w:rsidP="00F45E88">
            <w:pPr>
              <w:rPr>
                <w:sz w:val="28"/>
                <w:szCs w:val="28"/>
                <w:lang w:eastAsia="lv-LV"/>
              </w:rPr>
            </w:pPr>
            <w:r>
              <w:pict w14:anchorId="1B933E77">
                <v:shape id="_x0000_i1026" type="#_x0000_t75" style="width:9.75pt;height:9.75pt;visibility:visible;mso-wrap-style:square">
                  <v:imagedata r:id="rId30" o:title=""/>
                </v:shape>
              </w:pict>
            </w:r>
            <w:r w:rsidR="00F45E88" w:rsidRPr="00524C27">
              <w:rPr>
                <w:sz w:val="28"/>
                <w:szCs w:val="28"/>
                <w:lang w:eastAsia="lv-LV"/>
              </w:rPr>
              <w:t> pašvaldības dibināta kultūras institūcija</w:t>
            </w:r>
          </w:p>
          <w:p w14:paraId="3D185C1B" w14:textId="6B807A98" w:rsidR="00B13AA6" w:rsidRPr="00524C27" w:rsidRDefault="00F45E88" w:rsidP="00F45E88">
            <w:pPr>
              <w:tabs>
                <w:tab w:val="left" w:pos="567"/>
                <w:tab w:val="left" w:pos="851"/>
              </w:tabs>
              <w:rPr>
                <w:sz w:val="28"/>
                <w:szCs w:val="28"/>
              </w:rPr>
            </w:pPr>
            <w:r w:rsidRPr="00524C27">
              <w:rPr>
                <w:noProof/>
                <w:sz w:val="28"/>
                <w:szCs w:val="28"/>
              </w:rPr>
              <w:drawing>
                <wp:inline distT="0" distB="0" distL="0" distR="0" wp14:anchorId="647A002B" wp14:editId="37655919">
                  <wp:extent cx="120650" cy="12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524C27">
              <w:rPr>
                <w:sz w:val="28"/>
                <w:szCs w:val="28"/>
                <w:lang w:eastAsia="lv-LV"/>
              </w:rPr>
              <w:t> biedrība vai nodibinājums</w:t>
            </w:r>
          </w:p>
        </w:tc>
      </w:tr>
    </w:tbl>
    <w:p w14:paraId="4BEB1380" w14:textId="1EF14D50" w:rsidR="00B13AA6" w:rsidRPr="00524C27" w:rsidRDefault="00CA78A7" w:rsidP="003E0130">
      <w:pPr>
        <w:pStyle w:val="Title"/>
        <w:ind w:firstLine="709"/>
        <w:jc w:val="both"/>
        <w:outlineLvl w:val="0"/>
        <w:rPr>
          <w:szCs w:val="28"/>
        </w:rPr>
      </w:pPr>
      <w:r w:rsidRPr="00524C27">
        <w:rPr>
          <w:szCs w:val="28"/>
        </w:rPr>
        <w:t>“.</w:t>
      </w:r>
    </w:p>
    <w:p w14:paraId="2A2FAC3D" w14:textId="77777777" w:rsidR="00CA78A7" w:rsidRPr="00524C27" w:rsidRDefault="00CA78A7" w:rsidP="003E0130">
      <w:pPr>
        <w:pStyle w:val="Title"/>
        <w:ind w:firstLine="709"/>
        <w:jc w:val="both"/>
        <w:outlineLvl w:val="0"/>
        <w:rPr>
          <w:szCs w:val="28"/>
        </w:rPr>
      </w:pPr>
    </w:p>
    <w:p w14:paraId="240993C7" w14:textId="3F7E470F" w:rsidR="00741B65" w:rsidRPr="00524C27" w:rsidRDefault="00741B65" w:rsidP="00F45E88">
      <w:pPr>
        <w:pStyle w:val="Title"/>
        <w:ind w:firstLine="709"/>
        <w:jc w:val="both"/>
        <w:outlineLvl w:val="0"/>
        <w:rPr>
          <w:szCs w:val="28"/>
          <w:bdr w:val="none" w:sz="0" w:space="0" w:color="auto" w:frame="1"/>
          <w:lang w:eastAsia="lv-LV"/>
        </w:rPr>
      </w:pPr>
      <w:r w:rsidRPr="00524C27">
        <w:rPr>
          <w:szCs w:val="28"/>
        </w:rPr>
        <w:t>4</w:t>
      </w:r>
      <w:r w:rsidR="00141077" w:rsidRPr="00524C27">
        <w:rPr>
          <w:szCs w:val="28"/>
        </w:rPr>
        <w:t>3</w:t>
      </w:r>
      <w:r w:rsidRPr="00524C27">
        <w:rPr>
          <w:szCs w:val="28"/>
        </w:rPr>
        <w:t>. Izteikt 2. pielikuma 2.5. apakšpunkta tabulas “</w:t>
      </w:r>
      <w:r w:rsidRPr="00524C27">
        <w:rPr>
          <w:szCs w:val="28"/>
          <w:bdr w:val="none" w:sz="0" w:space="0" w:color="auto" w:frame="1"/>
          <w:lang w:eastAsia="lv-LV"/>
        </w:rPr>
        <w:t xml:space="preserve">Ēka, kurā īstenojamas projekta aktivitātes” 1.6. </w:t>
      </w:r>
      <w:r w:rsidR="00762135" w:rsidRPr="00524C27">
        <w:rPr>
          <w:szCs w:val="28"/>
          <w:bdr w:val="none" w:sz="0" w:space="0" w:color="auto" w:frame="1"/>
          <w:lang w:eastAsia="lv-LV"/>
        </w:rPr>
        <w:t xml:space="preserve">un 1.7. </w:t>
      </w:r>
      <w:r w:rsidRPr="00524C27">
        <w:rPr>
          <w:szCs w:val="28"/>
          <w:bdr w:val="none" w:sz="0" w:space="0" w:color="auto" w:frame="1"/>
          <w:lang w:eastAsia="lv-LV"/>
        </w:rPr>
        <w:t>apakšpunktu šādā redakcijā:</w:t>
      </w:r>
    </w:p>
    <w:p w14:paraId="080747BD" w14:textId="1A57CCB8" w:rsidR="00741B65" w:rsidRPr="00524C27" w:rsidRDefault="00741B65" w:rsidP="00F45E88">
      <w:pPr>
        <w:pStyle w:val="Title"/>
        <w:ind w:firstLine="709"/>
        <w:jc w:val="both"/>
        <w:outlineLvl w:val="0"/>
        <w:rPr>
          <w:szCs w:val="28"/>
          <w:bdr w:val="none" w:sz="0" w:space="0" w:color="auto" w:frame="1"/>
          <w:lang w:eastAsia="lv-LV"/>
        </w:rPr>
      </w:pPr>
    </w:p>
    <w:p w14:paraId="35556505" w14:textId="1776DAEE" w:rsidR="00741B65" w:rsidRPr="00524C27" w:rsidRDefault="00741B65" w:rsidP="00F45E88">
      <w:pPr>
        <w:pStyle w:val="Title"/>
        <w:ind w:firstLine="709"/>
        <w:jc w:val="both"/>
        <w:outlineLvl w:val="0"/>
        <w:rPr>
          <w:szCs w:val="28"/>
          <w:bdr w:val="none" w:sz="0" w:space="0" w:color="auto" w:frame="1"/>
          <w:lang w:eastAsia="lv-LV"/>
        </w:rPr>
      </w:pPr>
      <w:r w:rsidRPr="00524C27">
        <w:rPr>
          <w:szCs w:val="28"/>
          <w:bdr w:val="none" w:sz="0" w:space="0" w:color="auto" w:frame="1"/>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24"/>
        <w:gridCol w:w="4024"/>
        <w:gridCol w:w="4207"/>
      </w:tblGrid>
      <w:tr w:rsidR="00524C27" w:rsidRPr="00524C27" w14:paraId="513D4366" w14:textId="77777777" w:rsidTr="00762135">
        <w:tc>
          <w:tcPr>
            <w:tcW w:w="455" w:type="pct"/>
            <w:tcBorders>
              <w:top w:val="outset" w:sz="6" w:space="0" w:color="414142"/>
              <w:left w:val="outset" w:sz="6" w:space="0" w:color="414142"/>
              <w:bottom w:val="outset" w:sz="6" w:space="0" w:color="414142"/>
              <w:right w:val="outset" w:sz="6" w:space="0" w:color="414142"/>
            </w:tcBorders>
            <w:hideMark/>
          </w:tcPr>
          <w:p w14:paraId="4B867EFB" w14:textId="77777777" w:rsidR="00741B65" w:rsidRPr="00524C27" w:rsidRDefault="00741B65" w:rsidP="00646898">
            <w:pPr>
              <w:jc w:val="center"/>
              <w:rPr>
                <w:lang w:eastAsia="lv-LV"/>
              </w:rPr>
            </w:pPr>
            <w:r w:rsidRPr="00524C27">
              <w:rPr>
                <w:lang w:eastAsia="lv-LV"/>
              </w:rPr>
              <w:t>1.6.</w:t>
            </w:r>
          </w:p>
        </w:tc>
        <w:tc>
          <w:tcPr>
            <w:tcW w:w="2222" w:type="pct"/>
            <w:tcBorders>
              <w:top w:val="outset" w:sz="6" w:space="0" w:color="414142"/>
              <w:left w:val="outset" w:sz="6" w:space="0" w:color="414142"/>
              <w:bottom w:val="outset" w:sz="6" w:space="0" w:color="414142"/>
              <w:right w:val="outset" w:sz="6" w:space="0" w:color="414142"/>
            </w:tcBorders>
            <w:hideMark/>
          </w:tcPr>
          <w:p w14:paraId="01C24379" w14:textId="77777777" w:rsidR="00741B65" w:rsidRPr="00524C27" w:rsidRDefault="00741B65" w:rsidP="00646898">
            <w:pPr>
              <w:rPr>
                <w:lang w:eastAsia="lv-LV"/>
              </w:rPr>
            </w:pPr>
            <w:r w:rsidRPr="00524C27">
              <w:rPr>
                <w:lang w:eastAsia="lv-LV"/>
              </w:rPr>
              <w:t>Kultūras vai veselības aprūpes mērķiem izmantotā ēkas platība</w:t>
            </w:r>
            <w:r w:rsidRPr="00524C27">
              <w:rPr>
                <w:vertAlign w:val="superscript"/>
                <w:lang w:eastAsia="lv-LV"/>
              </w:rPr>
              <w:t>1</w:t>
            </w:r>
            <w:r w:rsidRPr="00524C27">
              <w:rPr>
                <w:lang w:eastAsia="lv-LV"/>
              </w:rPr>
              <w:t> (m</w:t>
            </w:r>
            <w:r w:rsidRPr="00524C27">
              <w:rPr>
                <w:vertAlign w:val="superscript"/>
                <w:lang w:eastAsia="lv-LV"/>
              </w:rPr>
              <w:t>2</w:t>
            </w:r>
            <w:r w:rsidRPr="00524C27">
              <w:rPr>
                <w:lang w:eastAsia="lv-LV"/>
              </w:rPr>
              <w:t>) / īpatsvars (%) no ēkas platības</w:t>
            </w:r>
          </w:p>
        </w:tc>
        <w:tc>
          <w:tcPr>
            <w:tcW w:w="2323" w:type="pct"/>
            <w:tcBorders>
              <w:top w:val="outset" w:sz="6" w:space="0" w:color="414142"/>
              <w:left w:val="outset" w:sz="6" w:space="0" w:color="414142"/>
              <w:bottom w:val="outset" w:sz="6" w:space="0" w:color="414142"/>
              <w:right w:val="outset" w:sz="6" w:space="0" w:color="414142"/>
            </w:tcBorders>
            <w:hideMark/>
          </w:tcPr>
          <w:p w14:paraId="14A32132" w14:textId="77777777" w:rsidR="00741B65" w:rsidRPr="00524C27" w:rsidRDefault="00741B65" w:rsidP="00646898">
            <w:pPr>
              <w:jc w:val="center"/>
              <w:rPr>
                <w:lang w:eastAsia="lv-LV"/>
              </w:rPr>
            </w:pPr>
            <w:r w:rsidRPr="00524C27">
              <w:rPr>
                <w:lang w:eastAsia="lv-LV"/>
              </w:rPr>
              <w:t>/</w:t>
            </w:r>
          </w:p>
        </w:tc>
      </w:tr>
      <w:tr w:rsidR="00524C27" w:rsidRPr="00524C27" w14:paraId="0BEFC93F" w14:textId="77777777" w:rsidTr="00762135">
        <w:tc>
          <w:tcPr>
            <w:tcW w:w="455" w:type="pct"/>
            <w:tcBorders>
              <w:top w:val="outset" w:sz="6" w:space="0" w:color="414142"/>
              <w:left w:val="outset" w:sz="6" w:space="0" w:color="414142"/>
              <w:bottom w:val="outset" w:sz="6" w:space="0" w:color="414142"/>
              <w:right w:val="outset" w:sz="6" w:space="0" w:color="414142"/>
            </w:tcBorders>
            <w:hideMark/>
          </w:tcPr>
          <w:p w14:paraId="0DE466DA" w14:textId="77777777" w:rsidR="00762135" w:rsidRPr="00524C27" w:rsidRDefault="00762135" w:rsidP="0026383F">
            <w:pPr>
              <w:jc w:val="center"/>
              <w:rPr>
                <w:lang w:eastAsia="lv-LV"/>
              </w:rPr>
            </w:pPr>
            <w:r w:rsidRPr="00524C27">
              <w:rPr>
                <w:lang w:eastAsia="lv-LV"/>
              </w:rPr>
              <w:t>1.7.</w:t>
            </w:r>
          </w:p>
        </w:tc>
        <w:tc>
          <w:tcPr>
            <w:tcW w:w="2222" w:type="pct"/>
            <w:tcBorders>
              <w:top w:val="outset" w:sz="6" w:space="0" w:color="414142"/>
              <w:left w:val="outset" w:sz="6" w:space="0" w:color="414142"/>
              <w:bottom w:val="outset" w:sz="6" w:space="0" w:color="414142"/>
              <w:right w:val="outset" w:sz="6" w:space="0" w:color="414142"/>
            </w:tcBorders>
            <w:hideMark/>
          </w:tcPr>
          <w:p w14:paraId="0E4A7EF5" w14:textId="77777777" w:rsidR="00762135" w:rsidRPr="00524C27" w:rsidRDefault="00762135" w:rsidP="0026383F">
            <w:pPr>
              <w:rPr>
                <w:lang w:eastAsia="lv-LV"/>
              </w:rPr>
            </w:pPr>
            <w:r w:rsidRPr="00524C27">
              <w:rPr>
                <w:lang w:eastAsia="lv-LV"/>
              </w:rPr>
              <w:t>Stundu skaits gada laikā, ko izmanto kultūras vai veselības aprūpes mērķiem projektā iekļautajā ēkā</w:t>
            </w:r>
            <w:r w:rsidRPr="00524C27">
              <w:rPr>
                <w:vertAlign w:val="superscript"/>
                <w:lang w:eastAsia="lv-LV"/>
              </w:rPr>
              <w:t>1</w:t>
            </w:r>
            <w:r w:rsidRPr="00524C27">
              <w:rPr>
                <w:lang w:eastAsia="lv-LV"/>
              </w:rPr>
              <w:t> (h) / īpatsvars (%) no gada kopējā stundu skaita</w:t>
            </w:r>
          </w:p>
        </w:tc>
        <w:tc>
          <w:tcPr>
            <w:tcW w:w="2323" w:type="pct"/>
            <w:tcBorders>
              <w:top w:val="outset" w:sz="6" w:space="0" w:color="414142"/>
              <w:left w:val="outset" w:sz="6" w:space="0" w:color="414142"/>
              <w:bottom w:val="outset" w:sz="6" w:space="0" w:color="414142"/>
              <w:right w:val="outset" w:sz="6" w:space="0" w:color="414142"/>
            </w:tcBorders>
            <w:hideMark/>
          </w:tcPr>
          <w:p w14:paraId="5AF53499" w14:textId="77777777" w:rsidR="00762135" w:rsidRPr="00524C27" w:rsidRDefault="00762135" w:rsidP="0026383F">
            <w:pPr>
              <w:jc w:val="center"/>
              <w:rPr>
                <w:lang w:eastAsia="lv-LV"/>
              </w:rPr>
            </w:pPr>
            <w:r w:rsidRPr="00524C27">
              <w:rPr>
                <w:lang w:eastAsia="lv-LV"/>
              </w:rPr>
              <w:t>/</w:t>
            </w:r>
          </w:p>
        </w:tc>
      </w:tr>
    </w:tbl>
    <w:p w14:paraId="45B99BA0" w14:textId="393876D3" w:rsidR="00741B65" w:rsidRPr="00524C27" w:rsidRDefault="00741B65" w:rsidP="00F45E88">
      <w:pPr>
        <w:pStyle w:val="Title"/>
        <w:ind w:firstLine="709"/>
        <w:jc w:val="both"/>
        <w:outlineLvl w:val="0"/>
        <w:rPr>
          <w:szCs w:val="28"/>
        </w:rPr>
      </w:pPr>
      <w:r w:rsidRPr="00524C27">
        <w:rPr>
          <w:szCs w:val="28"/>
        </w:rPr>
        <w:t>“.</w:t>
      </w:r>
    </w:p>
    <w:p w14:paraId="463346E8" w14:textId="5367BE41" w:rsidR="00741B65" w:rsidRPr="00524C27" w:rsidRDefault="00741B65" w:rsidP="00F45E88">
      <w:pPr>
        <w:pStyle w:val="Title"/>
        <w:ind w:firstLine="709"/>
        <w:jc w:val="both"/>
        <w:outlineLvl w:val="0"/>
        <w:rPr>
          <w:szCs w:val="28"/>
        </w:rPr>
      </w:pPr>
    </w:p>
    <w:p w14:paraId="4DFA9AD4" w14:textId="070F5E7D" w:rsidR="00741B65" w:rsidRPr="00524C27" w:rsidRDefault="00741B65" w:rsidP="00F45E88">
      <w:pPr>
        <w:pStyle w:val="Title"/>
        <w:ind w:firstLine="709"/>
        <w:jc w:val="both"/>
        <w:outlineLvl w:val="0"/>
        <w:rPr>
          <w:szCs w:val="28"/>
        </w:rPr>
      </w:pPr>
      <w:r w:rsidRPr="00524C27">
        <w:rPr>
          <w:szCs w:val="28"/>
        </w:rPr>
        <w:t>4</w:t>
      </w:r>
      <w:r w:rsidR="00141077" w:rsidRPr="00524C27">
        <w:rPr>
          <w:szCs w:val="28"/>
        </w:rPr>
        <w:t>4</w:t>
      </w:r>
      <w:r w:rsidRPr="00524C27">
        <w:rPr>
          <w:szCs w:val="28"/>
        </w:rPr>
        <w:t>. Izteikt 2.</w:t>
      </w:r>
      <w:r w:rsidR="0010659A" w:rsidRPr="00524C27">
        <w:rPr>
          <w:szCs w:val="28"/>
        </w:rPr>
        <w:t> </w:t>
      </w:r>
      <w:r w:rsidRPr="00524C27">
        <w:rPr>
          <w:szCs w:val="28"/>
        </w:rPr>
        <w:t>pielikuma 2.9.</w:t>
      </w:r>
      <w:r w:rsidR="0010659A" w:rsidRPr="00524C27">
        <w:rPr>
          <w:szCs w:val="28"/>
        </w:rPr>
        <w:t> </w:t>
      </w:r>
      <w:r w:rsidRPr="00524C27">
        <w:rPr>
          <w:szCs w:val="28"/>
        </w:rPr>
        <w:t>apakšpunktu šādā redakcijā:</w:t>
      </w:r>
    </w:p>
    <w:p w14:paraId="20882135" w14:textId="216EB7E9" w:rsidR="00741B65" w:rsidRPr="00524C27" w:rsidRDefault="00741B65" w:rsidP="00F45E88">
      <w:pPr>
        <w:pStyle w:val="Title"/>
        <w:ind w:firstLine="709"/>
        <w:jc w:val="both"/>
        <w:outlineLvl w:val="0"/>
        <w:rPr>
          <w:szCs w:val="28"/>
        </w:rPr>
      </w:pPr>
    </w:p>
    <w:p w14:paraId="2F922E54" w14:textId="02C5D2F6" w:rsidR="00741B65" w:rsidRPr="00524C27" w:rsidRDefault="00741B65" w:rsidP="00F45E88">
      <w:pPr>
        <w:pStyle w:val="Title"/>
        <w:ind w:firstLine="709"/>
        <w:jc w:val="both"/>
        <w:outlineLvl w:val="0"/>
        <w:rPr>
          <w:szCs w:val="28"/>
        </w:rPr>
      </w:pPr>
      <w:r w:rsidRPr="00524C27">
        <w:rPr>
          <w:szCs w:val="28"/>
        </w:rPr>
        <w:t>“2.9.</w:t>
      </w:r>
      <w:r w:rsidR="001A696E" w:rsidRPr="00524C27">
        <w:rPr>
          <w:szCs w:val="28"/>
        </w:rPr>
        <w:t> </w:t>
      </w:r>
      <w:r w:rsidRPr="00524C27">
        <w:rPr>
          <w:b/>
          <w:bCs/>
          <w:szCs w:val="28"/>
          <w:bdr w:val="none" w:sz="0" w:space="0" w:color="auto" w:frame="1"/>
          <w:lang w:eastAsia="lv-LV"/>
        </w:rPr>
        <w:t xml:space="preserve">Ēkā īstenotā izglītības, reliģiska, veselības aprūpes funkcija vai kultūras produkti vai pakalpojumi kultūras nozarē </w:t>
      </w:r>
      <w:r w:rsidRPr="00524C27">
        <w:rPr>
          <w:szCs w:val="28"/>
          <w:lang w:eastAsia="lv-LV"/>
        </w:rPr>
        <w:br/>
      </w:r>
      <w:r w:rsidRPr="00524C27">
        <w:rPr>
          <w:i/>
          <w:iCs/>
          <w:szCs w:val="28"/>
          <w:lang w:eastAsia="lv-LV"/>
        </w:rPr>
        <w:t>Raksturot projekta iesnieguma iesniegšanas brīdī ēkā īstenoto izglītības funkciju, reliģisko funkciju, veselības aprūpes funkciju, kā arī īstenotos kultūras produktus vai pakalpojumus kultūras nozarē (ne vairāk kā 5000 rakstu zīmes).</w:t>
      </w:r>
      <w:r w:rsidRPr="00524C27">
        <w:rPr>
          <w:i/>
          <w:iCs/>
          <w:szCs w:val="28"/>
          <w:lang w:eastAsia="lv-LV"/>
        </w:rPr>
        <w:br/>
        <w:t>Projekta ietvaros atbalstāmās kultūras jomas – mūzika, deja, teātris, tautas māksla, vizuālā un audiovizuālā māksla (t. sk. jaunie mediji), dizains, fotogrāfija, literatūra, muzeji.</w:t>
      </w:r>
      <w:r w:rsidRPr="00524C27">
        <w:rPr>
          <w:szCs w:val="28"/>
          <w:lang w:eastAsia="lv-LV"/>
        </w:rPr>
        <w:t>”.</w:t>
      </w:r>
    </w:p>
    <w:p w14:paraId="3FC456C7" w14:textId="77777777" w:rsidR="00741B65" w:rsidRPr="00524C27" w:rsidRDefault="00741B65" w:rsidP="00F45E88">
      <w:pPr>
        <w:pStyle w:val="Title"/>
        <w:ind w:firstLine="709"/>
        <w:jc w:val="both"/>
        <w:outlineLvl w:val="0"/>
        <w:rPr>
          <w:szCs w:val="28"/>
        </w:rPr>
      </w:pPr>
    </w:p>
    <w:p w14:paraId="0ADAACFE" w14:textId="765231B1" w:rsidR="00F45E88" w:rsidRPr="00524C27" w:rsidRDefault="00F45E88" w:rsidP="00F45E88">
      <w:pPr>
        <w:pStyle w:val="Title"/>
        <w:ind w:firstLine="709"/>
        <w:jc w:val="both"/>
        <w:outlineLvl w:val="0"/>
        <w:rPr>
          <w:szCs w:val="28"/>
        </w:rPr>
      </w:pPr>
      <w:r w:rsidRPr="00524C27">
        <w:rPr>
          <w:szCs w:val="28"/>
        </w:rPr>
        <w:t>4</w:t>
      </w:r>
      <w:r w:rsidR="00141077" w:rsidRPr="00524C27">
        <w:rPr>
          <w:szCs w:val="28"/>
        </w:rPr>
        <w:t>5</w:t>
      </w:r>
      <w:r w:rsidRPr="00524C27">
        <w:rPr>
          <w:szCs w:val="28"/>
        </w:rPr>
        <w:t>. Izteikt 2. pielikuma 3.4. </w:t>
      </w:r>
      <w:r w:rsidR="00741B65" w:rsidRPr="00524C27">
        <w:rPr>
          <w:szCs w:val="28"/>
        </w:rPr>
        <w:t xml:space="preserve">apakšpunkta </w:t>
      </w:r>
      <w:r w:rsidRPr="00524C27">
        <w:rPr>
          <w:szCs w:val="28"/>
        </w:rPr>
        <w:t xml:space="preserve"> tabulu</w:t>
      </w:r>
      <w:r w:rsidR="00741B65" w:rsidRPr="00524C27">
        <w:rPr>
          <w:szCs w:val="28"/>
        </w:rPr>
        <w:t xml:space="preserve"> “</w:t>
      </w:r>
      <w:r w:rsidR="00741B65" w:rsidRPr="00524C27">
        <w:rPr>
          <w:szCs w:val="28"/>
          <w:bdr w:val="none" w:sz="0" w:space="0" w:color="auto" w:frame="1"/>
          <w:lang w:eastAsia="lv-LV"/>
        </w:rPr>
        <w:t>Projekta īstenošanas gatavības pakāpe”</w:t>
      </w:r>
      <w:r w:rsidRPr="00524C27">
        <w:rPr>
          <w:szCs w:val="28"/>
        </w:rPr>
        <w:t xml:space="preserve"> šādā redakcijā:</w:t>
      </w:r>
    </w:p>
    <w:p w14:paraId="1C62189C" w14:textId="06E82E2B" w:rsidR="00F45E88" w:rsidRPr="00524C27" w:rsidRDefault="00F45E88" w:rsidP="003E0130">
      <w:pPr>
        <w:pStyle w:val="Title"/>
        <w:ind w:firstLine="709"/>
        <w:jc w:val="both"/>
        <w:outlineLvl w:val="0"/>
        <w:rPr>
          <w:szCs w:val="28"/>
        </w:rPr>
      </w:pPr>
    </w:p>
    <w:p w14:paraId="18AE1625" w14:textId="77777777" w:rsidR="00F45E88" w:rsidRPr="00524C27" w:rsidRDefault="00F45E88" w:rsidP="003E0130">
      <w:pPr>
        <w:pStyle w:val="Title"/>
        <w:ind w:firstLine="709"/>
        <w:jc w:val="both"/>
        <w:outlineLvl w:val="0"/>
        <w:rPr>
          <w:szCs w:val="28"/>
        </w:rPr>
      </w:pPr>
      <w:r w:rsidRPr="00524C27">
        <w:rPr>
          <w:szCs w:val="28"/>
        </w:rPr>
        <w:lastRenderedPageBreak/>
        <w:t>“</w:t>
      </w:r>
    </w:p>
    <w:tbl>
      <w:tblPr>
        <w:tblW w:w="4999"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7786"/>
        <w:gridCol w:w="1267"/>
      </w:tblGrid>
      <w:tr w:rsidR="00524C27" w:rsidRPr="00524C27" w14:paraId="7CF0C464" w14:textId="77777777" w:rsidTr="00880887">
        <w:tc>
          <w:tcPr>
            <w:tcW w:w="4300" w:type="pct"/>
            <w:tcBorders>
              <w:top w:val="outset" w:sz="6" w:space="0" w:color="414142"/>
              <w:left w:val="outset" w:sz="6" w:space="0" w:color="414142"/>
              <w:bottom w:val="outset" w:sz="6" w:space="0" w:color="414142"/>
              <w:right w:val="outset" w:sz="6" w:space="0" w:color="414142"/>
            </w:tcBorders>
          </w:tcPr>
          <w:p w14:paraId="3206518C" w14:textId="2E38EDD4" w:rsidR="0096206E" w:rsidRPr="00524C27" w:rsidRDefault="0096206E" w:rsidP="0096206E">
            <w:pPr>
              <w:rPr>
                <w:highlight w:val="yellow"/>
                <w:lang w:eastAsia="lv-LV"/>
              </w:rPr>
            </w:pPr>
            <w:r w:rsidRPr="00524C27">
              <w:rPr>
                <w:lang w:eastAsia="lv-LV"/>
              </w:rPr>
              <w:t>projekta ietvaros plānotajām būvniecības darbībām ir augsta gatavības pakāpe, ja ir izstrādāts tehniskais projekts un projekta iesniedzējs ir izsludinājis attiecīgu iepirkumu par būvdarbu veikšanu, publicējis paziņojumu par iepirkuma rezultātā izvēlēto būvdarbu veicēju un noslēdzis ar to līgumu</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9D1B3EF" w14:textId="77777777" w:rsidR="0096206E" w:rsidRPr="00524C27" w:rsidRDefault="0096206E" w:rsidP="0096206E">
            <w:pPr>
              <w:jc w:val="center"/>
              <w:rPr>
                <w:lang w:eastAsia="lv-LV"/>
              </w:rPr>
            </w:pPr>
            <w:r w:rsidRPr="00524C27">
              <w:rPr>
                <w:noProof/>
                <w:lang w:eastAsia="lv-LV"/>
              </w:rPr>
              <w:drawing>
                <wp:inline distT="0" distB="0" distL="0" distR="0" wp14:anchorId="004C1844" wp14:editId="024BA6BF">
                  <wp:extent cx="120650" cy="120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r w:rsidR="00524C27" w:rsidRPr="00524C27" w14:paraId="5F9B205F" w14:textId="77777777" w:rsidTr="00880887">
        <w:tc>
          <w:tcPr>
            <w:tcW w:w="4300" w:type="pct"/>
            <w:tcBorders>
              <w:top w:val="outset" w:sz="6" w:space="0" w:color="414142"/>
              <w:left w:val="outset" w:sz="6" w:space="0" w:color="414142"/>
              <w:bottom w:val="outset" w:sz="6" w:space="0" w:color="414142"/>
              <w:right w:val="outset" w:sz="6" w:space="0" w:color="414142"/>
            </w:tcBorders>
          </w:tcPr>
          <w:p w14:paraId="5C92375A" w14:textId="5908972F" w:rsidR="0096206E" w:rsidRPr="00524C27" w:rsidRDefault="0096206E" w:rsidP="0096206E">
            <w:pPr>
              <w:rPr>
                <w:highlight w:val="yellow"/>
                <w:lang w:eastAsia="lv-LV"/>
              </w:rPr>
            </w:pPr>
            <w:r w:rsidRPr="00524C27">
              <w:rPr>
                <w:lang w:eastAsia="lv-LV"/>
              </w:rPr>
              <w:t>projekta ietvaros plānotajām būvniecības darbībām ir vidēja gatavības pakāpe, ja projekta iesniedzēja izsludinājis attiecīgu iepirkumu par būvdarbu veikšanu, publicējis paziņojumu par iepirkuma rezultātā izvēlēto būvdarbu veicēju un noslēdzis ar to līgumu</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296D5F7" w14:textId="77777777" w:rsidR="0096206E" w:rsidRPr="00524C27" w:rsidRDefault="0096206E" w:rsidP="0096206E">
            <w:pPr>
              <w:jc w:val="center"/>
              <w:rPr>
                <w:lang w:eastAsia="lv-LV"/>
              </w:rPr>
            </w:pPr>
            <w:r w:rsidRPr="00524C27">
              <w:rPr>
                <w:noProof/>
                <w:lang w:eastAsia="lv-LV"/>
              </w:rPr>
              <w:drawing>
                <wp:inline distT="0" distB="0" distL="0" distR="0" wp14:anchorId="2B48B027" wp14:editId="1E9A83F4">
                  <wp:extent cx="120650" cy="120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r w:rsidR="00524C27" w:rsidRPr="00524C27" w14:paraId="091D79E6" w14:textId="77777777" w:rsidTr="00880887">
        <w:tc>
          <w:tcPr>
            <w:tcW w:w="4300" w:type="pct"/>
            <w:tcBorders>
              <w:top w:val="outset" w:sz="6" w:space="0" w:color="414142"/>
              <w:left w:val="outset" w:sz="6" w:space="0" w:color="414142"/>
              <w:bottom w:val="outset" w:sz="6" w:space="0" w:color="414142"/>
              <w:right w:val="outset" w:sz="6" w:space="0" w:color="414142"/>
            </w:tcBorders>
          </w:tcPr>
          <w:p w14:paraId="14F98ACB" w14:textId="4ADA3011" w:rsidR="00C218B7" w:rsidRPr="00524C27" w:rsidRDefault="00C218B7" w:rsidP="0096206E">
            <w:pPr>
              <w:rPr>
                <w:lang w:eastAsia="lv-LV"/>
              </w:rPr>
            </w:pPr>
            <w:r w:rsidRPr="00524C27">
              <w:t>projekta ietvaros plānotajām būvniecības darbībām ir vidēji zems gatavības līmenis, ir sagatavoti būvniecības ieceres dokumenti, tie  būvvaldē ir saskaņoti minimālajā sastāvā</w:t>
            </w:r>
          </w:p>
        </w:tc>
        <w:tc>
          <w:tcPr>
            <w:tcW w:w="700" w:type="pct"/>
            <w:tcBorders>
              <w:top w:val="outset" w:sz="6" w:space="0" w:color="414142"/>
              <w:left w:val="outset" w:sz="6" w:space="0" w:color="414142"/>
              <w:bottom w:val="outset" w:sz="6" w:space="0" w:color="414142"/>
              <w:right w:val="outset" w:sz="6" w:space="0" w:color="414142"/>
            </w:tcBorders>
            <w:vAlign w:val="center"/>
          </w:tcPr>
          <w:p w14:paraId="444E40EC" w14:textId="76290666" w:rsidR="00C218B7" w:rsidRPr="00524C27" w:rsidRDefault="00C218B7" w:rsidP="0096206E">
            <w:pPr>
              <w:jc w:val="center"/>
              <w:rPr>
                <w:noProof/>
                <w:lang w:eastAsia="lv-LV"/>
              </w:rPr>
            </w:pPr>
            <w:r w:rsidRPr="00524C27">
              <w:rPr>
                <w:noProof/>
                <w:lang w:eastAsia="lv-LV"/>
              </w:rPr>
              <w:drawing>
                <wp:inline distT="0" distB="0" distL="0" distR="0" wp14:anchorId="1EE77769" wp14:editId="30DCB077">
                  <wp:extent cx="120650" cy="12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r w:rsidR="00524C27" w:rsidRPr="00524C27" w14:paraId="364B42BD" w14:textId="77777777" w:rsidTr="00880887">
        <w:tc>
          <w:tcPr>
            <w:tcW w:w="4300" w:type="pct"/>
            <w:tcBorders>
              <w:top w:val="outset" w:sz="6" w:space="0" w:color="414142"/>
              <w:left w:val="outset" w:sz="6" w:space="0" w:color="414142"/>
              <w:bottom w:val="outset" w:sz="6" w:space="0" w:color="414142"/>
              <w:right w:val="outset" w:sz="6" w:space="0" w:color="414142"/>
            </w:tcBorders>
          </w:tcPr>
          <w:p w14:paraId="09236C52" w14:textId="399CD69E" w:rsidR="0096206E" w:rsidRPr="00524C27" w:rsidRDefault="0096206E" w:rsidP="0096206E">
            <w:pPr>
              <w:rPr>
                <w:highlight w:val="yellow"/>
                <w:lang w:eastAsia="lv-LV"/>
              </w:rPr>
            </w:pPr>
            <w:r w:rsidRPr="00524C27">
              <w:rPr>
                <w:lang w:eastAsia="lv-LV"/>
              </w:rPr>
              <w:t>projekta ietvaros plānotajām būvniecības darbībām ir zems gatavības līmenis, ja ir sagatavoti būvniecības ieceres dokumenti, bet tie nav iesniegti būvvaldē</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3FFC591" w14:textId="77777777" w:rsidR="0096206E" w:rsidRPr="00524C27" w:rsidRDefault="0096206E" w:rsidP="0096206E">
            <w:pPr>
              <w:jc w:val="center"/>
              <w:rPr>
                <w:lang w:eastAsia="lv-LV"/>
              </w:rPr>
            </w:pPr>
            <w:r w:rsidRPr="00524C27">
              <w:rPr>
                <w:noProof/>
                <w:lang w:eastAsia="lv-LV"/>
              </w:rPr>
              <w:drawing>
                <wp:inline distT="0" distB="0" distL="0" distR="0" wp14:anchorId="28C4D948" wp14:editId="22D072BE">
                  <wp:extent cx="120650" cy="120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bl>
    <w:p w14:paraId="143FE9B6" w14:textId="3B80FF0D" w:rsidR="00F45E88" w:rsidRPr="00524C27" w:rsidRDefault="00F45E88" w:rsidP="003E0130">
      <w:pPr>
        <w:pStyle w:val="Title"/>
        <w:ind w:firstLine="709"/>
        <w:jc w:val="both"/>
        <w:outlineLvl w:val="0"/>
        <w:rPr>
          <w:szCs w:val="28"/>
        </w:rPr>
      </w:pPr>
      <w:r w:rsidRPr="00524C27">
        <w:rPr>
          <w:szCs w:val="28"/>
        </w:rPr>
        <w:t>”</w:t>
      </w:r>
      <w:r w:rsidR="00872D5D" w:rsidRPr="00524C27">
        <w:rPr>
          <w:szCs w:val="28"/>
        </w:rPr>
        <w:t>.</w:t>
      </w:r>
    </w:p>
    <w:p w14:paraId="6FB1962A" w14:textId="53DE76BD" w:rsidR="00F45E88" w:rsidRPr="00524C27" w:rsidRDefault="00F45E88" w:rsidP="003E0130">
      <w:pPr>
        <w:pStyle w:val="Title"/>
        <w:ind w:firstLine="709"/>
        <w:jc w:val="both"/>
        <w:outlineLvl w:val="0"/>
        <w:rPr>
          <w:szCs w:val="28"/>
        </w:rPr>
      </w:pPr>
    </w:p>
    <w:p w14:paraId="203EF01B" w14:textId="4A49468A" w:rsidR="00F45E88" w:rsidRPr="00524C27" w:rsidRDefault="00F45E88" w:rsidP="00F45E88">
      <w:pPr>
        <w:pStyle w:val="Title"/>
        <w:ind w:firstLine="709"/>
        <w:jc w:val="both"/>
        <w:outlineLvl w:val="0"/>
        <w:rPr>
          <w:szCs w:val="28"/>
        </w:rPr>
      </w:pPr>
      <w:r w:rsidRPr="00524C27">
        <w:rPr>
          <w:szCs w:val="28"/>
        </w:rPr>
        <w:t>4</w:t>
      </w:r>
      <w:r w:rsidR="000F213E" w:rsidRPr="00524C27">
        <w:rPr>
          <w:szCs w:val="28"/>
        </w:rPr>
        <w:t>6</w:t>
      </w:r>
      <w:r w:rsidRPr="00524C27">
        <w:rPr>
          <w:szCs w:val="28"/>
        </w:rPr>
        <w:t xml:space="preserve">. Izteikt 2. pielikuma 4.2. sadaļas tabulu </w:t>
      </w:r>
      <w:r w:rsidR="00741B65" w:rsidRPr="00524C27">
        <w:rPr>
          <w:szCs w:val="28"/>
        </w:rPr>
        <w:t>“</w:t>
      </w:r>
      <w:r w:rsidR="00741B65" w:rsidRPr="00524C27">
        <w:t>Laika grafiks</w:t>
      </w:r>
      <w:r w:rsidR="00741B65" w:rsidRPr="00524C27">
        <w:rPr>
          <w:szCs w:val="28"/>
        </w:rPr>
        <w:t xml:space="preserve">” </w:t>
      </w:r>
      <w:r w:rsidRPr="00524C27">
        <w:rPr>
          <w:szCs w:val="28"/>
        </w:rPr>
        <w:t>šādā redakcijā:</w:t>
      </w:r>
    </w:p>
    <w:p w14:paraId="298DF44E" w14:textId="77777777" w:rsidR="00F45E88" w:rsidRPr="00524C27" w:rsidRDefault="00F45E88" w:rsidP="00F45E88">
      <w:pPr>
        <w:pStyle w:val="Title"/>
        <w:ind w:firstLine="709"/>
        <w:jc w:val="both"/>
        <w:outlineLvl w:val="0"/>
        <w:rPr>
          <w:szCs w:val="28"/>
        </w:rPr>
      </w:pPr>
    </w:p>
    <w:p w14:paraId="45E22C87" w14:textId="77777777" w:rsidR="00F45E88" w:rsidRPr="00524C27" w:rsidRDefault="00F45E88" w:rsidP="00F45E88">
      <w:pPr>
        <w:pStyle w:val="Title"/>
        <w:ind w:firstLine="709"/>
        <w:jc w:val="both"/>
        <w:outlineLvl w:val="0"/>
        <w:rPr>
          <w:szCs w:val="28"/>
        </w:rPr>
      </w:pPr>
      <w:r w:rsidRPr="00524C27">
        <w:rPr>
          <w:szCs w:val="28"/>
        </w:rPr>
        <w:t>“</w:t>
      </w:r>
    </w:p>
    <w:tbl>
      <w:tblPr>
        <w:tblW w:w="6015" w:type="pct"/>
        <w:tblInd w:w="-1195" w:type="dxa"/>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1681"/>
        <w:gridCol w:w="459"/>
        <w:gridCol w:w="459"/>
        <w:gridCol w:w="459"/>
        <w:gridCol w:w="463"/>
        <w:gridCol w:w="460"/>
        <w:gridCol w:w="460"/>
        <w:gridCol w:w="460"/>
        <w:gridCol w:w="464"/>
        <w:gridCol w:w="460"/>
        <w:gridCol w:w="460"/>
        <w:gridCol w:w="460"/>
        <w:gridCol w:w="464"/>
        <w:gridCol w:w="460"/>
        <w:gridCol w:w="460"/>
        <w:gridCol w:w="460"/>
        <w:gridCol w:w="464"/>
        <w:gridCol w:w="460"/>
        <w:gridCol w:w="460"/>
        <w:gridCol w:w="460"/>
        <w:gridCol w:w="460"/>
      </w:tblGrid>
      <w:tr w:rsidR="00524C27" w:rsidRPr="00524C27" w14:paraId="2118D1F5" w14:textId="77777777" w:rsidTr="00880887">
        <w:tc>
          <w:tcPr>
            <w:tcW w:w="772" w:type="pct"/>
            <w:tcBorders>
              <w:top w:val="outset" w:sz="6" w:space="0" w:color="414142"/>
              <w:left w:val="outset" w:sz="6" w:space="0" w:color="414142"/>
              <w:bottom w:val="outset" w:sz="6" w:space="0" w:color="414142"/>
              <w:right w:val="outset" w:sz="6" w:space="0" w:color="414142"/>
            </w:tcBorders>
            <w:vAlign w:val="center"/>
            <w:hideMark/>
          </w:tcPr>
          <w:p w14:paraId="14D9BAF2" w14:textId="77777777" w:rsidR="00F45E88" w:rsidRPr="00524C27" w:rsidRDefault="00F45E88" w:rsidP="00F45E88">
            <w:pPr>
              <w:jc w:val="center"/>
              <w:rPr>
                <w:b/>
                <w:bCs/>
                <w:lang w:eastAsia="lv-LV"/>
              </w:rPr>
            </w:pPr>
            <w:r w:rsidRPr="00524C27">
              <w:rPr>
                <w:b/>
                <w:bCs/>
                <w:lang w:eastAsia="lv-LV"/>
              </w:rPr>
              <w:t>Publicitātes / demonstrēšanas pasākums</w:t>
            </w:r>
          </w:p>
        </w:tc>
        <w:tc>
          <w:tcPr>
            <w:tcW w:w="845" w:type="pct"/>
            <w:gridSpan w:val="4"/>
            <w:tcBorders>
              <w:top w:val="outset" w:sz="6" w:space="0" w:color="414142"/>
              <w:left w:val="outset" w:sz="6" w:space="0" w:color="414142"/>
              <w:bottom w:val="outset" w:sz="6" w:space="0" w:color="414142"/>
              <w:right w:val="outset" w:sz="6" w:space="0" w:color="414142"/>
            </w:tcBorders>
            <w:vAlign w:val="center"/>
          </w:tcPr>
          <w:p w14:paraId="1E3317CB" w14:textId="665373FB" w:rsidR="00F45E88" w:rsidRPr="00524C27" w:rsidRDefault="00F45E88" w:rsidP="00F45E88">
            <w:pPr>
              <w:jc w:val="center"/>
              <w:rPr>
                <w:b/>
                <w:bCs/>
                <w:lang w:eastAsia="lv-LV"/>
              </w:rPr>
            </w:pPr>
            <w:r w:rsidRPr="00524C27">
              <w:rPr>
                <w:b/>
                <w:bCs/>
                <w:lang w:eastAsia="lv-LV"/>
              </w:rPr>
              <w:t>1. gads</w:t>
            </w:r>
          </w:p>
        </w:tc>
        <w:tc>
          <w:tcPr>
            <w:tcW w:w="846" w:type="pct"/>
            <w:gridSpan w:val="4"/>
            <w:tcBorders>
              <w:top w:val="outset" w:sz="6" w:space="0" w:color="414142"/>
              <w:left w:val="outset" w:sz="6" w:space="0" w:color="414142"/>
              <w:bottom w:val="outset" w:sz="6" w:space="0" w:color="414142"/>
              <w:right w:val="outset" w:sz="6" w:space="0" w:color="414142"/>
            </w:tcBorders>
          </w:tcPr>
          <w:p w14:paraId="2C5DD90F" w14:textId="77777777" w:rsidR="00F45E88" w:rsidRPr="00524C27" w:rsidRDefault="00F45E88" w:rsidP="00F45E88">
            <w:pPr>
              <w:jc w:val="center"/>
              <w:rPr>
                <w:b/>
                <w:bCs/>
                <w:lang w:eastAsia="lv-LV"/>
              </w:rPr>
            </w:pPr>
          </w:p>
          <w:p w14:paraId="29248B3B" w14:textId="4E4F65B7" w:rsidR="00F45E88" w:rsidRPr="00524C27" w:rsidRDefault="00F45E88" w:rsidP="00F45E88">
            <w:pPr>
              <w:jc w:val="center"/>
              <w:rPr>
                <w:b/>
                <w:bCs/>
                <w:lang w:eastAsia="lv-LV"/>
              </w:rPr>
            </w:pPr>
            <w:r w:rsidRPr="00524C27">
              <w:rPr>
                <w:b/>
                <w:bCs/>
                <w:lang w:eastAsia="lv-LV"/>
              </w:rPr>
              <w:t>2. gads</w:t>
            </w:r>
          </w:p>
        </w:tc>
        <w:tc>
          <w:tcPr>
            <w:tcW w:w="846" w:type="pct"/>
            <w:gridSpan w:val="4"/>
            <w:tcBorders>
              <w:top w:val="outset" w:sz="6" w:space="0" w:color="414142"/>
              <w:left w:val="outset" w:sz="6" w:space="0" w:color="414142"/>
              <w:bottom w:val="outset" w:sz="6" w:space="0" w:color="414142"/>
              <w:right w:val="outset" w:sz="6" w:space="0" w:color="414142"/>
            </w:tcBorders>
          </w:tcPr>
          <w:p w14:paraId="2E79F4BE" w14:textId="77777777" w:rsidR="00F45E88" w:rsidRPr="00524C27" w:rsidRDefault="00F45E88" w:rsidP="00F45E88">
            <w:pPr>
              <w:jc w:val="center"/>
              <w:rPr>
                <w:b/>
                <w:bCs/>
                <w:lang w:eastAsia="lv-LV"/>
              </w:rPr>
            </w:pPr>
          </w:p>
          <w:p w14:paraId="79FE3105" w14:textId="667088B2" w:rsidR="00F45E88" w:rsidRPr="00524C27" w:rsidRDefault="00F45E88" w:rsidP="00F45E88">
            <w:pPr>
              <w:jc w:val="center"/>
              <w:rPr>
                <w:b/>
                <w:bCs/>
                <w:lang w:eastAsia="lv-LV"/>
              </w:rPr>
            </w:pPr>
            <w:r w:rsidRPr="00524C27">
              <w:rPr>
                <w:b/>
                <w:bCs/>
                <w:lang w:eastAsia="lv-LV"/>
              </w:rPr>
              <w:t>3. gads</w:t>
            </w:r>
          </w:p>
        </w:tc>
        <w:tc>
          <w:tcPr>
            <w:tcW w:w="846" w:type="pct"/>
            <w:gridSpan w:val="4"/>
            <w:tcBorders>
              <w:top w:val="outset" w:sz="6" w:space="0" w:color="414142"/>
              <w:left w:val="outset" w:sz="6" w:space="0" w:color="414142"/>
              <w:bottom w:val="outset" w:sz="6" w:space="0" w:color="414142"/>
              <w:right w:val="outset" w:sz="6" w:space="0" w:color="414142"/>
            </w:tcBorders>
          </w:tcPr>
          <w:p w14:paraId="2E3E6E16" w14:textId="77777777" w:rsidR="00F45E88" w:rsidRPr="00524C27" w:rsidRDefault="00F45E88" w:rsidP="00F45E88">
            <w:pPr>
              <w:jc w:val="center"/>
              <w:rPr>
                <w:b/>
                <w:bCs/>
                <w:lang w:eastAsia="lv-LV"/>
              </w:rPr>
            </w:pPr>
          </w:p>
          <w:p w14:paraId="27AB7DCF" w14:textId="51E8F39C" w:rsidR="00F45E88" w:rsidRPr="00524C27" w:rsidRDefault="00F45E88" w:rsidP="00F45E88">
            <w:pPr>
              <w:jc w:val="center"/>
              <w:rPr>
                <w:b/>
                <w:bCs/>
                <w:lang w:eastAsia="lv-LV"/>
              </w:rPr>
            </w:pPr>
            <w:r w:rsidRPr="00524C27">
              <w:rPr>
                <w:b/>
                <w:bCs/>
                <w:lang w:eastAsia="lv-LV"/>
              </w:rPr>
              <w:t>4. gads</w:t>
            </w:r>
          </w:p>
        </w:tc>
        <w:tc>
          <w:tcPr>
            <w:tcW w:w="845" w:type="pct"/>
            <w:gridSpan w:val="4"/>
            <w:tcBorders>
              <w:top w:val="outset" w:sz="6" w:space="0" w:color="414142"/>
              <w:left w:val="outset" w:sz="6" w:space="0" w:color="414142"/>
              <w:bottom w:val="outset" w:sz="6" w:space="0" w:color="414142"/>
              <w:right w:val="outset" w:sz="6" w:space="0" w:color="414142"/>
            </w:tcBorders>
            <w:vAlign w:val="center"/>
            <w:hideMark/>
          </w:tcPr>
          <w:p w14:paraId="7FE5881D" w14:textId="73834A1C" w:rsidR="00F45E88" w:rsidRPr="00524C27" w:rsidRDefault="00F45E88" w:rsidP="00F45E88">
            <w:pPr>
              <w:jc w:val="center"/>
              <w:rPr>
                <w:b/>
                <w:bCs/>
                <w:lang w:eastAsia="lv-LV"/>
              </w:rPr>
            </w:pPr>
            <w:r w:rsidRPr="00524C27">
              <w:rPr>
                <w:b/>
                <w:bCs/>
                <w:lang w:eastAsia="lv-LV"/>
              </w:rPr>
              <w:t>5. gads</w:t>
            </w:r>
          </w:p>
        </w:tc>
      </w:tr>
      <w:tr w:rsidR="00524C27" w:rsidRPr="00524C27" w14:paraId="59F0D61E" w14:textId="77777777" w:rsidTr="00880887">
        <w:tc>
          <w:tcPr>
            <w:tcW w:w="772" w:type="pct"/>
            <w:tcBorders>
              <w:top w:val="outset" w:sz="6" w:space="0" w:color="414142"/>
              <w:left w:val="outset" w:sz="6" w:space="0" w:color="414142"/>
              <w:bottom w:val="outset" w:sz="6" w:space="0" w:color="414142"/>
              <w:right w:val="outset" w:sz="6" w:space="0" w:color="414142"/>
            </w:tcBorders>
            <w:vAlign w:val="center"/>
            <w:hideMark/>
          </w:tcPr>
          <w:p w14:paraId="503B7560"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tcPr>
          <w:p w14:paraId="0087FF00" w14:textId="2A953F73" w:rsidR="00F45E88" w:rsidRPr="00524C27" w:rsidRDefault="00F45E88" w:rsidP="00F45E88">
            <w:pPr>
              <w:jc w:val="center"/>
              <w:rPr>
                <w:lang w:eastAsia="lv-LV"/>
              </w:rPr>
            </w:pPr>
            <w:r w:rsidRPr="00524C27">
              <w:rPr>
                <w:lang w:eastAsia="lv-LV"/>
              </w:rPr>
              <w:t>I</w:t>
            </w:r>
          </w:p>
        </w:tc>
        <w:tc>
          <w:tcPr>
            <w:tcW w:w="211" w:type="pct"/>
            <w:tcBorders>
              <w:top w:val="outset" w:sz="6" w:space="0" w:color="414142"/>
              <w:left w:val="outset" w:sz="6" w:space="0" w:color="414142"/>
              <w:bottom w:val="outset" w:sz="6" w:space="0" w:color="414142"/>
              <w:right w:val="outset" w:sz="6" w:space="0" w:color="414142"/>
            </w:tcBorders>
            <w:vAlign w:val="center"/>
          </w:tcPr>
          <w:p w14:paraId="7C4E4BAF" w14:textId="3AAFDB65" w:rsidR="00F45E88" w:rsidRPr="00524C27" w:rsidRDefault="00F45E88" w:rsidP="00F45E88">
            <w:pPr>
              <w:jc w:val="center"/>
              <w:rPr>
                <w:lang w:eastAsia="lv-LV"/>
              </w:rPr>
            </w:pPr>
            <w:r w:rsidRPr="00524C27">
              <w:rPr>
                <w:lang w:eastAsia="lv-LV"/>
              </w:rPr>
              <w:t>II</w:t>
            </w:r>
          </w:p>
        </w:tc>
        <w:tc>
          <w:tcPr>
            <w:tcW w:w="211" w:type="pct"/>
            <w:tcBorders>
              <w:top w:val="outset" w:sz="6" w:space="0" w:color="414142"/>
              <w:left w:val="outset" w:sz="6" w:space="0" w:color="414142"/>
              <w:bottom w:val="outset" w:sz="6" w:space="0" w:color="414142"/>
              <w:right w:val="outset" w:sz="6" w:space="0" w:color="414142"/>
            </w:tcBorders>
            <w:vAlign w:val="center"/>
          </w:tcPr>
          <w:p w14:paraId="62BA6A9D" w14:textId="07808983" w:rsidR="00F45E88" w:rsidRPr="00524C27" w:rsidRDefault="00F45E88" w:rsidP="00F45E88">
            <w:pPr>
              <w:jc w:val="center"/>
              <w:rPr>
                <w:lang w:eastAsia="lv-LV"/>
              </w:rPr>
            </w:pPr>
            <w:r w:rsidRPr="00524C27">
              <w:rPr>
                <w:lang w:eastAsia="lv-LV"/>
              </w:rPr>
              <w:t>III</w:t>
            </w:r>
          </w:p>
        </w:tc>
        <w:tc>
          <w:tcPr>
            <w:tcW w:w="213" w:type="pct"/>
            <w:tcBorders>
              <w:top w:val="outset" w:sz="6" w:space="0" w:color="414142"/>
              <w:left w:val="outset" w:sz="6" w:space="0" w:color="414142"/>
              <w:bottom w:val="outset" w:sz="6" w:space="0" w:color="414142"/>
              <w:right w:val="outset" w:sz="6" w:space="0" w:color="414142"/>
            </w:tcBorders>
            <w:vAlign w:val="center"/>
          </w:tcPr>
          <w:p w14:paraId="2498FFF3" w14:textId="69281591" w:rsidR="00F45E88" w:rsidRPr="00524C27" w:rsidRDefault="00F45E88" w:rsidP="00F45E88">
            <w:pPr>
              <w:jc w:val="center"/>
              <w:rPr>
                <w:lang w:eastAsia="lv-LV"/>
              </w:rPr>
            </w:pPr>
            <w:r w:rsidRPr="00524C27">
              <w:rPr>
                <w:lang w:eastAsia="lv-LV"/>
              </w:rPr>
              <w:t>IV</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1412C7C2" w14:textId="790644BD" w:rsidR="00F45E88" w:rsidRPr="00524C27" w:rsidRDefault="00F45E88" w:rsidP="00F45E88">
            <w:pPr>
              <w:jc w:val="center"/>
              <w:rPr>
                <w:lang w:eastAsia="lv-LV"/>
              </w:rPr>
            </w:pPr>
            <w:r w:rsidRPr="00524C27">
              <w:rPr>
                <w:lang w:eastAsia="lv-LV"/>
              </w:rPr>
              <w:t>I</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2F8615D3" w14:textId="77777777" w:rsidR="00F45E88" w:rsidRPr="00524C27" w:rsidRDefault="00F45E88" w:rsidP="00F45E88">
            <w:pPr>
              <w:jc w:val="center"/>
              <w:rPr>
                <w:lang w:eastAsia="lv-LV"/>
              </w:rPr>
            </w:pPr>
            <w:r w:rsidRPr="00524C27">
              <w:rPr>
                <w:lang w:eastAsia="lv-LV"/>
              </w:rPr>
              <w:t>II</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460009E8" w14:textId="77777777" w:rsidR="00F45E88" w:rsidRPr="00524C27" w:rsidRDefault="00F45E88" w:rsidP="00F45E88">
            <w:pPr>
              <w:jc w:val="center"/>
              <w:rPr>
                <w:lang w:eastAsia="lv-LV"/>
              </w:rPr>
            </w:pPr>
            <w:r w:rsidRPr="00524C27">
              <w:rPr>
                <w:lang w:eastAsia="lv-LV"/>
              </w:rPr>
              <w:t>III</w:t>
            </w:r>
          </w:p>
        </w:tc>
        <w:tc>
          <w:tcPr>
            <w:tcW w:w="213" w:type="pct"/>
            <w:tcBorders>
              <w:top w:val="outset" w:sz="6" w:space="0" w:color="414142"/>
              <w:left w:val="outset" w:sz="6" w:space="0" w:color="414142"/>
              <w:bottom w:val="outset" w:sz="6" w:space="0" w:color="414142"/>
              <w:right w:val="outset" w:sz="6" w:space="0" w:color="414142"/>
            </w:tcBorders>
            <w:vAlign w:val="center"/>
            <w:hideMark/>
          </w:tcPr>
          <w:p w14:paraId="0A88E359" w14:textId="77777777" w:rsidR="00F45E88" w:rsidRPr="00524C27" w:rsidRDefault="00F45E88" w:rsidP="00F45E88">
            <w:pPr>
              <w:jc w:val="center"/>
              <w:rPr>
                <w:lang w:eastAsia="lv-LV"/>
              </w:rPr>
            </w:pPr>
            <w:r w:rsidRPr="00524C27">
              <w:rPr>
                <w:lang w:eastAsia="lv-LV"/>
              </w:rPr>
              <w:t>IV</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40868D8C" w14:textId="77777777" w:rsidR="00F45E88" w:rsidRPr="00524C27" w:rsidRDefault="00F45E88" w:rsidP="00F45E88">
            <w:pPr>
              <w:jc w:val="center"/>
              <w:rPr>
                <w:lang w:eastAsia="lv-LV"/>
              </w:rPr>
            </w:pPr>
            <w:r w:rsidRPr="00524C27">
              <w:rPr>
                <w:lang w:eastAsia="lv-LV"/>
              </w:rPr>
              <w:t>I</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04F100E4" w14:textId="77777777" w:rsidR="00F45E88" w:rsidRPr="00524C27" w:rsidRDefault="00F45E88" w:rsidP="00F45E88">
            <w:pPr>
              <w:jc w:val="center"/>
              <w:rPr>
                <w:lang w:eastAsia="lv-LV"/>
              </w:rPr>
            </w:pPr>
            <w:r w:rsidRPr="00524C27">
              <w:rPr>
                <w:lang w:eastAsia="lv-LV"/>
              </w:rPr>
              <w:t>II</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2CBBD3D1" w14:textId="77777777" w:rsidR="00F45E88" w:rsidRPr="00524C27" w:rsidRDefault="00F45E88" w:rsidP="00F45E88">
            <w:pPr>
              <w:jc w:val="center"/>
              <w:rPr>
                <w:lang w:eastAsia="lv-LV"/>
              </w:rPr>
            </w:pPr>
            <w:r w:rsidRPr="00524C27">
              <w:rPr>
                <w:lang w:eastAsia="lv-LV"/>
              </w:rPr>
              <w:t>III</w:t>
            </w:r>
          </w:p>
        </w:tc>
        <w:tc>
          <w:tcPr>
            <w:tcW w:w="213" w:type="pct"/>
            <w:tcBorders>
              <w:top w:val="outset" w:sz="6" w:space="0" w:color="414142"/>
              <w:left w:val="outset" w:sz="6" w:space="0" w:color="414142"/>
              <w:bottom w:val="outset" w:sz="6" w:space="0" w:color="414142"/>
              <w:right w:val="outset" w:sz="6" w:space="0" w:color="414142"/>
            </w:tcBorders>
            <w:vAlign w:val="center"/>
            <w:hideMark/>
          </w:tcPr>
          <w:p w14:paraId="3CB9BA1D" w14:textId="77777777" w:rsidR="00F45E88" w:rsidRPr="00524C27" w:rsidRDefault="00F45E88" w:rsidP="00F45E88">
            <w:pPr>
              <w:jc w:val="center"/>
              <w:rPr>
                <w:lang w:eastAsia="lv-LV"/>
              </w:rPr>
            </w:pPr>
            <w:r w:rsidRPr="00524C27">
              <w:rPr>
                <w:lang w:eastAsia="lv-LV"/>
              </w:rPr>
              <w:t>IV</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3C25C56C" w14:textId="77777777" w:rsidR="00F45E88" w:rsidRPr="00524C27" w:rsidRDefault="00F45E88" w:rsidP="00F45E88">
            <w:pPr>
              <w:jc w:val="center"/>
              <w:rPr>
                <w:lang w:eastAsia="lv-LV"/>
              </w:rPr>
            </w:pPr>
            <w:r w:rsidRPr="00524C27">
              <w:rPr>
                <w:lang w:eastAsia="lv-LV"/>
              </w:rPr>
              <w:t>I</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1013A6BD" w14:textId="77777777" w:rsidR="00F45E88" w:rsidRPr="00524C27" w:rsidRDefault="00F45E88" w:rsidP="00F45E88">
            <w:pPr>
              <w:jc w:val="center"/>
              <w:rPr>
                <w:lang w:eastAsia="lv-LV"/>
              </w:rPr>
            </w:pPr>
            <w:r w:rsidRPr="00524C27">
              <w:rPr>
                <w:lang w:eastAsia="lv-LV"/>
              </w:rPr>
              <w:t>II</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5CF066B7" w14:textId="77777777" w:rsidR="00F45E88" w:rsidRPr="00524C27" w:rsidRDefault="00F45E88" w:rsidP="00F45E88">
            <w:pPr>
              <w:jc w:val="center"/>
              <w:rPr>
                <w:lang w:eastAsia="lv-LV"/>
              </w:rPr>
            </w:pPr>
            <w:r w:rsidRPr="00524C27">
              <w:rPr>
                <w:lang w:eastAsia="lv-LV"/>
              </w:rPr>
              <w:t>III</w:t>
            </w:r>
          </w:p>
        </w:tc>
        <w:tc>
          <w:tcPr>
            <w:tcW w:w="213" w:type="pct"/>
            <w:tcBorders>
              <w:top w:val="outset" w:sz="6" w:space="0" w:color="414142"/>
              <w:left w:val="outset" w:sz="6" w:space="0" w:color="414142"/>
              <w:bottom w:val="outset" w:sz="6" w:space="0" w:color="414142"/>
              <w:right w:val="outset" w:sz="6" w:space="0" w:color="414142"/>
            </w:tcBorders>
            <w:vAlign w:val="center"/>
            <w:hideMark/>
          </w:tcPr>
          <w:p w14:paraId="0DA17451" w14:textId="77777777" w:rsidR="00F45E88" w:rsidRPr="00524C27" w:rsidRDefault="00F45E88" w:rsidP="00F45E88">
            <w:pPr>
              <w:jc w:val="center"/>
              <w:rPr>
                <w:lang w:eastAsia="lv-LV"/>
              </w:rPr>
            </w:pPr>
            <w:r w:rsidRPr="00524C27">
              <w:rPr>
                <w:lang w:eastAsia="lv-LV"/>
              </w:rPr>
              <w:t>IV</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05F8083E" w14:textId="77777777" w:rsidR="00F45E88" w:rsidRPr="00524C27" w:rsidRDefault="00F45E88" w:rsidP="00F45E88">
            <w:pPr>
              <w:jc w:val="center"/>
              <w:rPr>
                <w:lang w:eastAsia="lv-LV"/>
              </w:rPr>
            </w:pPr>
            <w:r w:rsidRPr="00524C27">
              <w:rPr>
                <w:lang w:eastAsia="lv-LV"/>
              </w:rPr>
              <w:t>I</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1760EA93" w14:textId="77777777" w:rsidR="00F45E88" w:rsidRPr="00524C27" w:rsidRDefault="00F45E88" w:rsidP="00F45E88">
            <w:pPr>
              <w:jc w:val="center"/>
              <w:rPr>
                <w:lang w:eastAsia="lv-LV"/>
              </w:rPr>
            </w:pPr>
            <w:r w:rsidRPr="00524C27">
              <w:rPr>
                <w:lang w:eastAsia="lv-LV"/>
              </w:rPr>
              <w:t>II</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7C13B7C8" w14:textId="77777777" w:rsidR="00F45E88" w:rsidRPr="00524C27" w:rsidRDefault="00F45E88" w:rsidP="00F45E88">
            <w:pPr>
              <w:jc w:val="center"/>
              <w:rPr>
                <w:lang w:eastAsia="lv-LV"/>
              </w:rPr>
            </w:pPr>
            <w:r w:rsidRPr="00524C27">
              <w:rPr>
                <w:lang w:eastAsia="lv-LV"/>
              </w:rPr>
              <w:t>III</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1B7E5E35" w14:textId="77777777" w:rsidR="00F45E88" w:rsidRPr="00524C27" w:rsidRDefault="00F45E88" w:rsidP="00F45E88">
            <w:pPr>
              <w:jc w:val="center"/>
              <w:rPr>
                <w:lang w:eastAsia="lv-LV"/>
              </w:rPr>
            </w:pPr>
            <w:r w:rsidRPr="00524C27">
              <w:rPr>
                <w:lang w:eastAsia="lv-LV"/>
              </w:rPr>
              <w:t>IV</w:t>
            </w:r>
          </w:p>
        </w:tc>
      </w:tr>
      <w:tr w:rsidR="00524C27" w:rsidRPr="00524C27" w14:paraId="65E4A416" w14:textId="77777777" w:rsidTr="00880887">
        <w:tc>
          <w:tcPr>
            <w:tcW w:w="772" w:type="pct"/>
            <w:tcBorders>
              <w:top w:val="outset" w:sz="6" w:space="0" w:color="414142"/>
              <w:left w:val="outset" w:sz="6" w:space="0" w:color="414142"/>
              <w:bottom w:val="outset" w:sz="6" w:space="0" w:color="414142"/>
              <w:right w:val="outset" w:sz="6" w:space="0" w:color="414142"/>
            </w:tcBorders>
            <w:vAlign w:val="center"/>
            <w:hideMark/>
          </w:tcPr>
          <w:p w14:paraId="075325F4" w14:textId="77777777" w:rsidR="00F45E88" w:rsidRPr="00524C27" w:rsidRDefault="00F45E88" w:rsidP="00F45E88">
            <w:pPr>
              <w:rPr>
                <w:lang w:eastAsia="lv-LV"/>
              </w:rPr>
            </w:pPr>
            <w:r w:rsidRPr="00524C27">
              <w:rPr>
                <w:lang w:eastAsia="lv-LV"/>
              </w:rPr>
              <w:t>1.</w:t>
            </w:r>
          </w:p>
        </w:tc>
        <w:tc>
          <w:tcPr>
            <w:tcW w:w="211" w:type="pct"/>
            <w:tcBorders>
              <w:top w:val="outset" w:sz="6" w:space="0" w:color="414142"/>
              <w:left w:val="outset" w:sz="6" w:space="0" w:color="414142"/>
              <w:bottom w:val="outset" w:sz="6" w:space="0" w:color="414142"/>
              <w:right w:val="outset" w:sz="6" w:space="0" w:color="414142"/>
            </w:tcBorders>
            <w:vAlign w:val="center"/>
          </w:tcPr>
          <w:p w14:paraId="39368C54" w14:textId="41D0579B"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tcPr>
          <w:p w14:paraId="7CB238A5" w14:textId="70BDBFC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tcPr>
          <w:p w14:paraId="5C3412BE" w14:textId="3A7339C4" w:rsidR="00F45E88" w:rsidRPr="00524C27" w:rsidRDefault="00F45E88" w:rsidP="00F45E88">
            <w:pPr>
              <w:rPr>
                <w:lang w:eastAsia="lv-LV"/>
              </w:rPr>
            </w:pPr>
            <w:r w:rsidRPr="00524C27">
              <w:rPr>
                <w:lang w:eastAsia="lv-LV"/>
              </w:rPr>
              <w:t> </w:t>
            </w:r>
          </w:p>
        </w:tc>
        <w:tc>
          <w:tcPr>
            <w:tcW w:w="213" w:type="pct"/>
            <w:tcBorders>
              <w:top w:val="outset" w:sz="6" w:space="0" w:color="414142"/>
              <w:left w:val="outset" w:sz="6" w:space="0" w:color="414142"/>
              <w:bottom w:val="outset" w:sz="6" w:space="0" w:color="414142"/>
              <w:right w:val="outset" w:sz="6" w:space="0" w:color="414142"/>
            </w:tcBorders>
            <w:vAlign w:val="center"/>
          </w:tcPr>
          <w:p w14:paraId="54BFE627" w14:textId="717BF36F"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1BE3A815" w14:textId="1C9FCADF"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07B3E814"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1BDAEE75" w14:textId="77777777" w:rsidR="00F45E88" w:rsidRPr="00524C27" w:rsidRDefault="00F45E88" w:rsidP="00F45E88">
            <w:pPr>
              <w:rPr>
                <w:lang w:eastAsia="lv-LV"/>
              </w:rPr>
            </w:pPr>
            <w:r w:rsidRPr="00524C27">
              <w:rPr>
                <w:lang w:eastAsia="lv-LV"/>
              </w:rPr>
              <w:t> </w:t>
            </w:r>
          </w:p>
        </w:tc>
        <w:tc>
          <w:tcPr>
            <w:tcW w:w="213" w:type="pct"/>
            <w:tcBorders>
              <w:top w:val="outset" w:sz="6" w:space="0" w:color="414142"/>
              <w:left w:val="outset" w:sz="6" w:space="0" w:color="414142"/>
              <w:bottom w:val="outset" w:sz="6" w:space="0" w:color="414142"/>
              <w:right w:val="outset" w:sz="6" w:space="0" w:color="414142"/>
            </w:tcBorders>
            <w:vAlign w:val="center"/>
            <w:hideMark/>
          </w:tcPr>
          <w:p w14:paraId="38FAB1E8"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0487DBFD"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6B0F300E"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40B37D4D" w14:textId="77777777" w:rsidR="00F45E88" w:rsidRPr="00524C27" w:rsidRDefault="00F45E88" w:rsidP="00F45E88">
            <w:pPr>
              <w:rPr>
                <w:lang w:eastAsia="lv-LV"/>
              </w:rPr>
            </w:pPr>
            <w:r w:rsidRPr="00524C27">
              <w:rPr>
                <w:lang w:eastAsia="lv-LV"/>
              </w:rPr>
              <w:t> </w:t>
            </w:r>
          </w:p>
        </w:tc>
        <w:tc>
          <w:tcPr>
            <w:tcW w:w="213" w:type="pct"/>
            <w:tcBorders>
              <w:top w:val="outset" w:sz="6" w:space="0" w:color="414142"/>
              <w:left w:val="outset" w:sz="6" w:space="0" w:color="414142"/>
              <w:bottom w:val="outset" w:sz="6" w:space="0" w:color="414142"/>
              <w:right w:val="outset" w:sz="6" w:space="0" w:color="414142"/>
            </w:tcBorders>
            <w:vAlign w:val="center"/>
            <w:hideMark/>
          </w:tcPr>
          <w:p w14:paraId="40DAC252"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235DAB58"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5B83037E"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4C29DF46" w14:textId="77777777" w:rsidR="00F45E88" w:rsidRPr="00524C27" w:rsidRDefault="00F45E88" w:rsidP="00F45E88">
            <w:pPr>
              <w:rPr>
                <w:lang w:eastAsia="lv-LV"/>
              </w:rPr>
            </w:pPr>
            <w:r w:rsidRPr="00524C27">
              <w:rPr>
                <w:lang w:eastAsia="lv-LV"/>
              </w:rPr>
              <w:t> </w:t>
            </w:r>
          </w:p>
        </w:tc>
        <w:tc>
          <w:tcPr>
            <w:tcW w:w="213" w:type="pct"/>
            <w:tcBorders>
              <w:top w:val="outset" w:sz="6" w:space="0" w:color="414142"/>
              <w:left w:val="outset" w:sz="6" w:space="0" w:color="414142"/>
              <w:bottom w:val="outset" w:sz="6" w:space="0" w:color="414142"/>
              <w:right w:val="outset" w:sz="6" w:space="0" w:color="414142"/>
            </w:tcBorders>
            <w:vAlign w:val="center"/>
            <w:hideMark/>
          </w:tcPr>
          <w:p w14:paraId="7D676CD9"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03C7BAAB"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2050F316"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5C8A58F9"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42843B53" w14:textId="77777777" w:rsidR="00F45E88" w:rsidRPr="00524C27" w:rsidRDefault="00F45E88" w:rsidP="00F45E88">
            <w:pPr>
              <w:rPr>
                <w:lang w:eastAsia="lv-LV"/>
              </w:rPr>
            </w:pPr>
            <w:r w:rsidRPr="00524C27">
              <w:rPr>
                <w:lang w:eastAsia="lv-LV"/>
              </w:rPr>
              <w:t> </w:t>
            </w:r>
          </w:p>
        </w:tc>
      </w:tr>
      <w:tr w:rsidR="00524C27" w:rsidRPr="00524C27" w14:paraId="4FE25DF1" w14:textId="77777777" w:rsidTr="00880887">
        <w:tc>
          <w:tcPr>
            <w:tcW w:w="772" w:type="pct"/>
            <w:tcBorders>
              <w:top w:val="outset" w:sz="6" w:space="0" w:color="414142"/>
              <w:left w:val="outset" w:sz="6" w:space="0" w:color="414142"/>
              <w:bottom w:val="outset" w:sz="6" w:space="0" w:color="414142"/>
              <w:right w:val="outset" w:sz="6" w:space="0" w:color="414142"/>
            </w:tcBorders>
            <w:vAlign w:val="center"/>
            <w:hideMark/>
          </w:tcPr>
          <w:p w14:paraId="0F77BE08" w14:textId="77777777" w:rsidR="00F45E88" w:rsidRPr="00524C27" w:rsidRDefault="00F45E88" w:rsidP="00F45E88">
            <w:pPr>
              <w:rPr>
                <w:lang w:eastAsia="lv-LV"/>
              </w:rPr>
            </w:pPr>
            <w:r w:rsidRPr="00524C27">
              <w:rPr>
                <w:lang w:eastAsia="lv-LV"/>
              </w:rPr>
              <w:t>…</w:t>
            </w:r>
          </w:p>
        </w:tc>
        <w:tc>
          <w:tcPr>
            <w:tcW w:w="211" w:type="pct"/>
            <w:tcBorders>
              <w:top w:val="outset" w:sz="6" w:space="0" w:color="414142"/>
              <w:left w:val="outset" w:sz="6" w:space="0" w:color="414142"/>
              <w:bottom w:val="outset" w:sz="6" w:space="0" w:color="414142"/>
              <w:right w:val="outset" w:sz="6" w:space="0" w:color="414142"/>
            </w:tcBorders>
            <w:vAlign w:val="center"/>
          </w:tcPr>
          <w:p w14:paraId="0A8669D7" w14:textId="3B36E45B"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tcPr>
          <w:p w14:paraId="61970D0F" w14:textId="43E35ACA"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tcPr>
          <w:p w14:paraId="7ADCDBE0" w14:textId="041EC829" w:rsidR="00F45E88" w:rsidRPr="00524C27" w:rsidRDefault="00F45E88" w:rsidP="00F45E88">
            <w:pPr>
              <w:rPr>
                <w:lang w:eastAsia="lv-LV"/>
              </w:rPr>
            </w:pPr>
            <w:r w:rsidRPr="00524C27">
              <w:rPr>
                <w:lang w:eastAsia="lv-LV"/>
              </w:rPr>
              <w:t> </w:t>
            </w:r>
          </w:p>
        </w:tc>
        <w:tc>
          <w:tcPr>
            <w:tcW w:w="213" w:type="pct"/>
            <w:tcBorders>
              <w:top w:val="outset" w:sz="6" w:space="0" w:color="414142"/>
              <w:left w:val="outset" w:sz="6" w:space="0" w:color="414142"/>
              <w:bottom w:val="outset" w:sz="6" w:space="0" w:color="414142"/>
              <w:right w:val="outset" w:sz="6" w:space="0" w:color="414142"/>
            </w:tcBorders>
            <w:vAlign w:val="center"/>
          </w:tcPr>
          <w:p w14:paraId="05EC2201" w14:textId="2BF1790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7FC1EACE" w14:textId="60ED4BEB"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4D59DFFD"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0BF2D032" w14:textId="77777777" w:rsidR="00F45E88" w:rsidRPr="00524C27" w:rsidRDefault="00F45E88" w:rsidP="00F45E88">
            <w:pPr>
              <w:rPr>
                <w:lang w:eastAsia="lv-LV"/>
              </w:rPr>
            </w:pPr>
            <w:r w:rsidRPr="00524C27">
              <w:rPr>
                <w:lang w:eastAsia="lv-LV"/>
              </w:rPr>
              <w:t> </w:t>
            </w:r>
          </w:p>
        </w:tc>
        <w:tc>
          <w:tcPr>
            <w:tcW w:w="213" w:type="pct"/>
            <w:tcBorders>
              <w:top w:val="outset" w:sz="6" w:space="0" w:color="414142"/>
              <w:left w:val="outset" w:sz="6" w:space="0" w:color="414142"/>
              <w:bottom w:val="outset" w:sz="6" w:space="0" w:color="414142"/>
              <w:right w:val="outset" w:sz="6" w:space="0" w:color="414142"/>
            </w:tcBorders>
            <w:vAlign w:val="center"/>
            <w:hideMark/>
          </w:tcPr>
          <w:p w14:paraId="7D29B520"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441677D9"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2D0096FA"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0AACB1D1" w14:textId="77777777" w:rsidR="00F45E88" w:rsidRPr="00524C27" w:rsidRDefault="00F45E88" w:rsidP="00F45E88">
            <w:pPr>
              <w:rPr>
                <w:lang w:eastAsia="lv-LV"/>
              </w:rPr>
            </w:pPr>
            <w:r w:rsidRPr="00524C27">
              <w:rPr>
                <w:lang w:eastAsia="lv-LV"/>
              </w:rPr>
              <w:t> </w:t>
            </w:r>
          </w:p>
        </w:tc>
        <w:tc>
          <w:tcPr>
            <w:tcW w:w="213" w:type="pct"/>
            <w:tcBorders>
              <w:top w:val="outset" w:sz="6" w:space="0" w:color="414142"/>
              <w:left w:val="outset" w:sz="6" w:space="0" w:color="414142"/>
              <w:bottom w:val="outset" w:sz="6" w:space="0" w:color="414142"/>
              <w:right w:val="outset" w:sz="6" w:space="0" w:color="414142"/>
            </w:tcBorders>
            <w:vAlign w:val="center"/>
            <w:hideMark/>
          </w:tcPr>
          <w:p w14:paraId="1E2E4CDC"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714754A8"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5887AED6"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684B20AE" w14:textId="77777777" w:rsidR="00F45E88" w:rsidRPr="00524C27" w:rsidRDefault="00F45E88" w:rsidP="00F45E88">
            <w:pPr>
              <w:rPr>
                <w:lang w:eastAsia="lv-LV"/>
              </w:rPr>
            </w:pPr>
            <w:r w:rsidRPr="00524C27">
              <w:rPr>
                <w:lang w:eastAsia="lv-LV"/>
              </w:rPr>
              <w:t> </w:t>
            </w:r>
          </w:p>
        </w:tc>
        <w:tc>
          <w:tcPr>
            <w:tcW w:w="213" w:type="pct"/>
            <w:tcBorders>
              <w:top w:val="outset" w:sz="6" w:space="0" w:color="414142"/>
              <w:left w:val="outset" w:sz="6" w:space="0" w:color="414142"/>
              <w:bottom w:val="outset" w:sz="6" w:space="0" w:color="414142"/>
              <w:right w:val="outset" w:sz="6" w:space="0" w:color="414142"/>
            </w:tcBorders>
            <w:vAlign w:val="center"/>
            <w:hideMark/>
          </w:tcPr>
          <w:p w14:paraId="2531A45B"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7C7AF52C"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141C8915"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25C393EB" w14:textId="77777777" w:rsidR="00F45E88" w:rsidRPr="00524C27" w:rsidRDefault="00F45E88" w:rsidP="00F45E88">
            <w:pPr>
              <w:rPr>
                <w:lang w:eastAsia="lv-LV"/>
              </w:rPr>
            </w:pPr>
            <w:r w:rsidRPr="00524C27">
              <w:rPr>
                <w:lang w:eastAsia="lv-LV"/>
              </w:rPr>
              <w:t> </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5B0E5511" w14:textId="77777777" w:rsidR="00F45E88" w:rsidRPr="00524C27" w:rsidRDefault="00F45E88" w:rsidP="00F45E88">
            <w:pPr>
              <w:rPr>
                <w:lang w:eastAsia="lv-LV"/>
              </w:rPr>
            </w:pPr>
            <w:r w:rsidRPr="00524C27">
              <w:rPr>
                <w:lang w:eastAsia="lv-LV"/>
              </w:rPr>
              <w:t> </w:t>
            </w:r>
          </w:p>
        </w:tc>
      </w:tr>
    </w:tbl>
    <w:p w14:paraId="6F8B4C28" w14:textId="5EC56B97" w:rsidR="00F45E88" w:rsidRPr="00524C27" w:rsidRDefault="00F45E88" w:rsidP="00F45E88">
      <w:pPr>
        <w:pStyle w:val="Title"/>
        <w:ind w:firstLine="709"/>
        <w:jc w:val="both"/>
        <w:outlineLvl w:val="0"/>
        <w:rPr>
          <w:szCs w:val="28"/>
        </w:rPr>
      </w:pPr>
      <w:r w:rsidRPr="00524C27">
        <w:rPr>
          <w:szCs w:val="28"/>
        </w:rPr>
        <w:t>”</w:t>
      </w:r>
      <w:r w:rsidR="00872D5D" w:rsidRPr="00524C27">
        <w:rPr>
          <w:szCs w:val="28"/>
        </w:rPr>
        <w:t>.</w:t>
      </w:r>
    </w:p>
    <w:p w14:paraId="01F7195C" w14:textId="77777777" w:rsidR="00F45E88" w:rsidRPr="00524C27" w:rsidRDefault="00F45E88" w:rsidP="003E0130">
      <w:pPr>
        <w:pStyle w:val="Title"/>
        <w:ind w:firstLine="709"/>
        <w:jc w:val="both"/>
        <w:outlineLvl w:val="0"/>
        <w:rPr>
          <w:szCs w:val="28"/>
        </w:rPr>
      </w:pPr>
    </w:p>
    <w:p w14:paraId="3CF26F5A" w14:textId="1B573754" w:rsidR="00524749" w:rsidRPr="00524C27" w:rsidRDefault="00F45E88">
      <w:pPr>
        <w:pStyle w:val="Title"/>
        <w:ind w:firstLine="709"/>
        <w:jc w:val="both"/>
        <w:outlineLvl w:val="0"/>
        <w:rPr>
          <w:szCs w:val="28"/>
        </w:rPr>
      </w:pPr>
      <w:r w:rsidRPr="00524C27">
        <w:rPr>
          <w:szCs w:val="28"/>
        </w:rPr>
        <w:t>4</w:t>
      </w:r>
      <w:r w:rsidR="000F213E" w:rsidRPr="00524C27">
        <w:rPr>
          <w:szCs w:val="28"/>
        </w:rPr>
        <w:t>7</w:t>
      </w:r>
      <w:r w:rsidR="003E0130" w:rsidRPr="00524C27">
        <w:rPr>
          <w:szCs w:val="28"/>
        </w:rPr>
        <w:t>. </w:t>
      </w:r>
      <w:r w:rsidR="00524749" w:rsidRPr="00524C27">
        <w:rPr>
          <w:szCs w:val="28"/>
        </w:rPr>
        <w:t>Izteikt</w:t>
      </w:r>
      <w:r w:rsidR="003E0130" w:rsidRPr="00524C27">
        <w:rPr>
          <w:szCs w:val="28"/>
        </w:rPr>
        <w:t xml:space="preserve"> 2.</w:t>
      </w:r>
      <w:r w:rsidR="00982FC3" w:rsidRPr="00524C27">
        <w:rPr>
          <w:szCs w:val="28"/>
        </w:rPr>
        <w:t> </w:t>
      </w:r>
      <w:r w:rsidR="003E0130" w:rsidRPr="00524C27">
        <w:rPr>
          <w:szCs w:val="28"/>
        </w:rPr>
        <w:t>pielikuma 5.1. </w:t>
      </w:r>
      <w:r w:rsidR="00741B65" w:rsidRPr="00524C27">
        <w:rPr>
          <w:szCs w:val="28"/>
        </w:rPr>
        <w:t xml:space="preserve">apakšpunkta </w:t>
      </w:r>
      <w:r w:rsidR="0082355A" w:rsidRPr="00524C27">
        <w:rPr>
          <w:szCs w:val="28"/>
        </w:rPr>
        <w:t>tabul</w:t>
      </w:r>
      <w:r w:rsidR="00524749" w:rsidRPr="00524C27">
        <w:rPr>
          <w:szCs w:val="28"/>
        </w:rPr>
        <w:t>u</w:t>
      </w:r>
      <w:r w:rsidR="00741B65" w:rsidRPr="00524C27">
        <w:rPr>
          <w:szCs w:val="28"/>
        </w:rPr>
        <w:t xml:space="preserve"> “</w:t>
      </w:r>
      <w:r w:rsidR="00741B65" w:rsidRPr="00524C27">
        <w:rPr>
          <w:szCs w:val="28"/>
          <w:lang w:eastAsia="lv-LV"/>
        </w:rPr>
        <w:t>Projekta finansēšanas plāns, </w:t>
      </w:r>
      <w:proofErr w:type="spellStart"/>
      <w:r w:rsidR="00741B65" w:rsidRPr="00524C27">
        <w:rPr>
          <w:i/>
          <w:iCs/>
          <w:szCs w:val="28"/>
          <w:lang w:eastAsia="lv-LV"/>
        </w:rPr>
        <w:t>euro</w:t>
      </w:r>
      <w:proofErr w:type="spellEnd"/>
      <w:r w:rsidR="00741B65" w:rsidRPr="00524C27">
        <w:rPr>
          <w:szCs w:val="28"/>
          <w:lang w:eastAsia="lv-LV"/>
        </w:rPr>
        <w:t>”</w:t>
      </w:r>
      <w:r w:rsidR="00524749" w:rsidRPr="00524C27">
        <w:rPr>
          <w:szCs w:val="28"/>
        </w:rPr>
        <w:t xml:space="preserve"> š</w:t>
      </w:r>
      <w:r w:rsidR="0082355A" w:rsidRPr="00524C27">
        <w:rPr>
          <w:szCs w:val="28"/>
        </w:rPr>
        <w:t>ā</w:t>
      </w:r>
      <w:r w:rsidR="00524749" w:rsidRPr="00524C27">
        <w:rPr>
          <w:szCs w:val="28"/>
        </w:rPr>
        <w:t>dā redakcijā:</w:t>
      </w:r>
    </w:p>
    <w:p w14:paraId="04A8B419" w14:textId="77777777" w:rsidR="00524749" w:rsidRPr="00524C27" w:rsidRDefault="00524749">
      <w:pPr>
        <w:pStyle w:val="Title"/>
        <w:ind w:firstLine="709"/>
        <w:jc w:val="both"/>
        <w:outlineLvl w:val="0"/>
        <w:rPr>
          <w:szCs w:val="28"/>
        </w:rPr>
      </w:pPr>
    </w:p>
    <w:p w14:paraId="687B5A9A" w14:textId="77777777" w:rsidR="00524749" w:rsidRPr="00524C27" w:rsidRDefault="00524749">
      <w:pPr>
        <w:pStyle w:val="Title"/>
        <w:ind w:firstLine="709"/>
        <w:jc w:val="both"/>
        <w:outlineLvl w:val="0"/>
        <w:rPr>
          <w:szCs w:val="28"/>
        </w:rPr>
      </w:pPr>
      <w:r w:rsidRPr="00524C27">
        <w:rPr>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601"/>
        <w:gridCol w:w="1019"/>
        <w:gridCol w:w="1613"/>
        <w:gridCol w:w="1562"/>
        <w:gridCol w:w="1110"/>
        <w:gridCol w:w="1020"/>
        <w:gridCol w:w="1020"/>
        <w:gridCol w:w="1110"/>
      </w:tblGrid>
      <w:tr w:rsidR="00524C27" w:rsidRPr="00524C27" w14:paraId="52DF934F" w14:textId="77777777" w:rsidTr="002A2DCB">
        <w:tc>
          <w:tcPr>
            <w:tcW w:w="300" w:type="pct"/>
            <w:tcBorders>
              <w:top w:val="outset" w:sz="6" w:space="0" w:color="414142"/>
              <w:left w:val="outset" w:sz="6" w:space="0" w:color="414142"/>
              <w:bottom w:val="outset" w:sz="6" w:space="0" w:color="414142"/>
              <w:right w:val="outset" w:sz="6" w:space="0" w:color="414142"/>
            </w:tcBorders>
            <w:vAlign w:val="center"/>
            <w:hideMark/>
          </w:tcPr>
          <w:p w14:paraId="5F4FAF85" w14:textId="77777777" w:rsidR="00524749" w:rsidRPr="00524C27" w:rsidRDefault="00524749" w:rsidP="002A2DCB">
            <w:pPr>
              <w:jc w:val="center"/>
              <w:rPr>
                <w:b/>
                <w:bCs/>
                <w:lang w:eastAsia="lv-LV"/>
              </w:rPr>
            </w:pPr>
            <w:r w:rsidRPr="00524C27">
              <w:rPr>
                <w:b/>
                <w:bCs/>
                <w:lang w:eastAsia="lv-LV"/>
              </w:rPr>
              <w:t>Gads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F0D5889" w14:textId="77777777" w:rsidR="00524749" w:rsidRPr="00524C27" w:rsidRDefault="00524749" w:rsidP="002A2DCB">
            <w:pPr>
              <w:jc w:val="center"/>
              <w:rPr>
                <w:b/>
                <w:bCs/>
                <w:lang w:eastAsia="lv-LV"/>
              </w:rPr>
            </w:pPr>
            <w:r w:rsidRPr="00524C27">
              <w:rPr>
                <w:b/>
                <w:bCs/>
                <w:lang w:eastAsia="lv-LV"/>
              </w:rPr>
              <w:t>Kopējās izmaksas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E0A43BC" w14:textId="77777777" w:rsidR="00524749" w:rsidRPr="00524C27" w:rsidRDefault="00524749" w:rsidP="002A2DCB">
            <w:pPr>
              <w:jc w:val="center"/>
              <w:rPr>
                <w:b/>
                <w:bCs/>
                <w:lang w:eastAsia="lv-LV"/>
              </w:rPr>
            </w:pPr>
            <w:r w:rsidRPr="00524C27">
              <w:rPr>
                <w:b/>
                <w:bCs/>
                <w:lang w:eastAsia="lv-LV"/>
              </w:rPr>
              <w:t>Neattiecināmās izmaksas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D52D1C" w14:textId="77777777" w:rsidR="00524749" w:rsidRPr="00524C27" w:rsidRDefault="00524749" w:rsidP="002A2DCB">
            <w:pPr>
              <w:jc w:val="center"/>
              <w:rPr>
                <w:b/>
                <w:bCs/>
                <w:lang w:eastAsia="lv-LV"/>
              </w:rPr>
            </w:pPr>
            <w:r w:rsidRPr="00524C27">
              <w:rPr>
                <w:b/>
                <w:bCs/>
                <w:lang w:eastAsia="lv-LV"/>
              </w:rPr>
              <w:t>Attiecināmās izmaksas</w:t>
            </w:r>
          </w:p>
        </w:tc>
        <w:tc>
          <w:tcPr>
            <w:tcW w:w="1250" w:type="pct"/>
            <w:gridSpan w:val="2"/>
            <w:tcBorders>
              <w:top w:val="outset" w:sz="6" w:space="0" w:color="414142"/>
              <w:left w:val="outset" w:sz="6" w:space="0" w:color="414142"/>
              <w:bottom w:val="outset" w:sz="6" w:space="0" w:color="414142"/>
              <w:right w:val="outset" w:sz="6" w:space="0" w:color="414142"/>
            </w:tcBorders>
            <w:vAlign w:val="center"/>
            <w:hideMark/>
          </w:tcPr>
          <w:p w14:paraId="1F304C49" w14:textId="77777777" w:rsidR="00524749" w:rsidRPr="00524C27" w:rsidRDefault="00524749" w:rsidP="002A2DCB">
            <w:pPr>
              <w:jc w:val="center"/>
              <w:rPr>
                <w:b/>
                <w:bCs/>
                <w:lang w:eastAsia="lv-LV"/>
              </w:rPr>
            </w:pPr>
            <w:r w:rsidRPr="00524C27">
              <w:rPr>
                <w:b/>
                <w:bCs/>
                <w:lang w:eastAsia="lv-LV"/>
              </w:rPr>
              <w:t>Finanšu instrumenta finansējums</w:t>
            </w:r>
          </w:p>
        </w:tc>
        <w:tc>
          <w:tcPr>
            <w:tcW w:w="1250" w:type="pct"/>
            <w:gridSpan w:val="2"/>
            <w:tcBorders>
              <w:top w:val="outset" w:sz="6" w:space="0" w:color="414142"/>
              <w:left w:val="outset" w:sz="6" w:space="0" w:color="414142"/>
              <w:bottom w:val="outset" w:sz="6" w:space="0" w:color="414142"/>
              <w:right w:val="outset" w:sz="6" w:space="0" w:color="414142"/>
            </w:tcBorders>
            <w:vAlign w:val="center"/>
            <w:hideMark/>
          </w:tcPr>
          <w:p w14:paraId="1AEB6071" w14:textId="77777777" w:rsidR="00524749" w:rsidRPr="00524C27" w:rsidRDefault="00524749" w:rsidP="002A2DCB">
            <w:pPr>
              <w:jc w:val="center"/>
              <w:rPr>
                <w:b/>
                <w:bCs/>
                <w:lang w:eastAsia="lv-LV"/>
              </w:rPr>
            </w:pPr>
            <w:r w:rsidRPr="00524C27">
              <w:rPr>
                <w:b/>
                <w:bCs/>
                <w:lang w:eastAsia="lv-LV"/>
              </w:rPr>
              <w:t>Projekta iesniedzēja līdzfinansējums</w:t>
            </w:r>
          </w:p>
        </w:tc>
      </w:tr>
      <w:tr w:rsidR="00524C27" w:rsidRPr="00524C27" w14:paraId="4B212316" w14:textId="77777777" w:rsidTr="002A2DCB">
        <w:tc>
          <w:tcPr>
            <w:tcW w:w="300" w:type="pct"/>
            <w:tcBorders>
              <w:top w:val="outset" w:sz="6" w:space="0" w:color="414142"/>
              <w:left w:val="outset" w:sz="6" w:space="0" w:color="414142"/>
              <w:bottom w:val="outset" w:sz="6" w:space="0" w:color="414142"/>
              <w:right w:val="outset" w:sz="6" w:space="0" w:color="414142"/>
            </w:tcBorders>
            <w:vAlign w:val="center"/>
            <w:hideMark/>
          </w:tcPr>
          <w:p w14:paraId="662329BE" w14:textId="77777777" w:rsidR="00524749" w:rsidRPr="00524C27" w:rsidRDefault="00524749" w:rsidP="002A2DCB">
            <w:pPr>
              <w:jc w:val="center"/>
              <w:rPr>
                <w:lang w:eastAsia="lv-LV"/>
              </w:rPr>
            </w:pPr>
            <w:r w:rsidRPr="00524C27">
              <w:rPr>
                <w:lang w:eastAsia="lv-LV"/>
              </w:rPr>
              <w:t>1</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E055B60" w14:textId="77777777" w:rsidR="00524749" w:rsidRPr="00524C27" w:rsidRDefault="00524749" w:rsidP="002A2DCB">
            <w:pPr>
              <w:jc w:val="center"/>
              <w:rPr>
                <w:lang w:eastAsia="lv-LV"/>
              </w:rPr>
            </w:pPr>
            <w:r w:rsidRPr="00524C27">
              <w:rPr>
                <w:lang w:eastAsia="lv-LV"/>
              </w:rPr>
              <w:t>2 = 3 + 4</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E8F6DA8" w14:textId="77777777" w:rsidR="00524749" w:rsidRPr="00524C27" w:rsidRDefault="00524749" w:rsidP="002A2DCB">
            <w:pPr>
              <w:jc w:val="center"/>
              <w:rPr>
                <w:lang w:eastAsia="lv-LV"/>
              </w:rPr>
            </w:pPr>
            <w:r w:rsidRPr="00524C27">
              <w:rPr>
                <w:lang w:eastAsia="lv-LV"/>
              </w:rPr>
              <w:t>3</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F6EA291" w14:textId="77777777" w:rsidR="00524749" w:rsidRPr="00524C27" w:rsidRDefault="00524749" w:rsidP="002A2DCB">
            <w:pPr>
              <w:jc w:val="center"/>
              <w:rPr>
                <w:lang w:eastAsia="lv-LV"/>
              </w:rPr>
            </w:pPr>
            <w:r w:rsidRPr="00524C27">
              <w:rPr>
                <w:lang w:eastAsia="lv-LV"/>
              </w:rPr>
              <w:t>4 = 5 + 7</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25F7B08" w14:textId="77777777" w:rsidR="00524749" w:rsidRPr="00524C27" w:rsidRDefault="00524749" w:rsidP="002A2DCB">
            <w:pPr>
              <w:jc w:val="center"/>
              <w:rPr>
                <w:lang w:eastAsia="lv-LV"/>
              </w:rPr>
            </w:pPr>
            <w:r w:rsidRPr="00524C27">
              <w:rPr>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3FF9A06" w14:textId="77777777" w:rsidR="00524749" w:rsidRPr="00524C27" w:rsidRDefault="00524749" w:rsidP="002A2DCB">
            <w:pPr>
              <w:jc w:val="center"/>
              <w:rPr>
                <w:lang w:eastAsia="lv-LV"/>
              </w:rPr>
            </w:pPr>
            <w:r w:rsidRPr="00524C27">
              <w:rPr>
                <w:lang w:eastAsia="lv-LV"/>
              </w:rPr>
              <w:t>6 = 5 / 4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FC4DA42" w14:textId="77777777" w:rsidR="00524749" w:rsidRPr="00524C27" w:rsidRDefault="00524749" w:rsidP="002A2DCB">
            <w:pPr>
              <w:jc w:val="center"/>
              <w:rPr>
                <w:lang w:eastAsia="lv-LV"/>
              </w:rPr>
            </w:pPr>
            <w:r w:rsidRPr="00524C27">
              <w:rPr>
                <w:lang w:eastAsia="lv-LV"/>
              </w:rPr>
              <w:t>7</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DF5D60B" w14:textId="77777777" w:rsidR="00524749" w:rsidRPr="00524C27" w:rsidRDefault="00524749" w:rsidP="002A2DCB">
            <w:pPr>
              <w:jc w:val="center"/>
              <w:rPr>
                <w:lang w:eastAsia="lv-LV"/>
              </w:rPr>
            </w:pPr>
            <w:r w:rsidRPr="00524C27">
              <w:rPr>
                <w:lang w:eastAsia="lv-LV"/>
              </w:rPr>
              <w:t>8 = 7 / 4 (%)</w:t>
            </w:r>
          </w:p>
        </w:tc>
      </w:tr>
      <w:tr w:rsidR="00524C27" w:rsidRPr="00524C27" w14:paraId="473E7072" w14:textId="77777777" w:rsidTr="002A2DCB">
        <w:tc>
          <w:tcPr>
            <w:tcW w:w="300" w:type="pct"/>
            <w:tcBorders>
              <w:top w:val="outset" w:sz="6" w:space="0" w:color="414142"/>
              <w:left w:val="outset" w:sz="6" w:space="0" w:color="414142"/>
              <w:bottom w:val="outset" w:sz="6" w:space="0" w:color="414142"/>
              <w:right w:val="outset" w:sz="6" w:space="0" w:color="414142"/>
            </w:tcBorders>
            <w:vAlign w:val="center"/>
            <w:hideMark/>
          </w:tcPr>
          <w:p w14:paraId="514BDA95" w14:textId="77777777" w:rsidR="00524749" w:rsidRPr="00524C27" w:rsidRDefault="00524749" w:rsidP="002A2DCB">
            <w:pPr>
              <w:jc w:val="center"/>
              <w:rPr>
                <w:lang w:eastAsia="lv-LV"/>
              </w:rPr>
            </w:pPr>
            <w:r w:rsidRPr="00524C27">
              <w:rPr>
                <w:lang w:eastAsia="lv-LV"/>
              </w:rPr>
              <w:t>2021</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60D6CEE" w14:textId="77777777" w:rsidR="00524749" w:rsidRPr="00524C27" w:rsidRDefault="00524749" w:rsidP="002A2DCB">
            <w:pPr>
              <w:rPr>
                <w:lang w:eastAsia="lv-LV"/>
              </w:rPr>
            </w:pPr>
            <w:r w:rsidRPr="00524C27">
              <w:rPr>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C18C865" w14:textId="77777777" w:rsidR="00524749" w:rsidRPr="00524C27" w:rsidRDefault="00524749" w:rsidP="002A2DCB">
            <w:pPr>
              <w:rPr>
                <w:lang w:eastAsia="lv-LV"/>
              </w:rPr>
            </w:pPr>
            <w:r w:rsidRPr="00524C27">
              <w:rPr>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DCC8DAD" w14:textId="77777777" w:rsidR="00524749" w:rsidRPr="00524C27" w:rsidRDefault="00524749" w:rsidP="002A2DCB">
            <w:pPr>
              <w:rPr>
                <w:lang w:eastAsia="lv-LV"/>
              </w:rPr>
            </w:pPr>
            <w:r w:rsidRPr="00524C27">
              <w:rPr>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B640E86"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88DFB02"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9E3246A"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9F8C230" w14:textId="77777777" w:rsidR="00524749" w:rsidRPr="00524C27" w:rsidRDefault="00524749" w:rsidP="002A2DCB">
            <w:pPr>
              <w:rPr>
                <w:lang w:eastAsia="lv-LV"/>
              </w:rPr>
            </w:pPr>
            <w:r w:rsidRPr="00524C27">
              <w:rPr>
                <w:lang w:eastAsia="lv-LV"/>
              </w:rPr>
              <w:t> </w:t>
            </w:r>
          </w:p>
        </w:tc>
      </w:tr>
      <w:tr w:rsidR="00524C27" w:rsidRPr="00524C27" w14:paraId="54F8DC44" w14:textId="77777777" w:rsidTr="002A2DCB">
        <w:tc>
          <w:tcPr>
            <w:tcW w:w="300" w:type="pct"/>
            <w:tcBorders>
              <w:top w:val="outset" w:sz="6" w:space="0" w:color="414142"/>
              <w:left w:val="outset" w:sz="6" w:space="0" w:color="414142"/>
              <w:bottom w:val="outset" w:sz="6" w:space="0" w:color="414142"/>
              <w:right w:val="outset" w:sz="6" w:space="0" w:color="414142"/>
            </w:tcBorders>
            <w:vAlign w:val="center"/>
            <w:hideMark/>
          </w:tcPr>
          <w:p w14:paraId="416CAA6B" w14:textId="77777777" w:rsidR="00524749" w:rsidRPr="00524C27" w:rsidRDefault="00524749" w:rsidP="002A2DCB">
            <w:pPr>
              <w:jc w:val="center"/>
              <w:rPr>
                <w:lang w:eastAsia="lv-LV"/>
              </w:rPr>
            </w:pPr>
            <w:r w:rsidRPr="00524C27">
              <w:rPr>
                <w:lang w:eastAsia="lv-LV"/>
              </w:rPr>
              <w:t>2022</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0D29F05" w14:textId="77777777" w:rsidR="00524749" w:rsidRPr="00524C27" w:rsidRDefault="00524749" w:rsidP="002A2DCB">
            <w:pPr>
              <w:rPr>
                <w:lang w:eastAsia="lv-LV"/>
              </w:rPr>
            </w:pPr>
            <w:r w:rsidRPr="00524C27">
              <w:rPr>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B2B359F" w14:textId="77777777" w:rsidR="00524749" w:rsidRPr="00524C27" w:rsidRDefault="00524749" w:rsidP="002A2DCB">
            <w:pPr>
              <w:rPr>
                <w:lang w:eastAsia="lv-LV"/>
              </w:rPr>
            </w:pPr>
            <w:r w:rsidRPr="00524C27">
              <w:rPr>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3B4CE16" w14:textId="77777777" w:rsidR="00524749" w:rsidRPr="00524C27" w:rsidRDefault="00524749" w:rsidP="002A2DCB">
            <w:pPr>
              <w:rPr>
                <w:lang w:eastAsia="lv-LV"/>
              </w:rPr>
            </w:pPr>
            <w:r w:rsidRPr="00524C27">
              <w:rPr>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A52DF3F"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84B4D64"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BE4BADD"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0E17957" w14:textId="77777777" w:rsidR="00524749" w:rsidRPr="00524C27" w:rsidRDefault="00524749" w:rsidP="002A2DCB">
            <w:pPr>
              <w:rPr>
                <w:lang w:eastAsia="lv-LV"/>
              </w:rPr>
            </w:pPr>
            <w:r w:rsidRPr="00524C27">
              <w:rPr>
                <w:lang w:eastAsia="lv-LV"/>
              </w:rPr>
              <w:t> </w:t>
            </w:r>
          </w:p>
        </w:tc>
      </w:tr>
      <w:tr w:rsidR="00524C27" w:rsidRPr="00524C27" w14:paraId="5DB9B37E" w14:textId="77777777" w:rsidTr="002A2DCB">
        <w:tc>
          <w:tcPr>
            <w:tcW w:w="300" w:type="pct"/>
            <w:tcBorders>
              <w:top w:val="outset" w:sz="6" w:space="0" w:color="414142"/>
              <w:left w:val="outset" w:sz="6" w:space="0" w:color="414142"/>
              <w:bottom w:val="outset" w:sz="6" w:space="0" w:color="414142"/>
              <w:right w:val="outset" w:sz="6" w:space="0" w:color="414142"/>
            </w:tcBorders>
            <w:vAlign w:val="center"/>
            <w:hideMark/>
          </w:tcPr>
          <w:p w14:paraId="6A26F87D" w14:textId="77777777" w:rsidR="00524749" w:rsidRPr="00524C27" w:rsidRDefault="00524749" w:rsidP="002A2DCB">
            <w:pPr>
              <w:jc w:val="center"/>
              <w:rPr>
                <w:lang w:eastAsia="lv-LV"/>
              </w:rPr>
            </w:pPr>
            <w:r w:rsidRPr="00524C27">
              <w:rPr>
                <w:lang w:eastAsia="lv-LV"/>
              </w:rPr>
              <w:t>2023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417C0CD" w14:textId="77777777" w:rsidR="00524749" w:rsidRPr="00524C27" w:rsidRDefault="00524749" w:rsidP="002A2DCB">
            <w:pPr>
              <w:rPr>
                <w:lang w:eastAsia="lv-LV"/>
              </w:rPr>
            </w:pPr>
            <w:r w:rsidRPr="00524C27">
              <w:rPr>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E4C802B" w14:textId="77777777" w:rsidR="00524749" w:rsidRPr="00524C27" w:rsidRDefault="00524749" w:rsidP="002A2DCB">
            <w:pPr>
              <w:rPr>
                <w:lang w:eastAsia="lv-LV"/>
              </w:rPr>
            </w:pPr>
            <w:r w:rsidRPr="00524C27">
              <w:rPr>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DDC9A9" w14:textId="77777777" w:rsidR="00524749" w:rsidRPr="00524C27" w:rsidRDefault="00524749" w:rsidP="002A2DCB">
            <w:pPr>
              <w:rPr>
                <w:lang w:eastAsia="lv-LV"/>
              </w:rPr>
            </w:pPr>
            <w:r w:rsidRPr="00524C27">
              <w:rPr>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28E42A5"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69F7D25"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F90E00B"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3EFB32E" w14:textId="77777777" w:rsidR="00524749" w:rsidRPr="00524C27" w:rsidRDefault="00524749" w:rsidP="002A2DCB">
            <w:pPr>
              <w:rPr>
                <w:lang w:eastAsia="lv-LV"/>
              </w:rPr>
            </w:pPr>
            <w:r w:rsidRPr="00524C27">
              <w:rPr>
                <w:lang w:eastAsia="lv-LV"/>
              </w:rPr>
              <w:t> </w:t>
            </w:r>
          </w:p>
        </w:tc>
      </w:tr>
      <w:tr w:rsidR="00524C27" w:rsidRPr="00524C27" w14:paraId="090303F4" w14:textId="77777777" w:rsidTr="002A2DCB">
        <w:tc>
          <w:tcPr>
            <w:tcW w:w="300" w:type="pct"/>
            <w:tcBorders>
              <w:top w:val="outset" w:sz="6" w:space="0" w:color="414142"/>
              <w:left w:val="outset" w:sz="6" w:space="0" w:color="414142"/>
              <w:bottom w:val="outset" w:sz="6" w:space="0" w:color="414142"/>
              <w:right w:val="outset" w:sz="6" w:space="0" w:color="414142"/>
            </w:tcBorders>
            <w:vAlign w:val="center"/>
            <w:hideMark/>
          </w:tcPr>
          <w:p w14:paraId="3827C310" w14:textId="77777777" w:rsidR="00524749" w:rsidRPr="00524C27" w:rsidRDefault="00524749" w:rsidP="002A2DCB">
            <w:pPr>
              <w:jc w:val="center"/>
              <w:rPr>
                <w:lang w:eastAsia="lv-LV"/>
              </w:rPr>
            </w:pPr>
            <w:r w:rsidRPr="00524C27">
              <w:rPr>
                <w:lang w:eastAsia="lv-LV"/>
              </w:rPr>
              <w:t>2024</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87311EE" w14:textId="77777777" w:rsidR="00524749" w:rsidRPr="00524C27" w:rsidRDefault="00524749" w:rsidP="002A2DCB">
            <w:pPr>
              <w:rPr>
                <w:lang w:eastAsia="lv-LV"/>
              </w:rPr>
            </w:pPr>
            <w:r w:rsidRPr="00524C27">
              <w:rPr>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183BE7D" w14:textId="77777777" w:rsidR="00524749" w:rsidRPr="00524C27" w:rsidRDefault="00524749" w:rsidP="002A2DCB">
            <w:pPr>
              <w:rPr>
                <w:lang w:eastAsia="lv-LV"/>
              </w:rPr>
            </w:pPr>
            <w:r w:rsidRPr="00524C27">
              <w:rPr>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62F91E2" w14:textId="77777777" w:rsidR="00524749" w:rsidRPr="00524C27" w:rsidRDefault="00524749" w:rsidP="002A2DCB">
            <w:pPr>
              <w:rPr>
                <w:lang w:eastAsia="lv-LV"/>
              </w:rPr>
            </w:pPr>
            <w:r w:rsidRPr="00524C27">
              <w:rPr>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9FC6816"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331FDCA"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FE21A82"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01FA4D2" w14:textId="77777777" w:rsidR="00524749" w:rsidRPr="00524C27" w:rsidRDefault="00524749" w:rsidP="002A2DCB">
            <w:pPr>
              <w:rPr>
                <w:lang w:eastAsia="lv-LV"/>
              </w:rPr>
            </w:pPr>
            <w:r w:rsidRPr="00524C27">
              <w:rPr>
                <w:lang w:eastAsia="lv-LV"/>
              </w:rPr>
              <w:t> </w:t>
            </w:r>
          </w:p>
        </w:tc>
      </w:tr>
      <w:tr w:rsidR="00524C27" w:rsidRPr="00524C27" w14:paraId="7A6C15CD" w14:textId="77777777" w:rsidTr="002A2DCB">
        <w:tc>
          <w:tcPr>
            <w:tcW w:w="300" w:type="pct"/>
            <w:tcBorders>
              <w:top w:val="outset" w:sz="6" w:space="0" w:color="414142"/>
              <w:left w:val="outset" w:sz="6" w:space="0" w:color="414142"/>
              <w:bottom w:val="outset" w:sz="6" w:space="0" w:color="414142"/>
              <w:right w:val="outset" w:sz="6" w:space="0" w:color="414142"/>
            </w:tcBorders>
            <w:vAlign w:val="center"/>
            <w:hideMark/>
          </w:tcPr>
          <w:p w14:paraId="53BB5E43" w14:textId="77777777" w:rsidR="00524749" w:rsidRPr="00524C27" w:rsidRDefault="00524749" w:rsidP="002A2DCB">
            <w:pPr>
              <w:jc w:val="center"/>
              <w:rPr>
                <w:lang w:eastAsia="lv-LV"/>
              </w:rPr>
            </w:pPr>
            <w:r w:rsidRPr="00524C27">
              <w:rPr>
                <w:lang w:eastAsia="lv-LV"/>
              </w:rPr>
              <w:t>2025</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61C1A23" w14:textId="77777777" w:rsidR="00524749" w:rsidRPr="00524C27" w:rsidRDefault="00524749" w:rsidP="002A2DCB">
            <w:pPr>
              <w:rPr>
                <w:lang w:eastAsia="lv-LV"/>
              </w:rPr>
            </w:pPr>
            <w:r w:rsidRPr="00524C27">
              <w:rPr>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F239CD7" w14:textId="77777777" w:rsidR="00524749" w:rsidRPr="00524C27" w:rsidRDefault="00524749" w:rsidP="002A2DCB">
            <w:pPr>
              <w:rPr>
                <w:lang w:eastAsia="lv-LV"/>
              </w:rPr>
            </w:pPr>
            <w:r w:rsidRPr="00524C27">
              <w:rPr>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4449BB3" w14:textId="77777777" w:rsidR="00524749" w:rsidRPr="00524C27" w:rsidRDefault="00524749" w:rsidP="002A2DCB">
            <w:pPr>
              <w:rPr>
                <w:lang w:eastAsia="lv-LV"/>
              </w:rPr>
            </w:pPr>
            <w:r w:rsidRPr="00524C27">
              <w:rPr>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71619B0"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5E451D9"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324D4AB"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6FF47A3" w14:textId="77777777" w:rsidR="00524749" w:rsidRPr="00524C27" w:rsidRDefault="00524749" w:rsidP="002A2DCB">
            <w:pPr>
              <w:rPr>
                <w:lang w:eastAsia="lv-LV"/>
              </w:rPr>
            </w:pPr>
            <w:r w:rsidRPr="00524C27">
              <w:rPr>
                <w:lang w:eastAsia="lv-LV"/>
              </w:rPr>
              <w:t> </w:t>
            </w:r>
          </w:p>
        </w:tc>
      </w:tr>
      <w:tr w:rsidR="00524C27" w:rsidRPr="00524C27" w14:paraId="00611009" w14:textId="77777777" w:rsidTr="002A2DCB">
        <w:tc>
          <w:tcPr>
            <w:tcW w:w="300" w:type="pct"/>
            <w:tcBorders>
              <w:top w:val="outset" w:sz="6" w:space="0" w:color="414142"/>
              <w:left w:val="outset" w:sz="6" w:space="0" w:color="414142"/>
              <w:bottom w:val="outset" w:sz="6" w:space="0" w:color="414142"/>
              <w:right w:val="outset" w:sz="6" w:space="0" w:color="414142"/>
            </w:tcBorders>
            <w:vAlign w:val="center"/>
          </w:tcPr>
          <w:p w14:paraId="1F8D454C" w14:textId="77777777" w:rsidR="00524749" w:rsidRPr="00524C27" w:rsidRDefault="00524749" w:rsidP="002A2DCB">
            <w:pPr>
              <w:jc w:val="center"/>
              <w:rPr>
                <w:lang w:eastAsia="lv-LV"/>
              </w:rPr>
            </w:pPr>
            <w:r w:rsidRPr="00524C27">
              <w:rPr>
                <w:lang w:eastAsia="lv-LV"/>
              </w:rPr>
              <w:t>2026</w:t>
            </w:r>
          </w:p>
        </w:tc>
        <w:tc>
          <w:tcPr>
            <w:tcW w:w="600" w:type="pct"/>
            <w:tcBorders>
              <w:top w:val="outset" w:sz="6" w:space="0" w:color="414142"/>
              <w:left w:val="outset" w:sz="6" w:space="0" w:color="414142"/>
              <w:bottom w:val="outset" w:sz="6" w:space="0" w:color="414142"/>
              <w:right w:val="outset" w:sz="6" w:space="0" w:color="414142"/>
            </w:tcBorders>
            <w:vAlign w:val="center"/>
          </w:tcPr>
          <w:p w14:paraId="09A836C6" w14:textId="77777777" w:rsidR="00524749" w:rsidRPr="00524C27" w:rsidRDefault="00524749" w:rsidP="002A2DCB">
            <w:pPr>
              <w:rPr>
                <w:lang w:eastAsia="lv-LV"/>
              </w:rPr>
            </w:pPr>
          </w:p>
        </w:tc>
        <w:tc>
          <w:tcPr>
            <w:tcW w:w="700" w:type="pct"/>
            <w:tcBorders>
              <w:top w:val="outset" w:sz="6" w:space="0" w:color="414142"/>
              <w:left w:val="outset" w:sz="6" w:space="0" w:color="414142"/>
              <w:bottom w:val="outset" w:sz="6" w:space="0" w:color="414142"/>
              <w:right w:val="outset" w:sz="6" w:space="0" w:color="414142"/>
            </w:tcBorders>
            <w:vAlign w:val="center"/>
          </w:tcPr>
          <w:p w14:paraId="154A0C52" w14:textId="77777777" w:rsidR="00524749" w:rsidRPr="00524C27" w:rsidRDefault="00524749" w:rsidP="002A2DCB">
            <w:pPr>
              <w:rPr>
                <w:lang w:eastAsia="lv-LV"/>
              </w:rPr>
            </w:pPr>
          </w:p>
        </w:tc>
        <w:tc>
          <w:tcPr>
            <w:tcW w:w="900" w:type="pct"/>
            <w:tcBorders>
              <w:top w:val="outset" w:sz="6" w:space="0" w:color="414142"/>
              <w:left w:val="outset" w:sz="6" w:space="0" w:color="414142"/>
              <w:bottom w:val="outset" w:sz="6" w:space="0" w:color="414142"/>
              <w:right w:val="outset" w:sz="6" w:space="0" w:color="414142"/>
            </w:tcBorders>
            <w:vAlign w:val="center"/>
          </w:tcPr>
          <w:p w14:paraId="54C756B7" w14:textId="77777777" w:rsidR="00524749" w:rsidRPr="00524C27" w:rsidRDefault="00524749" w:rsidP="002A2DCB">
            <w:pPr>
              <w:rPr>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tcPr>
          <w:p w14:paraId="7E569BC5" w14:textId="77777777" w:rsidR="00524749" w:rsidRPr="00524C27" w:rsidRDefault="00524749" w:rsidP="002A2DCB">
            <w:pPr>
              <w:rPr>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tcPr>
          <w:p w14:paraId="5BA2C6FB" w14:textId="77777777" w:rsidR="00524749" w:rsidRPr="00524C27" w:rsidRDefault="00524749" w:rsidP="002A2DCB">
            <w:pPr>
              <w:rPr>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tcPr>
          <w:p w14:paraId="0EB8731D" w14:textId="77777777" w:rsidR="00524749" w:rsidRPr="00524C27" w:rsidRDefault="00524749" w:rsidP="002A2DCB">
            <w:pPr>
              <w:rPr>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tcPr>
          <w:p w14:paraId="5524D08A" w14:textId="77777777" w:rsidR="00524749" w:rsidRPr="00524C27" w:rsidRDefault="00524749" w:rsidP="002A2DCB">
            <w:pPr>
              <w:rPr>
                <w:lang w:eastAsia="lv-LV"/>
              </w:rPr>
            </w:pPr>
          </w:p>
        </w:tc>
      </w:tr>
      <w:tr w:rsidR="00524C27" w:rsidRPr="00524C27" w14:paraId="6DC91442" w14:textId="77777777" w:rsidTr="002A2DCB">
        <w:tc>
          <w:tcPr>
            <w:tcW w:w="300" w:type="pct"/>
            <w:tcBorders>
              <w:top w:val="outset" w:sz="6" w:space="0" w:color="414142"/>
              <w:left w:val="outset" w:sz="6" w:space="0" w:color="414142"/>
              <w:bottom w:val="outset" w:sz="6" w:space="0" w:color="414142"/>
              <w:right w:val="outset" w:sz="6" w:space="0" w:color="414142"/>
            </w:tcBorders>
            <w:vAlign w:val="center"/>
            <w:hideMark/>
          </w:tcPr>
          <w:p w14:paraId="26B0CAD7" w14:textId="77777777" w:rsidR="00524749" w:rsidRPr="00524C27" w:rsidRDefault="00524749" w:rsidP="002A2DCB">
            <w:pPr>
              <w:jc w:val="center"/>
              <w:rPr>
                <w:b/>
                <w:bCs/>
                <w:lang w:eastAsia="lv-LV"/>
              </w:rPr>
            </w:pPr>
            <w:r w:rsidRPr="00524C27">
              <w:rPr>
                <w:b/>
                <w:bCs/>
                <w:lang w:eastAsia="lv-LV"/>
              </w:rPr>
              <w:t>Kopā</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7625BF8" w14:textId="77777777" w:rsidR="00524749" w:rsidRPr="00524C27" w:rsidRDefault="00524749" w:rsidP="002A2DCB">
            <w:pPr>
              <w:rPr>
                <w:lang w:eastAsia="lv-LV"/>
              </w:rPr>
            </w:pPr>
            <w:r w:rsidRPr="00524C27">
              <w:rPr>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36F145B" w14:textId="77777777" w:rsidR="00524749" w:rsidRPr="00524C27" w:rsidRDefault="00524749" w:rsidP="002A2DCB">
            <w:pPr>
              <w:rPr>
                <w:lang w:eastAsia="lv-LV"/>
              </w:rPr>
            </w:pPr>
            <w:r w:rsidRPr="00524C27">
              <w:rPr>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76CCA0B" w14:textId="77777777" w:rsidR="00524749" w:rsidRPr="00524C27" w:rsidRDefault="00524749" w:rsidP="002A2DCB">
            <w:pPr>
              <w:rPr>
                <w:lang w:eastAsia="lv-LV"/>
              </w:rPr>
            </w:pPr>
            <w:r w:rsidRPr="00524C27">
              <w:rPr>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38FB973"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BCA461E"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9F0E8D5" w14:textId="77777777" w:rsidR="00524749" w:rsidRPr="00524C27" w:rsidRDefault="00524749" w:rsidP="002A2DCB">
            <w:pPr>
              <w:rPr>
                <w:lang w:eastAsia="lv-LV"/>
              </w:rPr>
            </w:pPr>
            <w:r w:rsidRPr="00524C27">
              <w:rPr>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A20F7A3" w14:textId="77777777" w:rsidR="00524749" w:rsidRPr="00524C27" w:rsidRDefault="00524749" w:rsidP="002A2DCB">
            <w:pPr>
              <w:rPr>
                <w:lang w:eastAsia="lv-LV"/>
              </w:rPr>
            </w:pPr>
            <w:r w:rsidRPr="00524C27">
              <w:rPr>
                <w:lang w:eastAsia="lv-LV"/>
              </w:rPr>
              <w:t> </w:t>
            </w:r>
          </w:p>
        </w:tc>
      </w:tr>
    </w:tbl>
    <w:p w14:paraId="6447A333" w14:textId="4ABBB876" w:rsidR="003E0130" w:rsidRPr="00524C27" w:rsidRDefault="00524749" w:rsidP="003E0130">
      <w:pPr>
        <w:pStyle w:val="Title"/>
        <w:ind w:firstLine="709"/>
        <w:jc w:val="both"/>
        <w:outlineLvl w:val="0"/>
        <w:rPr>
          <w:szCs w:val="28"/>
        </w:rPr>
      </w:pPr>
      <w:r w:rsidRPr="00524C27">
        <w:rPr>
          <w:szCs w:val="28"/>
        </w:rPr>
        <w:t>”.</w:t>
      </w:r>
    </w:p>
    <w:p w14:paraId="1EA05B8A" w14:textId="77777777" w:rsidR="00524749" w:rsidRPr="00524C27" w:rsidRDefault="00524749" w:rsidP="003E0130">
      <w:pPr>
        <w:pStyle w:val="Title"/>
        <w:ind w:firstLine="709"/>
        <w:jc w:val="both"/>
        <w:outlineLvl w:val="0"/>
        <w:rPr>
          <w:szCs w:val="28"/>
        </w:rPr>
      </w:pPr>
    </w:p>
    <w:p w14:paraId="74D781B3" w14:textId="3C01E3A4" w:rsidR="00741B65" w:rsidRPr="00524C27" w:rsidRDefault="00741B65" w:rsidP="00666E8C">
      <w:pPr>
        <w:pStyle w:val="Title"/>
        <w:ind w:firstLine="709"/>
        <w:jc w:val="both"/>
        <w:outlineLvl w:val="0"/>
        <w:rPr>
          <w:szCs w:val="28"/>
          <w:lang w:eastAsia="lv-LV"/>
        </w:rPr>
      </w:pPr>
      <w:r w:rsidRPr="00524C27">
        <w:rPr>
          <w:szCs w:val="28"/>
        </w:rPr>
        <w:lastRenderedPageBreak/>
        <w:t>4</w:t>
      </w:r>
      <w:r w:rsidR="000F213E" w:rsidRPr="00524C27">
        <w:rPr>
          <w:szCs w:val="28"/>
        </w:rPr>
        <w:t>8</w:t>
      </w:r>
      <w:r w:rsidRPr="00524C27">
        <w:rPr>
          <w:szCs w:val="28"/>
        </w:rPr>
        <w:t>.</w:t>
      </w:r>
      <w:r w:rsidR="001A696E" w:rsidRPr="00524C27">
        <w:rPr>
          <w:szCs w:val="28"/>
        </w:rPr>
        <w:t> </w:t>
      </w:r>
      <w:r w:rsidRPr="00524C27">
        <w:rPr>
          <w:szCs w:val="28"/>
        </w:rPr>
        <w:t>Izteikt 2. pielikuma 5.2. apakšpunkta tabulas “</w:t>
      </w:r>
      <w:r w:rsidRPr="00524C27">
        <w:rPr>
          <w:szCs w:val="28"/>
          <w:lang w:eastAsia="lv-LV"/>
        </w:rPr>
        <w:t xml:space="preserve">Aktivitāšu izmaksu kopsavilkums” 8. </w:t>
      </w:r>
      <w:r w:rsidR="00530E1A" w:rsidRPr="00524C27">
        <w:rPr>
          <w:szCs w:val="28"/>
          <w:lang w:eastAsia="lv-LV"/>
        </w:rPr>
        <w:t xml:space="preserve">un 10. </w:t>
      </w:r>
      <w:r w:rsidR="002735F6" w:rsidRPr="00524C27">
        <w:rPr>
          <w:szCs w:val="28"/>
          <w:lang w:eastAsia="lv-LV"/>
        </w:rPr>
        <w:t xml:space="preserve">aili </w:t>
      </w:r>
      <w:r w:rsidRPr="00524C27">
        <w:rPr>
          <w:szCs w:val="28"/>
          <w:lang w:eastAsia="lv-LV"/>
        </w:rPr>
        <w:t>šādā redakcijā:</w:t>
      </w:r>
    </w:p>
    <w:p w14:paraId="33833694" w14:textId="4BD1AA66" w:rsidR="00741B65" w:rsidRPr="00524C27" w:rsidRDefault="00741B65" w:rsidP="00666E8C">
      <w:pPr>
        <w:pStyle w:val="Title"/>
        <w:ind w:firstLine="709"/>
        <w:jc w:val="both"/>
        <w:outlineLvl w:val="0"/>
        <w:rPr>
          <w:szCs w:val="28"/>
          <w:lang w:eastAsia="lv-LV"/>
        </w:rPr>
      </w:pPr>
    </w:p>
    <w:p w14:paraId="4582F4B4" w14:textId="07FAD384" w:rsidR="00741B65" w:rsidRPr="00524C27" w:rsidRDefault="00741B65" w:rsidP="00666E8C">
      <w:pPr>
        <w:pStyle w:val="Title"/>
        <w:ind w:firstLine="709"/>
        <w:jc w:val="both"/>
        <w:outlineLvl w:val="0"/>
        <w:rPr>
          <w:szCs w:val="28"/>
          <w:lang w:eastAsia="lv-LV"/>
        </w:rPr>
      </w:pPr>
      <w:r w:rsidRPr="00524C27">
        <w:rPr>
          <w:szCs w:val="28"/>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54"/>
        <w:gridCol w:w="1539"/>
        <w:gridCol w:w="815"/>
        <w:gridCol w:w="724"/>
        <w:gridCol w:w="724"/>
        <w:gridCol w:w="724"/>
        <w:gridCol w:w="724"/>
        <w:gridCol w:w="634"/>
        <w:gridCol w:w="815"/>
        <w:gridCol w:w="996"/>
        <w:gridCol w:w="906"/>
      </w:tblGrid>
      <w:tr w:rsidR="00524C27" w:rsidRPr="00524C27" w14:paraId="4B1D3F93" w14:textId="77777777" w:rsidTr="00646898">
        <w:tc>
          <w:tcPr>
            <w:tcW w:w="250" w:type="pct"/>
            <w:tcBorders>
              <w:top w:val="outset" w:sz="6" w:space="0" w:color="414142"/>
              <w:left w:val="outset" w:sz="6" w:space="0" w:color="414142"/>
              <w:bottom w:val="outset" w:sz="6" w:space="0" w:color="414142"/>
              <w:right w:val="outset" w:sz="6" w:space="0" w:color="414142"/>
            </w:tcBorders>
            <w:hideMark/>
          </w:tcPr>
          <w:p w14:paraId="39F62F4B" w14:textId="77777777" w:rsidR="00530E1A" w:rsidRPr="00524C27" w:rsidRDefault="00530E1A" w:rsidP="00646898">
            <w:pPr>
              <w:jc w:val="center"/>
              <w:rPr>
                <w:lang w:eastAsia="lv-LV"/>
              </w:rPr>
            </w:pPr>
            <w:r w:rsidRPr="00524C27">
              <w:rPr>
                <w:lang w:eastAsia="lv-LV"/>
              </w:rPr>
              <w:t>8.</w:t>
            </w:r>
          </w:p>
        </w:tc>
        <w:tc>
          <w:tcPr>
            <w:tcW w:w="850" w:type="pct"/>
            <w:tcBorders>
              <w:top w:val="outset" w:sz="6" w:space="0" w:color="414142"/>
              <w:left w:val="outset" w:sz="6" w:space="0" w:color="414142"/>
              <w:bottom w:val="outset" w:sz="6" w:space="0" w:color="414142"/>
              <w:right w:val="outset" w:sz="6" w:space="0" w:color="414142"/>
            </w:tcBorders>
            <w:hideMark/>
          </w:tcPr>
          <w:p w14:paraId="34811B8D" w14:textId="77777777" w:rsidR="00530E1A" w:rsidRPr="00524C27" w:rsidRDefault="00530E1A" w:rsidP="00646898">
            <w:pPr>
              <w:rPr>
                <w:lang w:eastAsia="lv-LV"/>
              </w:rPr>
            </w:pPr>
            <w:r w:rsidRPr="00524C27">
              <w:rPr>
                <w:lang w:eastAsia="lv-LV"/>
              </w:rPr>
              <w:t>atjaunojamos energoresursus izmantojošo enerģiju ražojošu iekārtu (</w:t>
            </w:r>
            <w:proofErr w:type="spellStart"/>
            <w:r w:rsidRPr="00524C27">
              <w:rPr>
                <w:lang w:eastAsia="lv-LV"/>
              </w:rPr>
              <w:t>pamatiekārtu</w:t>
            </w:r>
            <w:proofErr w:type="spellEnd"/>
            <w:r w:rsidRPr="00524C27">
              <w:rPr>
                <w:lang w:eastAsia="lv-LV"/>
              </w:rPr>
              <w:t xml:space="preserve">, </w:t>
            </w:r>
            <w:proofErr w:type="spellStart"/>
            <w:r w:rsidRPr="00524C27">
              <w:rPr>
                <w:lang w:eastAsia="lv-LV"/>
              </w:rPr>
              <w:t>palīgiekārtu</w:t>
            </w:r>
            <w:proofErr w:type="spellEnd"/>
            <w:r w:rsidRPr="00524C27">
              <w:rPr>
                <w:lang w:eastAsia="lv-LV"/>
              </w:rPr>
              <w:t xml:space="preserve"> un materiālu) iegādes, piegādes, uzstādīšanas, pieslēgšanas un ieregulēšanas izmaksas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80AB8C1" w14:textId="77777777" w:rsidR="00530E1A" w:rsidRPr="00524C27" w:rsidRDefault="00530E1A" w:rsidP="00646898">
            <w:pPr>
              <w:rPr>
                <w:lang w:eastAsia="lv-LV"/>
              </w:rPr>
            </w:pPr>
            <w:r w:rsidRPr="00524C27">
              <w:rPr>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E5E975C" w14:textId="77777777" w:rsidR="00530E1A" w:rsidRPr="00524C27" w:rsidRDefault="00530E1A" w:rsidP="00646898">
            <w:pPr>
              <w:rPr>
                <w:lang w:eastAsia="lv-LV"/>
              </w:rPr>
            </w:pPr>
            <w:r w:rsidRPr="00524C27">
              <w:rPr>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DE176B1" w14:textId="77777777" w:rsidR="00530E1A" w:rsidRPr="00524C27" w:rsidRDefault="00530E1A" w:rsidP="00646898">
            <w:pPr>
              <w:rPr>
                <w:lang w:eastAsia="lv-LV"/>
              </w:rPr>
            </w:pPr>
            <w:r w:rsidRPr="00524C27">
              <w:rPr>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D934F13" w14:textId="77777777" w:rsidR="00530E1A" w:rsidRPr="00524C27" w:rsidRDefault="00530E1A" w:rsidP="00646898">
            <w:pPr>
              <w:rPr>
                <w:lang w:eastAsia="lv-LV"/>
              </w:rPr>
            </w:pPr>
            <w:r w:rsidRPr="00524C27">
              <w:rPr>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74D5F99" w14:textId="77777777" w:rsidR="00530E1A" w:rsidRPr="00524C27" w:rsidRDefault="00530E1A" w:rsidP="00646898">
            <w:pPr>
              <w:rPr>
                <w:lang w:eastAsia="lv-LV"/>
              </w:rPr>
            </w:pPr>
            <w:r w:rsidRPr="00524C27">
              <w:rPr>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E59464C" w14:textId="77777777" w:rsidR="00530E1A" w:rsidRPr="00524C27" w:rsidRDefault="00530E1A" w:rsidP="00646898">
            <w:pPr>
              <w:rPr>
                <w:lang w:eastAsia="lv-LV"/>
              </w:rPr>
            </w:pPr>
            <w:r w:rsidRPr="00524C27">
              <w:rPr>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1EACA05" w14:textId="77777777" w:rsidR="00530E1A" w:rsidRPr="00524C27" w:rsidRDefault="00530E1A" w:rsidP="00646898">
            <w:pPr>
              <w:rPr>
                <w:lang w:eastAsia="lv-LV"/>
              </w:rPr>
            </w:pPr>
            <w:r w:rsidRPr="00524C27">
              <w:rPr>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754F7AF" w14:textId="77777777" w:rsidR="00530E1A" w:rsidRPr="00524C27" w:rsidRDefault="00530E1A" w:rsidP="00646898">
            <w:pPr>
              <w:rPr>
                <w:lang w:eastAsia="lv-LV"/>
              </w:rPr>
            </w:pPr>
            <w:r w:rsidRPr="00524C27">
              <w:rPr>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1AED48F" w14:textId="77777777" w:rsidR="00530E1A" w:rsidRPr="00524C27" w:rsidRDefault="00530E1A" w:rsidP="00646898">
            <w:pPr>
              <w:rPr>
                <w:lang w:eastAsia="lv-LV"/>
              </w:rPr>
            </w:pPr>
            <w:r w:rsidRPr="00524C27">
              <w:rPr>
                <w:lang w:eastAsia="lv-LV"/>
              </w:rPr>
              <w:t> </w:t>
            </w:r>
          </w:p>
        </w:tc>
      </w:tr>
    </w:tbl>
    <w:p w14:paraId="3C912E45" w14:textId="1095D3F0" w:rsidR="00741B65" w:rsidRPr="00524C27" w:rsidRDefault="00530E1A" w:rsidP="00666E8C">
      <w:pPr>
        <w:pStyle w:val="Title"/>
        <w:ind w:firstLine="709"/>
        <w:jc w:val="both"/>
        <w:outlineLvl w:val="0"/>
        <w:rPr>
          <w:szCs w:val="28"/>
        </w:rPr>
      </w:pPr>
      <w:r w:rsidRPr="00524C27">
        <w:rPr>
          <w:szCs w:val="28"/>
        </w:rPr>
        <w:t>“</w:t>
      </w:r>
    </w:p>
    <w:p w14:paraId="5EF0618C" w14:textId="46DB1D03" w:rsidR="00530E1A" w:rsidRPr="00524C27" w:rsidRDefault="00530E1A" w:rsidP="00666E8C">
      <w:pPr>
        <w:pStyle w:val="Title"/>
        <w:ind w:firstLine="709"/>
        <w:jc w:val="both"/>
        <w:outlineLvl w:val="0"/>
        <w:rPr>
          <w:szCs w:val="28"/>
        </w:rPr>
      </w:pPr>
    </w:p>
    <w:p w14:paraId="6CABC623" w14:textId="77777777" w:rsidR="00530E1A" w:rsidRPr="00524C27" w:rsidRDefault="00530E1A" w:rsidP="00666E8C">
      <w:pPr>
        <w:pStyle w:val="Title"/>
        <w:ind w:firstLine="709"/>
        <w:jc w:val="both"/>
        <w:outlineLvl w:val="0"/>
        <w:rPr>
          <w:szCs w:val="28"/>
        </w:rPr>
      </w:pPr>
      <w:r w:rsidRPr="00524C27">
        <w:rPr>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39"/>
        <w:gridCol w:w="1680"/>
        <w:gridCol w:w="801"/>
        <w:gridCol w:w="710"/>
        <w:gridCol w:w="710"/>
        <w:gridCol w:w="710"/>
        <w:gridCol w:w="710"/>
        <w:gridCol w:w="620"/>
        <w:gridCol w:w="801"/>
        <w:gridCol w:w="982"/>
        <w:gridCol w:w="892"/>
      </w:tblGrid>
      <w:tr w:rsidR="00524C27" w:rsidRPr="00524C27" w14:paraId="54115038" w14:textId="77777777" w:rsidTr="00646898">
        <w:tc>
          <w:tcPr>
            <w:tcW w:w="250" w:type="pct"/>
            <w:tcBorders>
              <w:top w:val="outset" w:sz="6" w:space="0" w:color="414142"/>
              <w:left w:val="outset" w:sz="6" w:space="0" w:color="414142"/>
              <w:bottom w:val="outset" w:sz="6" w:space="0" w:color="414142"/>
              <w:right w:val="outset" w:sz="6" w:space="0" w:color="414142"/>
            </w:tcBorders>
            <w:hideMark/>
          </w:tcPr>
          <w:p w14:paraId="14DD1E29" w14:textId="77777777" w:rsidR="00530E1A" w:rsidRPr="00524C27" w:rsidRDefault="00530E1A" w:rsidP="00646898">
            <w:pPr>
              <w:jc w:val="center"/>
              <w:rPr>
                <w:lang w:eastAsia="lv-LV"/>
              </w:rPr>
            </w:pPr>
            <w:r w:rsidRPr="00524C27">
              <w:rPr>
                <w:lang w:eastAsia="lv-LV"/>
              </w:rPr>
              <w:t>10.</w:t>
            </w:r>
          </w:p>
        </w:tc>
        <w:tc>
          <w:tcPr>
            <w:tcW w:w="850" w:type="pct"/>
            <w:tcBorders>
              <w:top w:val="outset" w:sz="6" w:space="0" w:color="414142"/>
              <w:left w:val="outset" w:sz="6" w:space="0" w:color="414142"/>
              <w:bottom w:val="outset" w:sz="6" w:space="0" w:color="414142"/>
              <w:right w:val="outset" w:sz="6" w:space="0" w:color="414142"/>
            </w:tcBorders>
            <w:hideMark/>
          </w:tcPr>
          <w:p w14:paraId="01DABEAD" w14:textId="77777777" w:rsidR="00530E1A" w:rsidRPr="00524C27" w:rsidRDefault="00530E1A" w:rsidP="00646898">
            <w:pPr>
              <w:rPr>
                <w:lang w:eastAsia="lv-LV"/>
              </w:rPr>
            </w:pPr>
            <w:r w:rsidRPr="00524C27">
              <w:rPr>
                <w:lang w:eastAsia="lv-LV"/>
              </w:rPr>
              <w:t>Projektēšanas, būvuzraudzības un autoruzraudzības izmaksas, ja tās tiek uzskaitītas par ieguldījumu izmaksām</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FD193AB" w14:textId="77777777" w:rsidR="00530E1A" w:rsidRPr="00524C27" w:rsidRDefault="00530E1A" w:rsidP="00646898">
            <w:pPr>
              <w:rPr>
                <w:lang w:eastAsia="lv-LV"/>
              </w:rPr>
            </w:pPr>
            <w:r w:rsidRPr="00524C27">
              <w:rPr>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61AD007" w14:textId="77777777" w:rsidR="00530E1A" w:rsidRPr="00524C27" w:rsidRDefault="00530E1A" w:rsidP="00646898">
            <w:pPr>
              <w:rPr>
                <w:lang w:eastAsia="lv-LV"/>
              </w:rPr>
            </w:pPr>
            <w:r w:rsidRPr="00524C27">
              <w:rPr>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DAB8345" w14:textId="77777777" w:rsidR="00530E1A" w:rsidRPr="00524C27" w:rsidRDefault="00530E1A" w:rsidP="00646898">
            <w:pPr>
              <w:rPr>
                <w:lang w:eastAsia="lv-LV"/>
              </w:rPr>
            </w:pPr>
            <w:r w:rsidRPr="00524C27">
              <w:rPr>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7D7C908" w14:textId="77777777" w:rsidR="00530E1A" w:rsidRPr="00524C27" w:rsidRDefault="00530E1A" w:rsidP="00646898">
            <w:pPr>
              <w:rPr>
                <w:lang w:eastAsia="lv-LV"/>
              </w:rPr>
            </w:pPr>
            <w:r w:rsidRPr="00524C27">
              <w:rPr>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C47FF04" w14:textId="77777777" w:rsidR="00530E1A" w:rsidRPr="00524C27" w:rsidRDefault="00530E1A" w:rsidP="00646898">
            <w:pPr>
              <w:rPr>
                <w:lang w:eastAsia="lv-LV"/>
              </w:rPr>
            </w:pPr>
            <w:r w:rsidRPr="00524C27">
              <w:rPr>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110EFE65" w14:textId="77777777" w:rsidR="00530E1A" w:rsidRPr="00524C27" w:rsidRDefault="00530E1A" w:rsidP="00646898">
            <w:pPr>
              <w:rPr>
                <w:lang w:eastAsia="lv-LV"/>
              </w:rPr>
            </w:pPr>
            <w:r w:rsidRPr="00524C27">
              <w:rPr>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742162D" w14:textId="77777777" w:rsidR="00530E1A" w:rsidRPr="00524C27" w:rsidRDefault="00530E1A" w:rsidP="00646898">
            <w:pPr>
              <w:rPr>
                <w:lang w:eastAsia="lv-LV"/>
              </w:rPr>
            </w:pPr>
            <w:r w:rsidRPr="00524C27">
              <w:rPr>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D5979A4" w14:textId="77777777" w:rsidR="00530E1A" w:rsidRPr="00524C27" w:rsidRDefault="00530E1A" w:rsidP="00646898">
            <w:pPr>
              <w:rPr>
                <w:lang w:eastAsia="lv-LV"/>
              </w:rPr>
            </w:pPr>
            <w:r w:rsidRPr="00524C27">
              <w:rPr>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C9C5262" w14:textId="77777777" w:rsidR="00530E1A" w:rsidRPr="00524C27" w:rsidRDefault="00530E1A" w:rsidP="00646898">
            <w:pPr>
              <w:rPr>
                <w:lang w:eastAsia="lv-LV"/>
              </w:rPr>
            </w:pPr>
            <w:r w:rsidRPr="00524C27">
              <w:rPr>
                <w:lang w:eastAsia="lv-LV"/>
              </w:rPr>
              <w:t> </w:t>
            </w:r>
          </w:p>
        </w:tc>
      </w:tr>
    </w:tbl>
    <w:p w14:paraId="5EF4DE2B" w14:textId="4B50CD0A" w:rsidR="00530E1A" w:rsidRPr="00524C27" w:rsidRDefault="00530E1A" w:rsidP="00666E8C">
      <w:pPr>
        <w:pStyle w:val="Title"/>
        <w:ind w:firstLine="709"/>
        <w:jc w:val="both"/>
        <w:outlineLvl w:val="0"/>
        <w:rPr>
          <w:szCs w:val="28"/>
        </w:rPr>
      </w:pPr>
      <w:r w:rsidRPr="00524C27">
        <w:rPr>
          <w:szCs w:val="28"/>
        </w:rPr>
        <w:t>“.</w:t>
      </w:r>
    </w:p>
    <w:p w14:paraId="75D6DD55" w14:textId="4EF60AE0" w:rsidR="00530E1A" w:rsidRPr="00524C27" w:rsidRDefault="00530E1A" w:rsidP="00666E8C">
      <w:pPr>
        <w:pStyle w:val="Title"/>
        <w:ind w:firstLine="709"/>
        <w:jc w:val="both"/>
        <w:outlineLvl w:val="0"/>
        <w:rPr>
          <w:szCs w:val="28"/>
        </w:rPr>
      </w:pPr>
    </w:p>
    <w:p w14:paraId="5008370D" w14:textId="4D295033" w:rsidR="00530E1A" w:rsidRPr="00524C27" w:rsidRDefault="00530E1A" w:rsidP="00666E8C">
      <w:pPr>
        <w:pStyle w:val="Title"/>
        <w:ind w:firstLine="709"/>
        <w:jc w:val="both"/>
        <w:outlineLvl w:val="0"/>
        <w:rPr>
          <w:szCs w:val="28"/>
          <w:lang w:eastAsia="lv-LV"/>
        </w:rPr>
      </w:pPr>
      <w:r w:rsidRPr="00524C27">
        <w:rPr>
          <w:szCs w:val="28"/>
        </w:rPr>
        <w:t>4</w:t>
      </w:r>
      <w:r w:rsidR="00F53D61" w:rsidRPr="00524C27">
        <w:rPr>
          <w:szCs w:val="28"/>
        </w:rPr>
        <w:t>9</w:t>
      </w:r>
      <w:r w:rsidRPr="00524C27">
        <w:rPr>
          <w:szCs w:val="28"/>
        </w:rPr>
        <w:t>. Izteikt 2. pielikuma 5.2. apakšpunkta tabulas “</w:t>
      </w:r>
      <w:r w:rsidRPr="00524C27">
        <w:rPr>
          <w:szCs w:val="28"/>
          <w:lang w:eastAsia="lv-LV"/>
        </w:rPr>
        <w:t>Aktivitāšu izmaksu kopsavilkums” piezīmi šādā redakcijā:</w:t>
      </w:r>
    </w:p>
    <w:p w14:paraId="12B5AB04" w14:textId="77777777" w:rsidR="00530E1A" w:rsidRPr="00524C27" w:rsidRDefault="00530E1A" w:rsidP="00666E8C">
      <w:pPr>
        <w:pStyle w:val="Title"/>
        <w:ind w:firstLine="709"/>
        <w:jc w:val="both"/>
        <w:outlineLvl w:val="0"/>
        <w:rPr>
          <w:szCs w:val="28"/>
          <w:lang w:eastAsia="lv-LV"/>
        </w:rPr>
      </w:pPr>
    </w:p>
    <w:p w14:paraId="500C1D19" w14:textId="7BF24B22" w:rsidR="00530E1A" w:rsidRPr="00524C27" w:rsidRDefault="00530E1A" w:rsidP="00666E8C">
      <w:pPr>
        <w:pStyle w:val="Title"/>
        <w:ind w:firstLine="709"/>
        <w:jc w:val="both"/>
        <w:outlineLvl w:val="0"/>
        <w:rPr>
          <w:szCs w:val="28"/>
        </w:rPr>
      </w:pPr>
      <w:r w:rsidRPr="00524C27">
        <w:rPr>
          <w:szCs w:val="28"/>
          <w:lang w:eastAsia="lv-LV"/>
        </w:rPr>
        <w:t>“*saskaņā ar šo noteikumu </w:t>
      </w:r>
      <w:hyperlink r:id="rId31" w:anchor="p34" w:history="1">
        <w:r w:rsidRPr="00524C27">
          <w:rPr>
            <w:szCs w:val="28"/>
            <w:u w:val="single"/>
            <w:lang w:eastAsia="lv-LV"/>
          </w:rPr>
          <w:t>34. punktu</w:t>
        </w:r>
      </w:hyperlink>
      <w:r w:rsidRPr="00524C27">
        <w:rPr>
          <w:szCs w:val="28"/>
          <w:lang w:eastAsia="lv-LV"/>
        </w:rPr>
        <w:t> nedrīkst pārsniegt 3</w:t>
      </w:r>
      <w:r w:rsidR="0010659A" w:rsidRPr="00524C27">
        <w:rPr>
          <w:szCs w:val="28"/>
          <w:lang w:eastAsia="lv-LV"/>
        </w:rPr>
        <w:t> </w:t>
      </w:r>
      <w:r w:rsidRPr="00524C27">
        <w:rPr>
          <w:szCs w:val="28"/>
          <w:lang w:eastAsia="lv-LV"/>
        </w:rPr>
        <w:t>% no sākotnējām projekta iesniegumā plānotajām un apstiprinātajām attiecināmajām izmaksām bez finanšu rezerves.”.</w:t>
      </w:r>
      <w:r w:rsidRPr="00524C27">
        <w:rPr>
          <w:szCs w:val="28"/>
        </w:rPr>
        <w:t xml:space="preserve"> </w:t>
      </w:r>
    </w:p>
    <w:p w14:paraId="4B1FFFE1" w14:textId="77777777" w:rsidR="00530E1A" w:rsidRPr="00524C27" w:rsidRDefault="00530E1A" w:rsidP="00666E8C">
      <w:pPr>
        <w:pStyle w:val="Title"/>
        <w:ind w:firstLine="709"/>
        <w:jc w:val="both"/>
        <w:outlineLvl w:val="0"/>
        <w:rPr>
          <w:szCs w:val="28"/>
        </w:rPr>
      </w:pPr>
    </w:p>
    <w:p w14:paraId="24E9793C" w14:textId="5925D052" w:rsidR="00666E8C" w:rsidRPr="00524C27" w:rsidRDefault="00F53D61" w:rsidP="00666E8C">
      <w:pPr>
        <w:pStyle w:val="Title"/>
        <w:ind w:firstLine="709"/>
        <w:jc w:val="both"/>
        <w:outlineLvl w:val="0"/>
        <w:rPr>
          <w:szCs w:val="28"/>
        </w:rPr>
      </w:pPr>
      <w:r w:rsidRPr="00524C27">
        <w:rPr>
          <w:szCs w:val="28"/>
        </w:rPr>
        <w:t>50</w:t>
      </w:r>
      <w:r w:rsidR="00666E8C" w:rsidRPr="00524C27">
        <w:rPr>
          <w:szCs w:val="28"/>
        </w:rPr>
        <w:t>. Izteikt 2. pielikuma 5.3. </w:t>
      </w:r>
      <w:r w:rsidR="00391A2E" w:rsidRPr="00524C27">
        <w:rPr>
          <w:szCs w:val="28"/>
        </w:rPr>
        <w:t>apakšpunkta tabulu “F</w:t>
      </w:r>
      <w:r w:rsidR="00391A2E" w:rsidRPr="00524C27">
        <w:t>inanšu plūsmas grafiks</w:t>
      </w:r>
      <w:r w:rsidR="00391A2E" w:rsidRPr="00524C27">
        <w:rPr>
          <w:szCs w:val="28"/>
        </w:rPr>
        <w:t xml:space="preserve">” </w:t>
      </w:r>
      <w:r w:rsidR="00666E8C" w:rsidRPr="00524C27">
        <w:rPr>
          <w:szCs w:val="28"/>
        </w:rPr>
        <w:t>šādā redakcijā:</w:t>
      </w:r>
    </w:p>
    <w:p w14:paraId="2BDCAB25" w14:textId="77777777" w:rsidR="00666E8C" w:rsidRPr="00524C27" w:rsidRDefault="00666E8C" w:rsidP="00666E8C">
      <w:pPr>
        <w:pStyle w:val="Title"/>
        <w:ind w:firstLine="709"/>
        <w:jc w:val="both"/>
        <w:outlineLvl w:val="0"/>
        <w:rPr>
          <w:szCs w:val="28"/>
        </w:rPr>
      </w:pPr>
    </w:p>
    <w:p w14:paraId="4B9E74B2" w14:textId="77777777" w:rsidR="00666E8C" w:rsidRPr="00524C27" w:rsidRDefault="00666E8C" w:rsidP="00666E8C">
      <w:pPr>
        <w:pStyle w:val="Title"/>
        <w:ind w:firstLine="709"/>
        <w:jc w:val="both"/>
        <w:outlineLvl w:val="0"/>
        <w:rPr>
          <w:szCs w:val="28"/>
        </w:rPr>
      </w:pPr>
      <w:r w:rsidRPr="00524C27">
        <w:rPr>
          <w:szCs w:val="28"/>
        </w:rPr>
        <w:t>“</w:t>
      </w:r>
    </w:p>
    <w:tbl>
      <w:tblPr>
        <w:tblW w:w="5914" w:type="pct"/>
        <w:tblInd w:w="-859" w:type="dxa"/>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097"/>
        <w:gridCol w:w="831"/>
        <w:gridCol w:w="835"/>
        <w:gridCol w:w="835"/>
        <w:gridCol w:w="907"/>
        <w:gridCol w:w="835"/>
        <w:gridCol w:w="835"/>
        <w:gridCol w:w="868"/>
        <w:gridCol w:w="827"/>
        <w:gridCol w:w="840"/>
        <w:gridCol w:w="1000"/>
      </w:tblGrid>
      <w:tr w:rsidR="00524C27" w:rsidRPr="00524C27" w14:paraId="63490AE4" w14:textId="2A121048" w:rsidTr="00880887">
        <w:tc>
          <w:tcPr>
            <w:tcW w:w="979" w:type="pct"/>
            <w:tcBorders>
              <w:top w:val="outset" w:sz="6" w:space="0" w:color="414142"/>
              <w:left w:val="outset" w:sz="6" w:space="0" w:color="414142"/>
              <w:bottom w:val="outset" w:sz="6" w:space="0" w:color="414142"/>
              <w:right w:val="outset" w:sz="6" w:space="0" w:color="414142"/>
            </w:tcBorders>
            <w:vAlign w:val="center"/>
            <w:hideMark/>
          </w:tcPr>
          <w:p w14:paraId="48056404" w14:textId="77777777" w:rsidR="00666E8C" w:rsidRPr="00524C27" w:rsidRDefault="00666E8C" w:rsidP="00666E8C">
            <w:pPr>
              <w:jc w:val="center"/>
              <w:rPr>
                <w:lang w:eastAsia="lv-LV"/>
              </w:rPr>
            </w:pPr>
            <w:bookmarkStart w:id="54" w:name="_Hlk72704722"/>
            <w:r w:rsidRPr="00524C27">
              <w:rPr>
                <w:lang w:eastAsia="lv-LV"/>
              </w:rPr>
              <w:t>Maksājums</w:t>
            </w:r>
          </w:p>
        </w:tc>
        <w:tc>
          <w:tcPr>
            <w:tcW w:w="388" w:type="pct"/>
            <w:tcBorders>
              <w:top w:val="outset" w:sz="6" w:space="0" w:color="414142"/>
              <w:left w:val="outset" w:sz="6" w:space="0" w:color="414142"/>
              <w:bottom w:val="outset" w:sz="6" w:space="0" w:color="414142"/>
              <w:right w:val="outset" w:sz="6" w:space="0" w:color="414142"/>
            </w:tcBorders>
            <w:vAlign w:val="center"/>
            <w:hideMark/>
          </w:tcPr>
          <w:p w14:paraId="11DAD157" w14:textId="77777777" w:rsidR="00666E8C" w:rsidRPr="00524C27" w:rsidRDefault="00666E8C" w:rsidP="00666E8C">
            <w:pPr>
              <w:jc w:val="center"/>
              <w:rPr>
                <w:lang w:eastAsia="lv-LV"/>
              </w:rPr>
            </w:pPr>
            <w:r w:rsidRPr="00524C27">
              <w:rPr>
                <w:lang w:eastAsia="lv-LV"/>
              </w:rPr>
              <w:t>Pirmais projekta pusgads</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129D9F98" w14:textId="77777777" w:rsidR="00666E8C" w:rsidRPr="00524C27" w:rsidRDefault="00666E8C" w:rsidP="00666E8C">
            <w:pPr>
              <w:jc w:val="center"/>
              <w:rPr>
                <w:lang w:eastAsia="lv-LV"/>
              </w:rPr>
            </w:pPr>
            <w:r w:rsidRPr="00524C27">
              <w:rPr>
                <w:lang w:eastAsia="lv-LV"/>
              </w:rPr>
              <w:t>Otrais projekta pusgads</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44004B68" w14:textId="77777777" w:rsidR="00666E8C" w:rsidRPr="00524C27" w:rsidRDefault="00666E8C" w:rsidP="00666E8C">
            <w:pPr>
              <w:jc w:val="center"/>
              <w:rPr>
                <w:lang w:eastAsia="lv-LV"/>
              </w:rPr>
            </w:pPr>
            <w:r w:rsidRPr="00524C27">
              <w:rPr>
                <w:lang w:eastAsia="lv-LV"/>
              </w:rPr>
              <w:t>Trešais projekta pusgads</w:t>
            </w: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5A59AFAB" w14:textId="77777777" w:rsidR="00666E8C" w:rsidRPr="00524C27" w:rsidRDefault="00666E8C" w:rsidP="00666E8C">
            <w:pPr>
              <w:jc w:val="center"/>
              <w:rPr>
                <w:lang w:eastAsia="lv-LV"/>
              </w:rPr>
            </w:pPr>
            <w:r w:rsidRPr="00524C27">
              <w:rPr>
                <w:lang w:eastAsia="lv-LV"/>
              </w:rPr>
              <w:t>Ceturtais projekta pusgads</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3DB519A0" w14:textId="77777777" w:rsidR="00666E8C" w:rsidRPr="00524C27" w:rsidRDefault="00666E8C" w:rsidP="00666E8C">
            <w:pPr>
              <w:jc w:val="center"/>
              <w:rPr>
                <w:lang w:eastAsia="lv-LV"/>
              </w:rPr>
            </w:pPr>
            <w:r w:rsidRPr="00524C27">
              <w:rPr>
                <w:lang w:eastAsia="lv-LV"/>
              </w:rPr>
              <w:t>Piektais projekta pusgads</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67A4D52E" w14:textId="77777777" w:rsidR="00666E8C" w:rsidRPr="00524C27" w:rsidRDefault="00666E8C" w:rsidP="00666E8C">
            <w:pPr>
              <w:jc w:val="center"/>
              <w:rPr>
                <w:lang w:eastAsia="lv-LV"/>
              </w:rPr>
            </w:pPr>
            <w:r w:rsidRPr="00524C27">
              <w:rPr>
                <w:lang w:eastAsia="lv-LV"/>
              </w:rPr>
              <w:t>Sestais projekta pusgads</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39933F8C" w14:textId="77777777" w:rsidR="00666E8C" w:rsidRPr="00524C27" w:rsidRDefault="00666E8C" w:rsidP="00666E8C">
            <w:pPr>
              <w:jc w:val="center"/>
              <w:rPr>
                <w:lang w:eastAsia="lv-LV"/>
              </w:rPr>
            </w:pPr>
            <w:r w:rsidRPr="00524C27">
              <w:rPr>
                <w:lang w:eastAsia="lv-LV"/>
              </w:rPr>
              <w:t>Septītais projekta pusgads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60F99EAC" w14:textId="77777777" w:rsidR="00666E8C" w:rsidRPr="00524C27" w:rsidRDefault="00666E8C" w:rsidP="00666E8C">
            <w:pPr>
              <w:jc w:val="center"/>
              <w:rPr>
                <w:lang w:eastAsia="lv-LV"/>
              </w:rPr>
            </w:pPr>
            <w:r w:rsidRPr="00524C27">
              <w:rPr>
                <w:lang w:eastAsia="lv-LV"/>
              </w:rPr>
              <w:t>Astotais projekta pusgads</w:t>
            </w:r>
          </w:p>
        </w:tc>
        <w:tc>
          <w:tcPr>
            <w:tcW w:w="392" w:type="pct"/>
            <w:tcBorders>
              <w:top w:val="outset" w:sz="6" w:space="0" w:color="414142"/>
              <w:left w:val="outset" w:sz="6" w:space="0" w:color="414142"/>
              <w:bottom w:val="outset" w:sz="6" w:space="0" w:color="414142"/>
              <w:right w:val="outset" w:sz="6" w:space="0" w:color="414142"/>
            </w:tcBorders>
            <w:vAlign w:val="center"/>
          </w:tcPr>
          <w:p w14:paraId="2067BFB8" w14:textId="0C4BE48E" w:rsidR="00666E8C" w:rsidRPr="00524C27" w:rsidRDefault="00666E8C" w:rsidP="00666E8C">
            <w:pPr>
              <w:jc w:val="center"/>
              <w:rPr>
                <w:lang w:eastAsia="lv-LV"/>
              </w:rPr>
            </w:pPr>
            <w:r w:rsidRPr="00524C27">
              <w:rPr>
                <w:lang w:eastAsia="lv-LV"/>
              </w:rPr>
              <w:t>Devītais projekta pusgads</w:t>
            </w:r>
          </w:p>
        </w:tc>
        <w:tc>
          <w:tcPr>
            <w:tcW w:w="467" w:type="pct"/>
            <w:tcBorders>
              <w:top w:val="outset" w:sz="6" w:space="0" w:color="414142"/>
              <w:left w:val="outset" w:sz="6" w:space="0" w:color="414142"/>
              <w:bottom w:val="outset" w:sz="6" w:space="0" w:color="414142"/>
              <w:right w:val="outset" w:sz="6" w:space="0" w:color="414142"/>
            </w:tcBorders>
            <w:vAlign w:val="center"/>
          </w:tcPr>
          <w:p w14:paraId="12076C35" w14:textId="093A0E7B" w:rsidR="00666E8C" w:rsidRPr="00524C27" w:rsidRDefault="00666E8C" w:rsidP="00666E8C">
            <w:pPr>
              <w:jc w:val="center"/>
              <w:rPr>
                <w:lang w:eastAsia="lv-LV"/>
              </w:rPr>
            </w:pPr>
            <w:r w:rsidRPr="00524C27">
              <w:rPr>
                <w:lang w:eastAsia="lv-LV"/>
              </w:rPr>
              <w:t>Desmitais projekta pusgads</w:t>
            </w:r>
          </w:p>
        </w:tc>
      </w:tr>
      <w:tr w:rsidR="00524C27" w:rsidRPr="00524C27" w14:paraId="42624B25" w14:textId="41CEDCC2" w:rsidTr="00880887">
        <w:tc>
          <w:tcPr>
            <w:tcW w:w="979" w:type="pct"/>
            <w:tcBorders>
              <w:top w:val="outset" w:sz="6" w:space="0" w:color="414142"/>
              <w:left w:val="outset" w:sz="6" w:space="0" w:color="414142"/>
              <w:bottom w:val="outset" w:sz="6" w:space="0" w:color="414142"/>
              <w:right w:val="outset" w:sz="6" w:space="0" w:color="414142"/>
            </w:tcBorders>
            <w:hideMark/>
          </w:tcPr>
          <w:p w14:paraId="0433C7F0" w14:textId="77777777" w:rsidR="00666E8C" w:rsidRPr="00524C27" w:rsidRDefault="00666E8C" w:rsidP="00666E8C">
            <w:pPr>
              <w:rPr>
                <w:lang w:eastAsia="lv-LV"/>
              </w:rPr>
            </w:pPr>
            <w:proofErr w:type="spellStart"/>
            <w:r w:rsidRPr="00524C27">
              <w:rPr>
                <w:lang w:eastAsia="lv-LV"/>
              </w:rPr>
              <w:lastRenderedPageBreak/>
              <w:t>Transferta</w:t>
            </w:r>
            <w:proofErr w:type="spellEnd"/>
            <w:r w:rsidRPr="00524C27">
              <w:rPr>
                <w:lang w:eastAsia="lv-LV"/>
              </w:rPr>
              <w:t xml:space="preserve"> maksājums (ja finansējuma saņēmējs ir valsts budžeta iestāde vai no valsts budžeta daļēji finansēta atvasināta publiska persona, kas ir valsts dibināta augstskola)</w:t>
            </w:r>
          </w:p>
        </w:tc>
        <w:tc>
          <w:tcPr>
            <w:tcW w:w="388" w:type="pct"/>
            <w:tcBorders>
              <w:top w:val="outset" w:sz="6" w:space="0" w:color="414142"/>
              <w:left w:val="outset" w:sz="6" w:space="0" w:color="414142"/>
              <w:bottom w:val="outset" w:sz="6" w:space="0" w:color="414142"/>
              <w:right w:val="outset" w:sz="6" w:space="0" w:color="414142"/>
            </w:tcBorders>
            <w:vAlign w:val="center"/>
            <w:hideMark/>
          </w:tcPr>
          <w:p w14:paraId="518A065F"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37234F97"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60B12EF7" w14:textId="77777777" w:rsidR="00666E8C" w:rsidRPr="00524C27" w:rsidRDefault="00666E8C" w:rsidP="00666E8C">
            <w:pPr>
              <w:rPr>
                <w:lang w:eastAsia="lv-LV"/>
              </w:rPr>
            </w:pPr>
            <w:r w:rsidRPr="00524C27">
              <w:rPr>
                <w:lang w:eastAsia="lv-LV"/>
              </w:rPr>
              <w:t> </w:t>
            </w: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0863B524"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7428DFC5"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5F1D8386" w14:textId="77777777" w:rsidR="00666E8C" w:rsidRPr="00524C27" w:rsidRDefault="00666E8C" w:rsidP="00666E8C">
            <w:pPr>
              <w:rPr>
                <w:lang w:eastAsia="lv-LV"/>
              </w:rPr>
            </w:pPr>
            <w:r w:rsidRPr="00524C27">
              <w:rPr>
                <w:lang w:eastAsia="lv-LV"/>
              </w:rPr>
              <w:t> </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0A4B885F" w14:textId="77777777" w:rsidR="00666E8C" w:rsidRPr="00524C27" w:rsidRDefault="00666E8C" w:rsidP="00666E8C">
            <w:pPr>
              <w:rPr>
                <w:lang w:eastAsia="lv-LV"/>
              </w:rPr>
            </w:pPr>
            <w:r w:rsidRPr="00524C27">
              <w:rPr>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0EBB4C14" w14:textId="77777777" w:rsidR="00666E8C" w:rsidRPr="00524C27" w:rsidRDefault="00666E8C" w:rsidP="00666E8C">
            <w:pPr>
              <w:rPr>
                <w:lang w:eastAsia="lv-LV"/>
              </w:rPr>
            </w:pPr>
            <w:r w:rsidRPr="00524C27">
              <w:rPr>
                <w:lang w:eastAsia="lv-LV"/>
              </w:rPr>
              <w:t> </w:t>
            </w:r>
          </w:p>
        </w:tc>
        <w:tc>
          <w:tcPr>
            <w:tcW w:w="392" w:type="pct"/>
            <w:tcBorders>
              <w:top w:val="outset" w:sz="6" w:space="0" w:color="414142"/>
              <w:left w:val="outset" w:sz="6" w:space="0" w:color="414142"/>
              <w:bottom w:val="outset" w:sz="6" w:space="0" w:color="414142"/>
              <w:right w:val="outset" w:sz="6" w:space="0" w:color="414142"/>
            </w:tcBorders>
            <w:vAlign w:val="center"/>
          </w:tcPr>
          <w:p w14:paraId="7EDB51D8" w14:textId="18BDD3E6" w:rsidR="00666E8C" w:rsidRPr="00524C27" w:rsidRDefault="00666E8C" w:rsidP="00666E8C">
            <w:pPr>
              <w:rPr>
                <w:lang w:eastAsia="lv-LV"/>
              </w:rPr>
            </w:pPr>
            <w:r w:rsidRPr="00524C27">
              <w:rPr>
                <w:lang w:eastAsia="lv-LV"/>
              </w:rPr>
              <w:t> </w:t>
            </w:r>
          </w:p>
        </w:tc>
        <w:tc>
          <w:tcPr>
            <w:tcW w:w="467" w:type="pct"/>
            <w:tcBorders>
              <w:top w:val="outset" w:sz="6" w:space="0" w:color="414142"/>
              <w:left w:val="outset" w:sz="6" w:space="0" w:color="414142"/>
              <w:bottom w:val="outset" w:sz="6" w:space="0" w:color="414142"/>
              <w:right w:val="outset" w:sz="6" w:space="0" w:color="414142"/>
            </w:tcBorders>
            <w:vAlign w:val="center"/>
          </w:tcPr>
          <w:p w14:paraId="37F7DE76" w14:textId="37E4C1F4" w:rsidR="00666E8C" w:rsidRPr="00524C27" w:rsidRDefault="00666E8C" w:rsidP="00666E8C">
            <w:pPr>
              <w:rPr>
                <w:lang w:eastAsia="lv-LV"/>
              </w:rPr>
            </w:pPr>
            <w:r w:rsidRPr="00524C27">
              <w:rPr>
                <w:lang w:eastAsia="lv-LV"/>
              </w:rPr>
              <w:t> </w:t>
            </w:r>
          </w:p>
        </w:tc>
      </w:tr>
      <w:tr w:rsidR="00524C27" w:rsidRPr="00524C27" w14:paraId="20E340A0" w14:textId="3B1E227E" w:rsidTr="00880887">
        <w:trPr>
          <w:trHeight w:val="270"/>
        </w:trPr>
        <w:tc>
          <w:tcPr>
            <w:tcW w:w="979" w:type="pct"/>
            <w:tcBorders>
              <w:top w:val="outset" w:sz="6" w:space="0" w:color="414142"/>
              <w:left w:val="outset" w:sz="6" w:space="0" w:color="414142"/>
              <w:bottom w:val="outset" w:sz="6" w:space="0" w:color="414142"/>
              <w:right w:val="outset" w:sz="6" w:space="0" w:color="414142"/>
            </w:tcBorders>
            <w:shd w:val="clear" w:color="auto" w:fill="D9D9D9"/>
            <w:hideMark/>
          </w:tcPr>
          <w:p w14:paraId="4FE9A6E7" w14:textId="77777777" w:rsidR="00666E8C" w:rsidRPr="00524C27" w:rsidRDefault="00666E8C" w:rsidP="00666E8C">
            <w:pPr>
              <w:rPr>
                <w:lang w:eastAsia="lv-LV"/>
              </w:rPr>
            </w:pPr>
            <w:r w:rsidRPr="00524C27">
              <w:rPr>
                <w:lang w:eastAsia="lv-LV"/>
              </w:rPr>
              <w:t> </w:t>
            </w:r>
          </w:p>
        </w:tc>
        <w:tc>
          <w:tcPr>
            <w:tcW w:w="38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B4CB4D"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E82B95"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DCA81B" w14:textId="77777777" w:rsidR="00666E8C" w:rsidRPr="00524C27" w:rsidRDefault="00666E8C" w:rsidP="00666E8C">
            <w:pPr>
              <w:rPr>
                <w:lang w:eastAsia="lv-LV"/>
              </w:rPr>
            </w:pPr>
            <w:r w:rsidRPr="00524C27">
              <w:rPr>
                <w:lang w:eastAsia="lv-LV"/>
              </w:rPr>
              <w:t> </w:t>
            </w:r>
          </w:p>
        </w:tc>
        <w:tc>
          <w:tcPr>
            <w:tcW w:w="4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29D765"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391163"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5CD8AE" w14:textId="77777777" w:rsidR="00666E8C" w:rsidRPr="00524C27" w:rsidRDefault="00666E8C" w:rsidP="00666E8C">
            <w:pPr>
              <w:rPr>
                <w:lang w:eastAsia="lv-LV"/>
              </w:rPr>
            </w:pPr>
            <w:r w:rsidRPr="00524C27">
              <w:rPr>
                <w:lang w:eastAsia="lv-LV"/>
              </w:rPr>
              <w:t> </w:t>
            </w:r>
          </w:p>
        </w:tc>
        <w:tc>
          <w:tcPr>
            <w:tcW w:w="40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F1839E" w14:textId="77777777" w:rsidR="00666E8C" w:rsidRPr="00524C27" w:rsidRDefault="00666E8C" w:rsidP="00666E8C">
            <w:pPr>
              <w:rPr>
                <w:lang w:eastAsia="lv-LV"/>
              </w:rPr>
            </w:pPr>
            <w:r w:rsidRPr="00524C27">
              <w:rPr>
                <w:lang w:eastAsia="lv-LV"/>
              </w:rPr>
              <w:t> </w:t>
            </w:r>
          </w:p>
        </w:tc>
        <w:tc>
          <w:tcPr>
            <w:tcW w:w="3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C5340A0" w14:textId="77777777" w:rsidR="00666E8C" w:rsidRPr="00524C27" w:rsidRDefault="00666E8C" w:rsidP="00666E8C">
            <w:pPr>
              <w:rPr>
                <w:lang w:eastAsia="lv-LV"/>
              </w:rPr>
            </w:pPr>
            <w:r w:rsidRPr="00524C27">
              <w:rPr>
                <w:lang w:eastAsia="lv-LV"/>
              </w:rPr>
              <w:t> </w:t>
            </w:r>
          </w:p>
        </w:tc>
        <w:tc>
          <w:tcPr>
            <w:tcW w:w="392" w:type="pct"/>
            <w:tcBorders>
              <w:top w:val="outset" w:sz="6" w:space="0" w:color="414142"/>
              <w:left w:val="outset" w:sz="6" w:space="0" w:color="414142"/>
              <w:bottom w:val="outset" w:sz="6" w:space="0" w:color="414142"/>
              <w:right w:val="outset" w:sz="6" w:space="0" w:color="414142"/>
            </w:tcBorders>
            <w:shd w:val="clear" w:color="auto" w:fill="D9D9D9"/>
            <w:vAlign w:val="center"/>
          </w:tcPr>
          <w:p w14:paraId="29B80144" w14:textId="4576D1CE" w:rsidR="00666E8C" w:rsidRPr="00524C27" w:rsidRDefault="00666E8C" w:rsidP="00666E8C">
            <w:pPr>
              <w:rPr>
                <w:lang w:eastAsia="lv-LV"/>
              </w:rPr>
            </w:pPr>
            <w:r w:rsidRPr="00524C27">
              <w:rPr>
                <w:lang w:eastAsia="lv-LV"/>
              </w:rPr>
              <w:t> </w:t>
            </w:r>
          </w:p>
        </w:tc>
        <w:tc>
          <w:tcPr>
            <w:tcW w:w="467" w:type="pct"/>
            <w:tcBorders>
              <w:top w:val="outset" w:sz="6" w:space="0" w:color="414142"/>
              <w:left w:val="outset" w:sz="6" w:space="0" w:color="414142"/>
              <w:bottom w:val="outset" w:sz="6" w:space="0" w:color="414142"/>
              <w:right w:val="outset" w:sz="6" w:space="0" w:color="414142"/>
            </w:tcBorders>
            <w:shd w:val="clear" w:color="auto" w:fill="D9D9D9"/>
            <w:vAlign w:val="center"/>
          </w:tcPr>
          <w:p w14:paraId="0E1E1C82" w14:textId="5DF191D1" w:rsidR="00666E8C" w:rsidRPr="00524C27" w:rsidRDefault="00666E8C" w:rsidP="00666E8C">
            <w:pPr>
              <w:rPr>
                <w:lang w:eastAsia="lv-LV"/>
              </w:rPr>
            </w:pPr>
            <w:r w:rsidRPr="00524C27">
              <w:rPr>
                <w:lang w:eastAsia="lv-LV"/>
              </w:rPr>
              <w:t> </w:t>
            </w:r>
          </w:p>
        </w:tc>
      </w:tr>
      <w:tr w:rsidR="00524C27" w:rsidRPr="00524C27" w14:paraId="42B61BDB" w14:textId="34386DCF" w:rsidTr="00880887">
        <w:tc>
          <w:tcPr>
            <w:tcW w:w="979" w:type="pct"/>
            <w:tcBorders>
              <w:top w:val="outset" w:sz="6" w:space="0" w:color="414142"/>
              <w:left w:val="outset" w:sz="6" w:space="0" w:color="414142"/>
              <w:bottom w:val="outset" w:sz="6" w:space="0" w:color="414142"/>
              <w:right w:val="outset" w:sz="6" w:space="0" w:color="414142"/>
            </w:tcBorders>
            <w:hideMark/>
          </w:tcPr>
          <w:p w14:paraId="4932EF66" w14:textId="77777777" w:rsidR="00666E8C" w:rsidRPr="00524C27" w:rsidRDefault="00666E8C" w:rsidP="00666E8C">
            <w:pPr>
              <w:rPr>
                <w:lang w:eastAsia="lv-LV"/>
              </w:rPr>
            </w:pPr>
            <w:r w:rsidRPr="00524C27">
              <w:rPr>
                <w:lang w:eastAsia="lv-LV"/>
              </w:rPr>
              <w:t>Avansa maksājums (līdz 30 % no apstiprinātā finanšu instrumenta finansējuma summas)</w:t>
            </w:r>
          </w:p>
        </w:tc>
        <w:tc>
          <w:tcPr>
            <w:tcW w:w="388" w:type="pct"/>
            <w:tcBorders>
              <w:top w:val="outset" w:sz="6" w:space="0" w:color="414142"/>
              <w:left w:val="outset" w:sz="6" w:space="0" w:color="414142"/>
              <w:bottom w:val="outset" w:sz="6" w:space="0" w:color="414142"/>
              <w:right w:val="outset" w:sz="6" w:space="0" w:color="414142"/>
            </w:tcBorders>
            <w:vAlign w:val="center"/>
            <w:hideMark/>
          </w:tcPr>
          <w:p w14:paraId="4216FB83"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06BBBA2B"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6AE1B479" w14:textId="77777777" w:rsidR="00666E8C" w:rsidRPr="00524C27" w:rsidRDefault="00666E8C" w:rsidP="00666E8C">
            <w:pPr>
              <w:rPr>
                <w:lang w:eastAsia="lv-LV"/>
              </w:rPr>
            </w:pPr>
            <w:r w:rsidRPr="00524C27">
              <w:rPr>
                <w:lang w:eastAsia="lv-LV"/>
              </w:rPr>
              <w:t> </w:t>
            </w: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6FD57047"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6A414A67"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65D03FEF" w14:textId="77777777" w:rsidR="00666E8C" w:rsidRPr="00524C27" w:rsidRDefault="00666E8C" w:rsidP="00666E8C">
            <w:pPr>
              <w:rPr>
                <w:lang w:eastAsia="lv-LV"/>
              </w:rPr>
            </w:pPr>
            <w:r w:rsidRPr="00524C27">
              <w:rPr>
                <w:lang w:eastAsia="lv-LV"/>
              </w:rPr>
              <w:t> </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0131B0F5" w14:textId="77777777" w:rsidR="00666E8C" w:rsidRPr="00524C27" w:rsidRDefault="00666E8C" w:rsidP="00666E8C">
            <w:pPr>
              <w:rPr>
                <w:lang w:eastAsia="lv-LV"/>
              </w:rPr>
            </w:pPr>
            <w:r w:rsidRPr="00524C27">
              <w:rPr>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6A5E6784" w14:textId="77777777" w:rsidR="00666E8C" w:rsidRPr="00524C27" w:rsidRDefault="00666E8C" w:rsidP="00666E8C">
            <w:pPr>
              <w:rPr>
                <w:lang w:eastAsia="lv-LV"/>
              </w:rPr>
            </w:pPr>
            <w:r w:rsidRPr="00524C27">
              <w:rPr>
                <w:lang w:eastAsia="lv-LV"/>
              </w:rPr>
              <w:t> </w:t>
            </w:r>
          </w:p>
        </w:tc>
        <w:tc>
          <w:tcPr>
            <w:tcW w:w="392" w:type="pct"/>
            <w:tcBorders>
              <w:top w:val="outset" w:sz="6" w:space="0" w:color="414142"/>
              <w:left w:val="outset" w:sz="6" w:space="0" w:color="414142"/>
              <w:bottom w:val="outset" w:sz="6" w:space="0" w:color="414142"/>
              <w:right w:val="outset" w:sz="6" w:space="0" w:color="414142"/>
            </w:tcBorders>
            <w:vAlign w:val="center"/>
          </w:tcPr>
          <w:p w14:paraId="35074A21" w14:textId="7A5BAEF6" w:rsidR="00666E8C" w:rsidRPr="00524C27" w:rsidRDefault="00666E8C" w:rsidP="00666E8C">
            <w:pPr>
              <w:rPr>
                <w:lang w:eastAsia="lv-LV"/>
              </w:rPr>
            </w:pPr>
            <w:r w:rsidRPr="00524C27">
              <w:rPr>
                <w:lang w:eastAsia="lv-LV"/>
              </w:rPr>
              <w:t> </w:t>
            </w:r>
          </w:p>
        </w:tc>
        <w:tc>
          <w:tcPr>
            <w:tcW w:w="467" w:type="pct"/>
            <w:tcBorders>
              <w:top w:val="outset" w:sz="6" w:space="0" w:color="414142"/>
              <w:left w:val="outset" w:sz="6" w:space="0" w:color="414142"/>
              <w:bottom w:val="outset" w:sz="6" w:space="0" w:color="414142"/>
              <w:right w:val="outset" w:sz="6" w:space="0" w:color="414142"/>
            </w:tcBorders>
            <w:vAlign w:val="center"/>
          </w:tcPr>
          <w:p w14:paraId="73D97C15" w14:textId="1773F983" w:rsidR="00666E8C" w:rsidRPr="00524C27" w:rsidRDefault="00666E8C" w:rsidP="00666E8C">
            <w:pPr>
              <w:rPr>
                <w:lang w:eastAsia="lv-LV"/>
              </w:rPr>
            </w:pPr>
            <w:r w:rsidRPr="00524C27">
              <w:rPr>
                <w:lang w:eastAsia="lv-LV"/>
              </w:rPr>
              <w:t> </w:t>
            </w:r>
          </w:p>
        </w:tc>
      </w:tr>
      <w:tr w:rsidR="00524C27" w:rsidRPr="00524C27" w14:paraId="2955FEDF" w14:textId="797A2251" w:rsidTr="00880887">
        <w:tc>
          <w:tcPr>
            <w:tcW w:w="979" w:type="pct"/>
            <w:tcBorders>
              <w:top w:val="outset" w:sz="6" w:space="0" w:color="414142"/>
              <w:left w:val="outset" w:sz="6" w:space="0" w:color="414142"/>
              <w:bottom w:val="outset" w:sz="6" w:space="0" w:color="414142"/>
              <w:right w:val="outset" w:sz="6" w:space="0" w:color="414142"/>
            </w:tcBorders>
            <w:hideMark/>
          </w:tcPr>
          <w:p w14:paraId="5F576AE3" w14:textId="77777777" w:rsidR="00666E8C" w:rsidRPr="00524C27" w:rsidRDefault="00666E8C" w:rsidP="00666E8C">
            <w:pPr>
              <w:rPr>
                <w:lang w:eastAsia="lv-LV"/>
              </w:rPr>
            </w:pPr>
            <w:r w:rsidRPr="00524C27">
              <w:rPr>
                <w:lang w:eastAsia="lv-LV"/>
              </w:rPr>
              <w:t>Starpposma maksājumi (līdz 60 % no apstiprinātā finanšu instrumenta finansējuma summas)</w:t>
            </w:r>
          </w:p>
        </w:tc>
        <w:tc>
          <w:tcPr>
            <w:tcW w:w="388" w:type="pct"/>
            <w:tcBorders>
              <w:top w:val="outset" w:sz="6" w:space="0" w:color="414142"/>
              <w:left w:val="outset" w:sz="6" w:space="0" w:color="414142"/>
              <w:bottom w:val="outset" w:sz="6" w:space="0" w:color="414142"/>
              <w:right w:val="outset" w:sz="6" w:space="0" w:color="414142"/>
            </w:tcBorders>
            <w:vAlign w:val="center"/>
            <w:hideMark/>
          </w:tcPr>
          <w:p w14:paraId="37AC677F"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6C0B5597"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09DF75A0" w14:textId="77777777" w:rsidR="00666E8C" w:rsidRPr="00524C27" w:rsidRDefault="00666E8C" w:rsidP="00666E8C">
            <w:pPr>
              <w:rPr>
                <w:lang w:eastAsia="lv-LV"/>
              </w:rPr>
            </w:pPr>
            <w:r w:rsidRPr="00524C27">
              <w:rPr>
                <w:lang w:eastAsia="lv-LV"/>
              </w:rPr>
              <w:t> </w:t>
            </w: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5CB020AA"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6BE1F3AB"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564DE620" w14:textId="77777777" w:rsidR="00666E8C" w:rsidRPr="00524C27" w:rsidRDefault="00666E8C" w:rsidP="00666E8C">
            <w:pPr>
              <w:rPr>
                <w:lang w:eastAsia="lv-LV"/>
              </w:rPr>
            </w:pPr>
            <w:r w:rsidRPr="00524C27">
              <w:rPr>
                <w:lang w:eastAsia="lv-LV"/>
              </w:rPr>
              <w:t> </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05822EF9" w14:textId="77777777" w:rsidR="00666E8C" w:rsidRPr="00524C27" w:rsidRDefault="00666E8C" w:rsidP="00666E8C">
            <w:pPr>
              <w:rPr>
                <w:lang w:eastAsia="lv-LV"/>
              </w:rPr>
            </w:pPr>
            <w:r w:rsidRPr="00524C27">
              <w:rPr>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6E50B5A9" w14:textId="77777777" w:rsidR="00666E8C" w:rsidRPr="00524C27" w:rsidRDefault="00666E8C" w:rsidP="00666E8C">
            <w:pPr>
              <w:rPr>
                <w:lang w:eastAsia="lv-LV"/>
              </w:rPr>
            </w:pPr>
            <w:r w:rsidRPr="00524C27">
              <w:rPr>
                <w:lang w:eastAsia="lv-LV"/>
              </w:rPr>
              <w:t> </w:t>
            </w:r>
          </w:p>
        </w:tc>
        <w:tc>
          <w:tcPr>
            <w:tcW w:w="392" w:type="pct"/>
            <w:tcBorders>
              <w:top w:val="outset" w:sz="6" w:space="0" w:color="414142"/>
              <w:left w:val="outset" w:sz="6" w:space="0" w:color="414142"/>
              <w:bottom w:val="outset" w:sz="6" w:space="0" w:color="414142"/>
              <w:right w:val="outset" w:sz="6" w:space="0" w:color="414142"/>
            </w:tcBorders>
            <w:vAlign w:val="center"/>
          </w:tcPr>
          <w:p w14:paraId="4D85622E" w14:textId="2A541F7C" w:rsidR="00666E8C" w:rsidRPr="00524C27" w:rsidRDefault="00666E8C" w:rsidP="00666E8C">
            <w:pPr>
              <w:rPr>
                <w:lang w:eastAsia="lv-LV"/>
              </w:rPr>
            </w:pPr>
            <w:r w:rsidRPr="00524C27">
              <w:rPr>
                <w:lang w:eastAsia="lv-LV"/>
              </w:rPr>
              <w:t> </w:t>
            </w:r>
          </w:p>
        </w:tc>
        <w:tc>
          <w:tcPr>
            <w:tcW w:w="467" w:type="pct"/>
            <w:tcBorders>
              <w:top w:val="outset" w:sz="6" w:space="0" w:color="414142"/>
              <w:left w:val="outset" w:sz="6" w:space="0" w:color="414142"/>
              <w:bottom w:val="outset" w:sz="6" w:space="0" w:color="414142"/>
              <w:right w:val="outset" w:sz="6" w:space="0" w:color="414142"/>
            </w:tcBorders>
            <w:vAlign w:val="center"/>
          </w:tcPr>
          <w:p w14:paraId="5D8384D2" w14:textId="5737D05C" w:rsidR="00666E8C" w:rsidRPr="00524C27" w:rsidRDefault="00666E8C" w:rsidP="00666E8C">
            <w:pPr>
              <w:rPr>
                <w:lang w:eastAsia="lv-LV"/>
              </w:rPr>
            </w:pPr>
            <w:r w:rsidRPr="00524C27">
              <w:rPr>
                <w:lang w:eastAsia="lv-LV"/>
              </w:rPr>
              <w:t> </w:t>
            </w:r>
          </w:p>
        </w:tc>
      </w:tr>
      <w:tr w:rsidR="00524C27" w:rsidRPr="00524C27" w14:paraId="5C07F15C" w14:textId="198B4ED3" w:rsidTr="00880887">
        <w:tc>
          <w:tcPr>
            <w:tcW w:w="979" w:type="pct"/>
            <w:tcBorders>
              <w:top w:val="outset" w:sz="6" w:space="0" w:color="414142"/>
              <w:left w:val="outset" w:sz="6" w:space="0" w:color="414142"/>
              <w:bottom w:val="outset" w:sz="6" w:space="0" w:color="414142"/>
              <w:right w:val="outset" w:sz="6" w:space="0" w:color="414142"/>
            </w:tcBorders>
            <w:hideMark/>
          </w:tcPr>
          <w:p w14:paraId="631F68D5" w14:textId="77777777" w:rsidR="00666E8C" w:rsidRPr="00524C27" w:rsidRDefault="00666E8C" w:rsidP="00666E8C">
            <w:pPr>
              <w:rPr>
                <w:lang w:eastAsia="lv-LV"/>
              </w:rPr>
            </w:pPr>
            <w:r w:rsidRPr="00524C27">
              <w:rPr>
                <w:lang w:eastAsia="lv-LV"/>
              </w:rPr>
              <w:t>Noslēguma maksājums</w:t>
            </w:r>
          </w:p>
        </w:tc>
        <w:tc>
          <w:tcPr>
            <w:tcW w:w="388" w:type="pct"/>
            <w:tcBorders>
              <w:top w:val="outset" w:sz="6" w:space="0" w:color="414142"/>
              <w:left w:val="outset" w:sz="6" w:space="0" w:color="414142"/>
              <w:bottom w:val="outset" w:sz="6" w:space="0" w:color="414142"/>
              <w:right w:val="outset" w:sz="6" w:space="0" w:color="414142"/>
            </w:tcBorders>
            <w:vAlign w:val="center"/>
            <w:hideMark/>
          </w:tcPr>
          <w:p w14:paraId="47059995"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3CE1B9AD"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3A9D05CD" w14:textId="77777777" w:rsidR="00666E8C" w:rsidRPr="00524C27" w:rsidRDefault="00666E8C" w:rsidP="00666E8C">
            <w:pPr>
              <w:rPr>
                <w:lang w:eastAsia="lv-LV"/>
              </w:rPr>
            </w:pPr>
            <w:r w:rsidRPr="00524C27">
              <w:rPr>
                <w:lang w:eastAsia="lv-LV"/>
              </w:rPr>
              <w:t> </w:t>
            </w: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34F46F27"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2058F14E" w14:textId="77777777" w:rsidR="00666E8C" w:rsidRPr="00524C27" w:rsidRDefault="00666E8C" w:rsidP="00666E8C">
            <w:pPr>
              <w:rPr>
                <w:lang w:eastAsia="lv-LV"/>
              </w:rPr>
            </w:pPr>
            <w:r w:rsidRPr="00524C27">
              <w:rPr>
                <w:lang w:eastAsia="lv-LV"/>
              </w:rPr>
              <w:t> </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0F2DF16A" w14:textId="77777777" w:rsidR="00666E8C" w:rsidRPr="00524C27" w:rsidRDefault="00666E8C" w:rsidP="00666E8C">
            <w:pPr>
              <w:rPr>
                <w:lang w:eastAsia="lv-LV"/>
              </w:rPr>
            </w:pPr>
            <w:r w:rsidRPr="00524C27">
              <w:rPr>
                <w:lang w:eastAsia="lv-LV"/>
              </w:rPr>
              <w:t> </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70932C32" w14:textId="77777777" w:rsidR="00666E8C" w:rsidRPr="00524C27" w:rsidRDefault="00666E8C" w:rsidP="00666E8C">
            <w:pPr>
              <w:rPr>
                <w:lang w:eastAsia="lv-LV"/>
              </w:rPr>
            </w:pPr>
            <w:r w:rsidRPr="00524C27">
              <w:rPr>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59137F4F" w14:textId="77777777" w:rsidR="00666E8C" w:rsidRPr="00524C27" w:rsidRDefault="00666E8C" w:rsidP="00666E8C">
            <w:pPr>
              <w:rPr>
                <w:lang w:eastAsia="lv-LV"/>
              </w:rPr>
            </w:pPr>
            <w:r w:rsidRPr="00524C27">
              <w:rPr>
                <w:lang w:eastAsia="lv-LV"/>
              </w:rPr>
              <w:t> </w:t>
            </w:r>
          </w:p>
        </w:tc>
        <w:tc>
          <w:tcPr>
            <w:tcW w:w="392" w:type="pct"/>
            <w:tcBorders>
              <w:top w:val="outset" w:sz="6" w:space="0" w:color="414142"/>
              <w:left w:val="outset" w:sz="6" w:space="0" w:color="414142"/>
              <w:bottom w:val="outset" w:sz="6" w:space="0" w:color="414142"/>
              <w:right w:val="outset" w:sz="6" w:space="0" w:color="414142"/>
            </w:tcBorders>
            <w:vAlign w:val="center"/>
          </w:tcPr>
          <w:p w14:paraId="569B539D" w14:textId="7848A54B" w:rsidR="00666E8C" w:rsidRPr="00524C27" w:rsidRDefault="00666E8C" w:rsidP="00666E8C">
            <w:pPr>
              <w:rPr>
                <w:lang w:eastAsia="lv-LV"/>
              </w:rPr>
            </w:pPr>
            <w:r w:rsidRPr="00524C27">
              <w:rPr>
                <w:lang w:eastAsia="lv-LV"/>
              </w:rPr>
              <w:t> </w:t>
            </w:r>
          </w:p>
        </w:tc>
        <w:tc>
          <w:tcPr>
            <w:tcW w:w="467" w:type="pct"/>
            <w:tcBorders>
              <w:top w:val="outset" w:sz="6" w:space="0" w:color="414142"/>
              <w:left w:val="outset" w:sz="6" w:space="0" w:color="414142"/>
              <w:bottom w:val="outset" w:sz="6" w:space="0" w:color="414142"/>
              <w:right w:val="outset" w:sz="6" w:space="0" w:color="414142"/>
            </w:tcBorders>
            <w:vAlign w:val="center"/>
          </w:tcPr>
          <w:p w14:paraId="105BA2A9" w14:textId="134134FD" w:rsidR="00666E8C" w:rsidRPr="00524C27" w:rsidRDefault="00666E8C" w:rsidP="00666E8C">
            <w:pPr>
              <w:rPr>
                <w:lang w:eastAsia="lv-LV"/>
              </w:rPr>
            </w:pPr>
            <w:r w:rsidRPr="00524C27">
              <w:rPr>
                <w:lang w:eastAsia="lv-LV"/>
              </w:rPr>
              <w:t> </w:t>
            </w:r>
          </w:p>
        </w:tc>
      </w:tr>
    </w:tbl>
    <w:bookmarkEnd w:id="54"/>
    <w:p w14:paraId="703DC04F" w14:textId="3AE9EEF5" w:rsidR="00666E8C" w:rsidRPr="00524C27" w:rsidRDefault="00666E8C" w:rsidP="00666E8C">
      <w:pPr>
        <w:pStyle w:val="Title"/>
        <w:ind w:firstLine="709"/>
        <w:jc w:val="both"/>
        <w:outlineLvl w:val="0"/>
        <w:rPr>
          <w:szCs w:val="28"/>
        </w:rPr>
      </w:pPr>
      <w:r w:rsidRPr="00524C27">
        <w:rPr>
          <w:szCs w:val="28"/>
        </w:rPr>
        <w:t>”</w:t>
      </w:r>
      <w:r w:rsidR="00872D5D" w:rsidRPr="00524C27">
        <w:rPr>
          <w:szCs w:val="28"/>
        </w:rPr>
        <w:t>.</w:t>
      </w:r>
    </w:p>
    <w:p w14:paraId="6F1784E8" w14:textId="03113B15" w:rsidR="00666E8C" w:rsidRPr="00524C27" w:rsidRDefault="00666E8C" w:rsidP="003E0130">
      <w:pPr>
        <w:pStyle w:val="Title"/>
        <w:ind w:firstLine="709"/>
        <w:jc w:val="both"/>
        <w:outlineLvl w:val="0"/>
        <w:rPr>
          <w:szCs w:val="28"/>
        </w:rPr>
      </w:pPr>
    </w:p>
    <w:p w14:paraId="33311B60" w14:textId="57AE1396" w:rsidR="006D5E23" w:rsidRPr="00524C27" w:rsidRDefault="00F53D61" w:rsidP="006D5E23">
      <w:pPr>
        <w:pStyle w:val="Title"/>
        <w:ind w:firstLine="709"/>
        <w:jc w:val="both"/>
        <w:outlineLvl w:val="0"/>
        <w:rPr>
          <w:szCs w:val="28"/>
        </w:rPr>
      </w:pPr>
      <w:r w:rsidRPr="00524C27">
        <w:rPr>
          <w:szCs w:val="28"/>
        </w:rPr>
        <w:t>51</w:t>
      </w:r>
      <w:r w:rsidR="006D5E23" w:rsidRPr="00524C27">
        <w:rPr>
          <w:szCs w:val="28"/>
        </w:rPr>
        <w:t>. Izteikt 2. pielikuma 6.  tabulas</w:t>
      </w:r>
      <w:r w:rsidR="002735F6" w:rsidRPr="00524C27">
        <w:rPr>
          <w:szCs w:val="28"/>
        </w:rPr>
        <w:t xml:space="preserve"> “</w:t>
      </w:r>
      <w:r w:rsidR="002735F6" w:rsidRPr="00524C27">
        <w:t>Iesniedzamie dokumenti”</w:t>
      </w:r>
      <w:r w:rsidR="006D5E23" w:rsidRPr="00524C27">
        <w:rPr>
          <w:szCs w:val="28"/>
        </w:rPr>
        <w:t>8.</w:t>
      </w:r>
      <w:r w:rsidRPr="00524C27">
        <w:rPr>
          <w:szCs w:val="28"/>
        </w:rPr>
        <w:t xml:space="preserve">, 12. un 13. </w:t>
      </w:r>
      <w:r w:rsidR="006D5E23" w:rsidRPr="00524C27">
        <w:rPr>
          <w:szCs w:val="28"/>
        </w:rPr>
        <w:t>aili šādā redakcijā:</w:t>
      </w:r>
    </w:p>
    <w:p w14:paraId="471444BC" w14:textId="20C0D36A" w:rsidR="006D5E23" w:rsidRPr="00524C27" w:rsidRDefault="006D5E23" w:rsidP="003E0130">
      <w:pPr>
        <w:pStyle w:val="Title"/>
        <w:ind w:firstLine="709"/>
        <w:jc w:val="both"/>
        <w:outlineLvl w:val="0"/>
        <w:rPr>
          <w:szCs w:val="28"/>
        </w:rPr>
      </w:pPr>
    </w:p>
    <w:p w14:paraId="27296B65" w14:textId="77777777" w:rsidR="00872D5D" w:rsidRPr="00524C27" w:rsidRDefault="006D5E23" w:rsidP="003E0130">
      <w:pPr>
        <w:pStyle w:val="Title"/>
        <w:ind w:firstLine="709"/>
        <w:jc w:val="both"/>
        <w:outlineLvl w:val="0"/>
        <w:rPr>
          <w:szCs w:val="28"/>
        </w:rPr>
      </w:pPr>
      <w:r w:rsidRPr="00524C27">
        <w:rPr>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15"/>
        <w:gridCol w:w="5614"/>
        <w:gridCol w:w="2626"/>
      </w:tblGrid>
      <w:tr w:rsidR="00524C27" w:rsidRPr="00524C27" w14:paraId="7A38313C" w14:textId="77777777" w:rsidTr="00D61B03">
        <w:tc>
          <w:tcPr>
            <w:tcW w:w="450" w:type="pct"/>
            <w:tcBorders>
              <w:top w:val="outset" w:sz="6" w:space="0" w:color="414142"/>
              <w:left w:val="outset" w:sz="6" w:space="0" w:color="414142"/>
              <w:bottom w:val="outset" w:sz="6" w:space="0" w:color="414142"/>
              <w:right w:val="outset" w:sz="6" w:space="0" w:color="414142"/>
            </w:tcBorders>
            <w:hideMark/>
          </w:tcPr>
          <w:p w14:paraId="7B09CE44" w14:textId="77777777" w:rsidR="00872D5D" w:rsidRPr="00524C27" w:rsidRDefault="00872D5D" w:rsidP="00D61B03">
            <w:pPr>
              <w:jc w:val="center"/>
              <w:rPr>
                <w:lang w:eastAsia="lv-LV"/>
              </w:rPr>
            </w:pPr>
            <w:r w:rsidRPr="00524C27">
              <w:rPr>
                <w:lang w:eastAsia="lv-LV"/>
              </w:rPr>
              <w:t>8.</w:t>
            </w:r>
          </w:p>
        </w:tc>
        <w:tc>
          <w:tcPr>
            <w:tcW w:w="3100" w:type="pct"/>
            <w:tcBorders>
              <w:top w:val="outset" w:sz="6" w:space="0" w:color="414142"/>
              <w:left w:val="outset" w:sz="6" w:space="0" w:color="414142"/>
              <w:bottom w:val="outset" w:sz="6" w:space="0" w:color="414142"/>
              <w:right w:val="outset" w:sz="6" w:space="0" w:color="414142"/>
            </w:tcBorders>
            <w:hideMark/>
          </w:tcPr>
          <w:p w14:paraId="423AF8F8" w14:textId="36E260D3" w:rsidR="00872D5D" w:rsidRPr="00524C27" w:rsidRDefault="00872D5D" w:rsidP="00D61B03">
            <w:pPr>
              <w:rPr>
                <w:lang w:eastAsia="lv-LV"/>
              </w:rPr>
            </w:pPr>
            <w:r w:rsidRPr="00524C27">
              <w:rPr>
                <w:lang w:eastAsia="lv-LV"/>
              </w:rPr>
              <w:t xml:space="preserve">dokumentu kopijas, kas apliecina saražoto, patērēto un iepirkto elektroenerģijas apjomu un saražoto, patērēto un iepirkto siltumenerģijas apjomu ēkā, kurā plānotas projekta aktivitātes, vismaz piecos pēdējos pilnos kalendāra gados </w:t>
            </w:r>
            <w:r w:rsidR="0058297B" w:rsidRPr="00524C27">
              <w:rPr>
                <w:lang w:eastAsia="lv-LV"/>
              </w:rPr>
              <w:t>ēkas ekspluatācijas laikā</w:t>
            </w:r>
            <w:r w:rsidRPr="00524C27">
              <w:rPr>
                <w:lang w:eastAsia="lv-LV"/>
              </w:rPr>
              <w:t>, norādot datus pa mēnešiem (megavatstundas (</w:t>
            </w:r>
            <w:proofErr w:type="spellStart"/>
            <w:r w:rsidRPr="00524C27">
              <w:rPr>
                <w:lang w:eastAsia="lv-LV"/>
              </w:rPr>
              <w:t>MWh</w:t>
            </w:r>
            <w:proofErr w:type="spellEnd"/>
            <w:r w:rsidRPr="00524C27">
              <w:rPr>
                <w:lang w:eastAsia="lv-LV"/>
              </w:rPr>
              <w:t>)), kā arī par izmantoto kurināmā apjomu</w:t>
            </w:r>
          </w:p>
        </w:tc>
        <w:tc>
          <w:tcPr>
            <w:tcW w:w="1450" w:type="pct"/>
            <w:tcBorders>
              <w:top w:val="outset" w:sz="6" w:space="0" w:color="414142"/>
              <w:left w:val="outset" w:sz="6" w:space="0" w:color="414142"/>
              <w:bottom w:val="outset" w:sz="6" w:space="0" w:color="414142"/>
              <w:right w:val="outset" w:sz="6" w:space="0" w:color="414142"/>
            </w:tcBorders>
            <w:hideMark/>
          </w:tcPr>
          <w:p w14:paraId="6B6E1C15" w14:textId="77777777" w:rsidR="00872D5D" w:rsidRPr="00524C27" w:rsidRDefault="00872D5D" w:rsidP="00D61B03">
            <w:pPr>
              <w:jc w:val="center"/>
              <w:rPr>
                <w:lang w:eastAsia="lv-LV"/>
              </w:rPr>
            </w:pPr>
            <w:r w:rsidRPr="00524C27">
              <w:rPr>
                <w:noProof/>
                <w:lang w:eastAsia="lv-LV"/>
              </w:rPr>
              <w:drawing>
                <wp:inline distT="0" distB="0" distL="0" distR="0" wp14:anchorId="58C5C24E" wp14:editId="35BC1FC0">
                  <wp:extent cx="120650" cy="120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bl>
    <w:p w14:paraId="30D396EC" w14:textId="77777777" w:rsidR="00F53D61" w:rsidRPr="00524C27" w:rsidRDefault="006D5E23" w:rsidP="003E0130">
      <w:pPr>
        <w:pStyle w:val="Title"/>
        <w:ind w:firstLine="709"/>
        <w:jc w:val="both"/>
        <w:outlineLvl w:val="0"/>
        <w:rPr>
          <w:szCs w:val="28"/>
        </w:rPr>
      </w:pPr>
      <w:r w:rsidRPr="00524C27">
        <w:rPr>
          <w:szCs w:val="28"/>
        </w:rPr>
        <w:t>”</w:t>
      </w:r>
    </w:p>
    <w:p w14:paraId="0C0DC053" w14:textId="0697F6BD" w:rsidR="00F53D61" w:rsidRPr="00524C27" w:rsidRDefault="00F53D61" w:rsidP="003E0130">
      <w:pPr>
        <w:pStyle w:val="Title"/>
        <w:ind w:firstLine="709"/>
        <w:jc w:val="both"/>
        <w:outlineLvl w:val="0"/>
        <w:rPr>
          <w:szCs w:val="28"/>
        </w:rPr>
      </w:pPr>
      <w:r w:rsidRPr="00524C27">
        <w:rPr>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15"/>
        <w:gridCol w:w="5614"/>
        <w:gridCol w:w="2626"/>
      </w:tblGrid>
      <w:tr w:rsidR="00524C27" w:rsidRPr="00524C27" w14:paraId="16666915" w14:textId="77777777" w:rsidTr="0026383F">
        <w:tc>
          <w:tcPr>
            <w:tcW w:w="450" w:type="pct"/>
            <w:tcBorders>
              <w:top w:val="outset" w:sz="6" w:space="0" w:color="414142"/>
              <w:left w:val="outset" w:sz="6" w:space="0" w:color="414142"/>
              <w:bottom w:val="outset" w:sz="6" w:space="0" w:color="414142"/>
              <w:right w:val="outset" w:sz="6" w:space="0" w:color="414142"/>
            </w:tcBorders>
          </w:tcPr>
          <w:p w14:paraId="08738B0C" w14:textId="77777777" w:rsidR="00F53D61" w:rsidRPr="00524C27" w:rsidRDefault="00F53D61" w:rsidP="0026383F">
            <w:pPr>
              <w:jc w:val="center"/>
              <w:rPr>
                <w:sz w:val="28"/>
                <w:szCs w:val="28"/>
                <w:lang w:eastAsia="lv-LV"/>
              </w:rPr>
            </w:pPr>
            <w:r w:rsidRPr="00524C27">
              <w:rPr>
                <w:sz w:val="28"/>
                <w:szCs w:val="28"/>
                <w:lang w:eastAsia="lv-LV"/>
              </w:rPr>
              <w:t>12.</w:t>
            </w:r>
          </w:p>
        </w:tc>
        <w:tc>
          <w:tcPr>
            <w:tcW w:w="3100" w:type="pct"/>
            <w:tcBorders>
              <w:top w:val="outset" w:sz="6" w:space="0" w:color="414142"/>
              <w:left w:val="outset" w:sz="6" w:space="0" w:color="414142"/>
              <w:bottom w:val="outset" w:sz="6" w:space="0" w:color="414142"/>
              <w:right w:val="outset" w:sz="6" w:space="0" w:color="414142"/>
            </w:tcBorders>
          </w:tcPr>
          <w:p w14:paraId="53A9F3BF" w14:textId="59068652" w:rsidR="00F53D61" w:rsidRPr="00524C27" w:rsidRDefault="00F53D61" w:rsidP="0026383F">
            <w:pPr>
              <w:rPr>
                <w:sz w:val="28"/>
                <w:szCs w:val="28"/>
                <w:lang w:eastAsia="lv-LV"/>
              </w:rPr>
            </w:pPr>
            <w:r w:rsidRPr="00524C27">
              <w:rPr>
                <w:sz w:val="28"/>
                <w:szCs w:val="28"/>
                <w:lang w:eastAsia="lv-LV"/>
              </w:rPr>
              <w:t>izmaksu un ieguvumu analīze (ja attiecināms)</w:t>
            </w:r>
          </w:p>
        </w:tc>
        <w:tc>
          <w:tcPr>
            <w:tcW w:w="1450" w:type="pct"/>
            <w:tcBorders>
              <w:top w:val="outset" w:sz="6" w:space="0" w:color="414142"/>
              <w:left w:val="outset" w:sz="6" w:space="0" w:color="414142"/>
              <w:bottom w:val="outset" w:sz="6" w:space="0" w:color="414142"/>
              <w:right w:val="outset" w:sz="6" w:space="0" w:color="414142"/>
            </w:tcBorders>
          </w:tcPr>
          <w:p w14:paraId="39F8BC8E" w14:textId="77777777" w:rsidR="00F53D61" w:rsidRPr="00524C27" w:rsidRDefault="00F53D61" w:rsidP="0026383F">
            <w:pPr>
              <w:jc w:val="center"/>
              <w:rPr>
                <w:noProof/>
                <w:sz w:val="28"/>
                <w:szCs w:val="28"/>
                <w:lang w:eastAsia="lv-LV"/>
              </w:rPr>
            </w:pPr>
            <w:r w:rsidRPr="00524C27">
              <w:rPr>
                <w:noProof/>
                <w:sz w:val="28"/>
                <w:szCs w:val="28"/>
                <w:lang w:eastAsia="lv-LV"/>
              </w:rPr>
              <w:drawing>
                <wp:inline distT="0" distB="0" distL="0" distR="0" wp14:anchorId="66BC903B" wp14:editId="6AF60F22">
                  <wp:extent cx="120650" cy="12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r w:rsidR="00524C27" w:rsidRPr="00524C27" w14:paraId="3BAC9428" w14:textId="77777777" w:rsidTr="0026383F">
        <w:tc>
          <w:tcPr>
            <w:tcW w:w="450" w:type="pct"/>
            <w:tcBorders>
              <w:top w:val="outset" w:sz="6" w:space="0" w:color="414142"/>
              <w:left w:val="outset" w:sz="6" w:space="0" w:color="414142"/>
              <w:bottom w:val="outset" w:sz="6" w:space="0" w:color="414142"/>
              <w:right w:val="outset" w:sz="6" w:space="0" w:color="414142"/>
            </w:tcBorders>
            <w:hideMark/>
          </w:tcPr>
          <w:p w14:paraId="71DA07C5" w14:textId="77777777" w:rsidR="00F53D61" w:rsidRPr="00524C27" w:rsidRDefault="00F53D61" w:rsidP="0026383F">
            <w:pPr>
              <w:jc w:val="center"/>
              <w:rPr>
                <w:sz w:val="28"/>
                <w:szCs w:val="28"/>
                <w:lang w:eastAsia="lv-LV"/>
              </w:rPr>
            </w:pPr>
            <w:r w:rsidRPr="00524C27">
              <w:rPr>
                <w:sz w:val="28"/>
                <w:szCs w:val="28"/>
                <w:lang w:eastAsia="lv-LV"/>
              </w:rPr>
              <w:t>13.</w:t>
            </w:r>
          </w:p>
        </w:tc>
        <w:tc>
          <w:tcPr>
            <w:tcW w:w="3100" w:type="pct"/>
            <w:tcBorders>
              <w:top w:val="outset" w:sz="6" w:space="0" w:color="414142"/>
              <w:left w:val="outset" w:sz="6" w:space="0" w:color="414142"/>
              <w:bottom w:val="outset" w:sz="6" w:space="0" w:color="414142"/>
              <w:right w:val="outset" w:sz="6" w:space="0" w:color="414142"/>
            </w:tcBorders>
            <w:hideMark/>
          </w:tcPr>
          <w:p w14:paraId="5468F2CC" w14:textId="77777777" w:rsidR="00F53D61" w:rsidRPr="00524C27" w:rsidRDefault="00F53D61" w:rsidP="0026383F">
            <w:pPr>
              <w:rPr>
                <w:sz w:val="28"/>
                <w:szCs w:val="28"/>
                <w:lang w:eastAsia="lv-LV"/>
              </w:rPr>
            </w:pPr>
            <w:r w:rsidRPr="00524C27">
              <w:rPr>
                <w:sz w:val="28"/>
                <w:szCs w:val="28"/>
                <w:lang w:eastAsia="lv-LV"/>
              </w:rPr>
              <w:t>citi dokumenti (</w:t>
            </w:r>
            <w:r w:rsidRPr="00524C27">
              <w:rPr>
                <w:i/>
                <w:iCs/>
                <w:sz w:val="28"/>
                <w:szCs w:val="28"/>
                <w:lang w:eastAsia="lv-LV"/>
              </w:rPr>
              <w:t>dokumenta nosaukums</w:t>
            </w:r>
            <w:r w:rsidRPr="00524C27">
              <w:rPr>
                <w:sz w:val="28"/>
                <w:szCs w:val="28"/>
                <w:lang w:eastAsia="lv-LV"/>
              </w:rPr>
              <w:t>)</w:t>
            </w:r>
          </w:p>
        </w:tc>
        <w:tc>
          <w:tcPr>
            <w:tcW w:w="1450" w:type="pct"/>
            <w:tcBorders>
              <w:top w:val="outset" w:sz="6" w:space="0" w:color="414142"/>
              <w:left w:val="outset" w:sz="6" w:space="0" w:color="414142"/>
              <w:bottom w:val="outset" w:sz="6" w:space="0" w:color="414142"/>
              <w:right w:val="outset" w:sz="6" w:space="0" w:color="414142"/>
            </w:tcBorders>
            <w:hideMark/>
          </w:tcPr>
          <w:p w14:paraId="59375B0B" w14:textId="77777777" w:rsidR="00F53D61" w:rsidRPr="00524C27" w:rsidRDefault="00F53D61" w:rsidP="0026383F">
            <w:pPr>
              <w:jc w:val="center"/>
              <w:rPr>
                <w:sz w:val="28"/>
                <w:szCs w:val="28"/>
                <w:lang w:eastAsia="lv-LV"/>
              </w:rPr>
            </w:pPr>
            <w:r w:rsidRPr="00524C27">
              <w:rPr>
                <w:noProof/>
                <w:sz w:val="28"/>
                <w:szCs w:val="28"/>
                <w:lang w:eastAsia="lv-LV"/>
              </w:rPr>
              <w:drawing>
                <wp:inline distT="0" distB="0" distL="0" distR="0" wp14:anchorId="7CAF742C" wp14:editId="7208C0AE">
                  <wp:extent cx="120650" cy="120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r>
    </w:tbl>
    <w:p w14:paraId="0EE1682F" w14:textId="3ED675D9" w:rsidR="00F53D61" w:rsidRPr="00524C27" w:rsidRDefault="00F53D61" w:rsidP="003E0130">
      <w:pPr>
        <w:pStyle w:val="Title"/>
        <w:ind w:firstLine="709"/>
        <w:jc w:val="both"/>
        <w:outlineLvl w:val="0"/>
        <w:rPr>
          <w:szCs w:val="28"/>
        </w:rPr>
      </w:pPr>
      <w:r w:rsidRPr="00524C27">
        <w:rPr>
          <w:szCs w:val="28"/>
        </w:rPr>
        <w:t>“.</w:t>
      </w:r>
    </w:p>
    <w:p w14:paraId="0EC19300" w14:textId="77777777" w:rsidR="006D5E23" w:rsidRPr="00524C27" w:rsidRDefault="006D5E23" w:rsidP="003E0130">
      <w:pPr>
        <w:pStyle w:val="Title"/>
        <w:ind w:firstLine="709"/>
        <w:jc w:val="both"/>
        <w:outlineLvl w:val="0"/>
        <w:rPr>
          <w:szCs w:val="28"/>
        </w:rPr>
      </w:pPr>
    </w:p>
    <w:p w14:paraId="2B4CCDF2" w14:textId="3B024FBA" w:rsidR="003E0130" w:rsidRPr="00524C27" w:rsidRDefault="002735F6" w:rsidP="003E0130">
      <w:pPr>
        <w:ind w:firstLine="562"/>
        <w:jc w:val="both"/>
        <w:rPr>
          <w:sz w:val="28"/>
          <w:szCs w:val="28"/>
        </w:rPr>
      </w:pPr>
      <w:r w:rsidRPr="00524C27">
        <w:rPr>
          <w:sz w:val="28"/>
          <w:szCs w:val="28"/>
        </w:rPr>
        <w:t>5</w:t>
      </w:r>
      <w:r w:rsidR="007003C6" w:rsidRPr="00524C27">
        <w:rPr>
          <w:sz w:val="28"/>
          <w:szCs w:val="28"/>
        </w:rPr>
        <w:t>2</w:t>
      </w:r>
      <w:r w:rsidR="001A2277" w:rsidRPr="00524C27">
        <w:rPr>
          <w:sz w:val="28"/>
          <w:szCs w:val="28"/>
        </w:rPr>
        <w:t>. Izteikt 3. pielikuma</w:t>
      </w:r>
      <w:r w:rsidR="00DF4DE4" w:rsidRPr="00524C27">
        <w:rPr>
          <w:sz w:val="28"/>
          <w:szCs w:val="28"/>
        </w:rPr>
        <w:t xml:space="preserve"> “Administratīvās vērtēšanas kritēriji”</w:t>
      </w:r>
      <w:r w:rsidR="001A2277" w:rsidRPr="00524C27">
        <w:rPr>
          <w:sz w:val="28"/>
          <w:szCs w:val="28"/>
        </w:rPr>
        <w:t xml:space="preserve"> </w:t>
      </w:r>
      <w:r w:rsidR="00DF4DE4" w:rsidRPr="00524C27">
        <w:rPr>
          <w:sz w:val="28"/>
          <w:szCs w:val="28"/>
        </w:rPr>
        <w:t xml:space="preserve">(turpmāk – 3. pielikums) </w:t>
      </w:r>
      <w:r w:rsidR="001A2277" w:rsidRPr="00524C27">
        <w:rPr>
          <w:sz w:val="28"/>
          <w:szCs w:val="28"/>
        </w:rPr>
        <w:t>1.1. </w:t>
      </w:r>
      <w:r w:rsidRPr="00524C27">
        <w:rPr>
          <w:sz w:val="28"/>
          <w:szCs w:val="28"/>
        </w:rPr>
        <w:t xml:space="preserve">un 1.14. kritēriju </w:t>
      </w:r>
      <w:r w:rsidR="001A2277" w:rsidRPr="00524C27">
        <w:rPr>
          <w:sz w:val="28"/>
          <w:szCs w:val="28"/>
        </w:rPr>
        <w:t xml:space="preserve"> šādā redakcijā:</w:t>
      </w:r>
    </w:p>
    <w:p w14:paraId="3C857E67" w14:textId="77777777" w:rsidR="001A2277" w:rsidRPr="00524C27" w:rsidRDefault="001A2277" w:rsidP="003E0130">
      <w:pPr>
        <w:ind w:firstLine="562"/>
        <w:jc w:val="both"/>
      </w:pPr>
    </w:p>
    <w:p w14:paraId="1D685063" w14:textId="62B956D4" w:rsidR="002735F6" w:rsidRPr="00524C27" w:rsidRDefault="001A2277" w:rsidP="003E0130">
      <w:pPr>
        <w:ind w:firstLine="562"/>
        <w:jc w:val="both"/>
        <w:rPr>
          <w:sz w:val="28"/>
          <w:szCs w:val="28"/>
        </w:rPr>
      </w:pPr>
      <w:r w:rsidRPr="00524C27">
        <w:rPr>
          <w:sz w:val="28"/>
          <w:szCs w:val="28"/>
        </w:rPr>
        <w:lastRenderedPageBreak/>
        <w:t>“</w:t>
      </w:r>
      <w:r w:rsidR="003E5D22" w:rsidRPr="00524C27">
        <w:rPr>
          <w:sz w:val="28"/>
          <w:szCs w:val="28"/>
        </w:rPr>
        <w:t>1.1.</w:t>
      </w:r>
      <w:r w:rsidR="00DB143A" w:rsidRPr="00524C27">
        <w:rPr>
          <w:sz w:val="28"/>
          <w:szCs w:val="28"/>
        </w:rPr>
        <w:t> </w:t>
      </w:r>
      <w:bookmarkStart w:id="55" w:name="_Hlk64617563"/>
      <w:r w:rsidR="00872D5D" w:rsidRPr="00524C27">
        <w:rPr>
          <w:sz w:val="28"/>
          <w:szCs w:val="28"/>
          <w:lang w:eastAsia="lv-LV"/>
        </w:rPr>
        <w:t>Projekta iesniedzējs ir atvasināta publiska persona, valsts tiešās pārvaldes iestāde, kas nodarbojas ar valsts nekustamo īpašumu pārvaldīšanu, valsts kapitālsabiedrība, kas nodarbojas ar valsts nekustamo īpašumu pārvaldīšanu, reliģiska organizācija, valsts dibināta izglītības iestāde, valsts vai pašvaldības dibināta kultūras institūcija atbilstoši </w:t>
      </w:r>
      <w:hyperlink r:id="rId32" w:tgtFrame="_blank" w:history="1">
        <w:r w:rsidR="00872D5D" w:rsidRPr="00524C27">
          <w:rPr>
            <w:sz w:val="28"/>
            <w:szCs w:val="28"/>
            <w:u w:val="single"/>
            <w:lang w:eastAsia="lv-LV"/>
          </w:rPr>
          <w:t>Kultūras institūciju likumam</w:t>
        </w:r>
      </w:hyperlink>
      <w:r w:rsidR="00872D5D" w:rsidRPr="00524C27">
        <w:rPr>
          <w:sz w:val="28"/>
          <w:szCs w:val="28"/>
          <w:u w:val="single"/>
          <w:lang w:eastAsia="lv-LV"/>
        </w:rPr>
        <w:t xml:space="preserve"> vai Latvijas Republikā reģistrēta </w:t>
      </w:r>
      <w:r w:rsidR="00872D5D" w:rsidRPr="00524C27">
        <w:rPr>
          <w:sz w:val="28"/>
          <w:szCs w:val="28"/>
        </w:rPr>
        <w:t>biedrība vai nodibinājums</w:t>
      </w:r>
      <w:bookmarkEnd w:id="55"/>
      <w:r w:rsidRPr="00524C27">
        <w:rPr>
          <w:sz w:val="28"/>
          <w:szCs w:val="28"/>
        </w:rPr>
        <w:t>”</w:t>
      </w:r>
    </w:p>
    <w:p w14:paraId="56488041" w14:textId="77777777" w:rsidR="002735F6" w:rsidRPr="00524C27" w:rsidRDefault="002735F6" w:rsidP="003E0130">
      <w:pPr>
        <w:ind w:firstLine="562"/>
        <w:jc w:val="both"/>
        <w:rPr>
          <w:sz w:val="28"/>
          <w:szCs w:val="28"/>
        </w:rPr>
      </w:pPr>
    </w:p>
    <w:p w14:paraId="3A9EF8F2" w14:textId="00146F70" w:rsidR="004E6FFD" w:rsidRPr="00524C27" w:rsidRDefault="002735F6" w:rsidP="002F2EA1">
      <w:pPr>
        <w:ind w:firstLine="562"/>
        <w:jc w:val="both"/>
        <w:rPr>
          <w:sz w:val="28"/>
          <w:szCs w:val="28"/>
        </w:rPr>
      </w:pPr>
      <w:r w:rsidRPr="00524C27">
        <w:rPr>
          <w:sz w:val="28"/>
          <w:szCs w:val="28"/>
        </w:rPr>
        <w:t xml:space="preserve">“1.14. </w:t>
      </w:r>
      <w:r w:rsidRPr="00524C27">
        <w:rPr>
          <w:sz w:val="28"/>
          <w:szCs w:val="28"/>
          <w:lang w:eastAsia="lv-LV"/>
        </w:rPr>
        <w:t>Projekta iesniegumā ir raksturota ēkā īstenotā izglītības funkcija, reliģiskā funkcija, veselības aprūpes funkcija un kultūras produkti vai pakalpojumi kultūras nozarē</w:t>
      </w:r>
      <w:r w:rsidRPr="00524C27">
        <w:rPr>
          <w:sz w:val="28"/>
          <w:szCs w:val="28"/>
        </w:rPr>
        <w:t>”</w:t>
      </w:r>
      <w:r w:rsidR="00872D5D" w:rsidRPr="00524C27">
        <w:rPr>
          <w:sz w:val="28"/>
          <w:szCs w:val="28"/>
        </w:rPr>
        <w:t>.</w:t>
      </w:r>
    </w:p>
    <w:p w14:paraId="009C1A38" w14:textId="7FA69189" w:rsidR="00C005D8" w:rsidRPr="00524C27" w:rsidRDefault="00C005D8" w:rsidP="00F17D2C">
      <w:pPr>
        <w:jc w:val="both"/>
        <w:rPr>
          <w:sz w:val="28"/>
          <w:szCs w:val="28"/>
        </w:rPr>
      </w:pPr>
    </w:p>
    <w:p w14:paraId="6FB48877" w14:textId="68E37D0F" w:rsidR="000917EF" w:rsidRPr="00524C27" w:rsidRDefault="00344E5E" w:rsidP="00C005D8">
      <w:pPr>
        <w:ind w:firstLine="562"/>
        <w:jc w:val="both"/>
        <w:rPr>
          <w:sz w:val="28"/>
          <w:szCs w:val="28"/>
        </w:rPr>
      </w:pPr>
      <w:r w:rsidRPr="00524C27">
        <w:rPr>
          <w:sz w:val="28"/>
          <w:szCs w:val="28"/>
        </w:rPr>
        <w:t>5</w:t>
      </w:r>
      <w:r w:rsidR="007003C6" w:rsidRPr="00524C27">
        <w:rPr>
          <w:sz w:val="28"/>
          <w:szCs w:val="28"/>
        </w:rPr>
        <w:t>3</w:t>
      </w:r>
      <w:r w:rsidR="000917EF" w:rsidRPr="00524C27">
        <w:rPr>
          <w:sz w:val="28"/>
          <w:szCs w:val="28"/>
        </w:rPr>
        <w:t>. Izteikt 4. pielikuma</w:t>
      </w:r>
      <w:r w:rsidR="00DF4DE4" w:rsidRPr="00524C27">
        <w:rPr>
          <w:sz w:val="28"/>
          <w:szCs w:val="28"/>
        </w:rPr>
        <w:t xml:space="preserve"> “Kvalitātes vērtēšanas kritēriji”</w:t>
      </w:r>
      <w:r w:rsidR="00532C34" w:rsidRPr="00524C27">
        <w:rPr>
          <w:sz w:val="28"/>
          <w:szCs w:val="28"/>
        </w:rPr>
        <w:t xml:space="preserve"> (turpmāk – 4. pielikums)</w:t>
      </w:r>
      <w:r w:rsidR="000917EF" w:rsidRPr="00524C27">
        <w:rPr>
          <w:sz w:val="28"/>
          <w:szCs w:val="28"/>
        </w:rPr>
        <w:t xml:space="preserve"> 2.</w:t>
      </w:r>
      <w:r w:rsidR="002735F6" w:rsidRPr="00524C27">
        <w:rPr>
          <w:sz w:val="28"/>
          <w:szCs w:val="28"/>
        </w:rPr>
        <w:t xml:space="preserve"> kritēriju</w:t>
      </w:r>
      <w:r w:rsidR="000917EF" w:rsidRPr="00524C27">
        <w:rPr>
          <w:sz w:val="28"/>
          <w:szCs w:val="28"/>
        </w:rPr>
        <w:t xml:space="preserve"> šādā redakcijā:</w:t>
      </w:r>
    </w:p>
    <w:p w14:paraId="20C4AE40" w14:textId="77777777" w:rsidR="00652102" w:rsidRPr="00524C27" w:rsidRDefault="00652102" w:rsidP="00C005D8">
      <w:pPr>
        <w:ind w:firstLine="562"/>
        <w:jc w:val="both"/>
        <w:rPr>
          <w:sz w:val="28"/>
          <w:szCs w:val="28"/>
        </w:rPr>
      </w:pPr>
    </w:p>
    <w:p w14:paraId="7AFC40C3" w14:textId="0A05EF94" w:rsidR="000917EF" w:rsidRPr="00524C27" w:rsidRDefault="00652102" w:rsidP="00C005D8">
      <w:pPr>
        <w:ind w:firstLine="562"/>
        <w:jc w:val="both"/>
        <w:rPr>
          <w:sz w:val="28"/>
          <w:szCs w:val="28"/>
        </w:rPr>
      </w:pPr>
      <w:r w:rsidRPr="00524C27">
        <w:rPr>
          <w:sz w:val="28"/>
          <w:szCs w:val="28"/>
        </w:rPr>
        <w:t>“</w:t>
      </w:r>
    </w:p>
    <w:tbl>
      <w:tblPr>
        <w:tblW w:w="99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92"/>
        <w:gridCol w:w="3772"/>
        <w:gridCol w:w="1206"/>
        <w:gridCol w:w="1143"/>
      </w:tblGrid>
      <w:tr w:rsidR="00524C27" w:rsidRPr="00524C27" w14:paraId="364B165C" w14:textId="77777777" w:rsidTr="005E7B37">
        <w:trPr>
          <w:cantSplit/>
          <w:trHeight w:val="375"/>
        </w:trPr>
        <w:tc>
          <w:tcPr>
            <w:tcW w:w="720" w:type="dxa"/>
            <w:vMerge w:val="restart"/>
          </w:tcPr>
          <w:p w14:paraId="32F555F5" w14:textId="77777777" w:rsidR="000917EF" w:rsidRPr="00524C27" w:rsidRDefault="000917EF" w:rsidP="005E7B37">
            <w:pPr>
              <w:jc w:val="center"/>
            </w:pPr>
            <w:r w:rsidRPr="00524C27">
              <w:t>2.</w:t>
            </w:r>
          </w:p>
        </w:tc>
        <w:tc>
          <w:tcPr>
            <w:tcW w:w="3092" w:type="dxa"/>
            <w:vMerge w:val="restart"/>
          </w:tcPr>
          <w:p w14:paraId="08EF567F" w14:textId="77777777" w:rsidR="000917EF" w:rsidRPr="00524C27" w:rsidRDefault="000917EF" w:rsidP="005E7B37">
            <w:r w:rsidRPr="00524C27">
              <w:t>Projektā plānotais CO</w:t>
            </w:r>
            <w:r w:rsidRPr="00524C27">
              <w:rPr>
                <w:vertAlign w:val="subscript"/>
              </w:rPr>
              <w:t>2</w:t>
            </w:r>
            <w:r w:rsidRPr="00524C27">
              <w:t xml:space="preserve"> emisijas samazinājuma efektivitātes rādītājs (kgCO</w:t>
            </w:r>
            <w:r w:rsidRPr="00524C27">
              <w:rPr>
                <w:vertAlign w:val="subscript"/>
              </w:rPr>
              <w:t>2</w:t>
            </w:r>
            <w:r w:rsidRPr="00524C27">
              <w:t>/</w:t>
            </w:r>
            <w:proofErr w:type="spellStart"/>
            <w:r w:rsidRPr="00524C27">
              <w:rPr>
                <w:i/>
                <w:iCs/>
              </w:rPr>
              <w:t>euro</w:t>
            </w:r>
            <w:proofErr w:type="spellEnd"/>
            <w:r w:rsidRPr="00524C27">
              <w:t xml:space="preserve"> gadā)</w:t>
            </w:r>
          </w:p>
        </w:tc>
        <w:tc>
          <w:tcPr>
            <w:tcW w:w="3772" w:type="dxa"/>
          </w:tcPr>
          <w:p w14:paraId="60D60C58" w14:textId="20A50D20" w:rsidR="000917EF" w:rsidRPr="00524C27" w:rsidRDefault="000917EF" w:rsidP="005E7B37">
            <w:pPr>
              <w:pStyle w:val="naiskr"/>
              <w:spacing w:before="0" w:after="0"/>
              <w:rPr>
                <w:b/>
              </w:rPr>
            </w:pPr>
            <w:r w:rsidRPr="00524C27">
              <w:t>0,5 un vairāk kgCO</w:t>
            </w:r>
            <w:r w:rsidRPr="00524C27">
              <w:rPr>
                <w:vertAlign w:val="subscript"/>
              </w:rPr>
              <w:t>2</w:t>
            </w:r>
            <w:r w:rsidRPr="00524C27">
              <w:t>/</w:t>
            </w:r>
            <w:proofErr w:type="spellStart"/>
            <w:r w:rsidRPr="00524C27">
              <w:rPr>
                <w:i/>
                <w:iCs/>
              </w:rPr>
              <w:t>euro</w:t>
            </w:r>
            <w:proofErr w:type="spellEnd"/>
            <w:r w:rsidRPr="00524C27">
              <w:t xml:space="preserve"> gadā</w:t>
            </w:r>
          </w:p>
        </w:tc>
        <w:tc>
          <w:tcPr>
            <w:tcW w:w="1206" w:type="dxa"/>
          </w:tcPr>
          <w:p w14:paraId="0EA46D61" w14:textId="77777777" w:rsidR="000917EF" w:rsidRPr="00524C27" w:rsidRDefault="000917EF" w:rsidP="005E7B37">
            <w:pPr>
              <w:pStyle w:val="naiskr"/>
              <w:spacing w:before="0" w:after="0"/>
              <w:jc w:val="center"/>
            </w:pPr>
            <w:r w:rsidRPr="00524C27">
              <w:t>5</w:t>
            </w:r>
          </w:p>
        </w:tc>
        <w:tc>
          <w:tcPr>
            <w:tcW w:w="1143" w:type="dxa"/>
          </w:tcPr>
          <w:p w14:paraId="5504DACF" w14:textId="77777777" w:rsidR="000917EF" w:rsidRPr="00524C27" w:rsidRDefault="000917EF" w:rsidP="005E7B37">
            <w:pPr>
              <w:pStyle w:val="naiskr"/>
              <w:spacing w:before="0" w:after="0"/>
              <w:jc w:val="center"/>
            </w:pPr>
          </w:p>
        </w:tc>
      </w:tr>
      <w:tr w:rsidR="00524C27" w:rsidRPr="00524C27" w14:paraId="6BF8DCED" w14:textId="77777777" w:rsidTr="005E7B37">
        <w:trPr>
          <w:cantSplit/>
          <w:trHeight w:val="600"/>
        </w:trPr>
        <w:tc>
          <w:tcPr>
            <w:tcW w:w="720" w:type="dxa"/>
            <w:vMerge/>
          </w:tcPr>
          <w:p w14:paraId="79A5951F" w14:textId="77777777" w:rsidR="000917EF" w:rsidRPr="00524C27" w:rsidRDefault="000917EF" w:rsidP="005E7B37">
            <w:pPr>
              <w:jc w:val="center"/>
            </w:pPr>
          </w:p>
        </w:tc>
        <w:tc>
          <w:tcPr>
            <w:tcW w:w="3092" w:type="dxa"/>
            <w:vMerge/>
          </w:tcPr>
          <w:p w14:paraId="6056ADF6" w14:textId="77777777" w:rsidR="000917EF" w:rsidRPr="00524C27" w:rsidRDefault="000917EF" w:rsidP="005E7B37"/>
        </w:tc>
        <w:tc>
          <w:tcPr>
            <w:tcW w:w="3772" w:type="dxa"/>
          </w:tcPr>
          <w:p w14:paraId="785C9F30" w14:textId="59F2090B" w:rsidR="000917EF" w:rsidRPr="00524C27" w:rsidRDefault="000917EF" w:rsidP="005E7B37">
            <w:pPr>
              <w:pStyle w:val="naiskr"/>
              <w:spacing w:before="0" w:after="0"/>
              <w:rPr>
                <w:b/>
              </w:rPr>
            </w:pPr>
            <w:r w:rsidRPr="00524C27">
              <w:t>no 0,1 līdz 0,5 kgCO</w:t>
            </w:r>
            <w:r w:rsidRPr="00524C27">
              <w:rPr>
                <w:vertAlign w:val="subscript"/>
              </w:rPr>
              <w:t>2</w:t>
            </w:r>
            <w:r w:rsidRPr="00524C27">
              <w:t>/</w:t>
            </w:r>
            <w:proofErr w:type="spellStart"/>
            <w:r w:rsidRPr="00524C27">
              <w:rPr>
                <w:i/>
                <w:iCs/>
              </w:rPr>
              <w:t>euro</w:t>
            </w:r>
            <w:proofErr w:type="spellEnd"/>
            <w:r w:rsidRPr="00524C27">
              <w:t xml:space="preserve"> gadā (neieskaitot)</w:t>
            </w:r>
          </w:p>
        </w:tc>
        <w:tc>
          <w:tcPr>
            <w:tcW w:w="1206" w:type="dxa"/>
          </w:tcPr>
          <w:p w14:paraId="1453F910" w14:textId="77777777" w:rsidR="000917EF" w:rsidRPr="00524C27" w:rsidRDefault="000917EF" w:rsidP="005E7B37">
            <w:pPr>
              <w:pStyle w:val="naiskr"/>
              <w:spacing w:before="0" w:after="0"/>
              <w:jc w:val="center"/>
            </w:pPr>
            <w:r w:rsidRPr="00524C27">
              <w:t>3</w:t>
            </w:r>
          </w:p>
        </w:tc>
        <w:tc>
          <w:tcPr>
            <w:tcW w:w="1143" w:type="dxa"/>
          </w:tcPr>
          <w:p w14:paraId="7486A1C4" w14:textId="77777777" w:rsidR="000917EF" w:rsidRPr="00524C27" w:rsidRDefault="000917EF" w:rsidP="005E7B37">
            <w:pPr>
              <w:pStyle w:val="naiskr"/>
              <w:spacing w:before="0" w:after="0"/>
              <w:jc w:val="center"/>
            </w:pPr>
          </w:p>
        </w:tc>
      </w:tr>
      <w:tr w:rsidR="00524C27" w:rsidRPr="00524C27" w14:paraId="413BACAA" w14:textId="77777777" w:rsidTr="005E7B37">
        <w:trPr>
          <w:cantSplit/>
          <w:trHeight w:val="360"/>
        </w:trPr>
        <w:tc>
          <w:tcPr>
            <w:tcW w:w="720" w:type="dxa"/>
            <w:vMerge/>
          </w:tcPr>
          <w:p w14:paraId="454072B3" w14:textId="77777777" w:rsidR="000917EF" w:rsidRPr="00524C27" w:rsidRDefault="000917EF" w:rsidP="005E7B37">
            <w:pPr>
              <w:jc w:val="center"/>
            </w:pPr>
          </w:p>
        </w:tc>
        <w:tc>
          <w:tcPr>
            <w:tcW w:w="3092" w:type="dxa"/>
            <w:vMerge/>
          </w:tcPr>
          <w:p w14:paraId="547D0794" w14:textId="77777777" w:rsidR="000917EF" w:rsidRPr="00524C27" w:rsidRDefault="000917EF" w:rsidP="005E7B37"/>
        </w:tc>
        <w:tc>
          <w:tcPr>
            <w:tcW w:w="3772" w:type="dxa"/>
          </w:tcPr>
          <w:p w14:paraId="5B98AEB4" w14:textId="487C983A" w:rsidR="000917EF" w:rsidRPr="00524C27" w:rsidRDefault="000917EF" w:rsidP="005E7B37">
            <w:pPr>
              <w:pStyle w:val="naiskr"/>
              <w:spacing w:before="0" w:after="0"/>
              <w:rPr>
                <w:b/>
              </w:rPr>
            </w:pPr>
            <w:r w:rsidRPr="00524C27">
              <w:t>līdz 0,1 kgCO</w:t>
            </w:r>
            <w:r w:rsidRPr="00524C27">
              <w:rPr>
                <w:vertAlign w:val="subscript"/>
              </w:rPr>
              <w:t>2</w:t>
            </w:r>
            <w:r w:rsidRPr="00524C27">
              <w:t>/</w:t>
            </w:r>
            <w:proofErr w:type="spellStart"/>
            <w:r w:rsidRPr="00524C27">
              <w:rPr>
                <w:i/>
                <w:iCs/>
              </w:rPr>
              <w:t>euro</w:t>
            </w:r>
            <w:proofErr w:type="spellEnd"/>
            <w:r w:rsidRPr="00524C27">
              <w:t xml:space="preserve"> gadā (neieskaitot)</w:t>
            </w:r>
          </w:p>
        </w:tc>
        <w:tc>
          <w:tcPr>
            <w:tcW w:w="1206" w:type="dxa"/>
          </w:tcPr>
          <w:p w14:paraId="0B73057D" w14:textId="77777777" w:rsidR="000917EF" w:rsidRPr="00524C27" w:rsidRDefault="000917EF" w:rsidP="005E7B37">
            <w:pPr>
              <w:pStyle w:val="naiskr"/>
              <w:spacing w:before="0" w:after="0"/>
              <w:jc w:val="center"/>
            </w:pPr>
            <w:r w:rsidRPr="00524C27">
              <w:t>1</w:t>
            </w:r>
          </w:p>
        </w:tc>
        <w:tc>
          <w:tcPr>
            <w:tcW w:w="1143" w:type="dxa"/>
          </w:tcPr>
          <w:p w14:paraId="56A63492" w14:textId="77777777" w:rsidR="000917EF" w:rsidRPr="00524C27" w:rsidRDefault="000917EF" w:rsidP="005E7B37">
            <w:pPr>
              <w:pStyle w:val="naiskr"/>
              <w:spacing w:before="0" w:after="0"/>
              <w:jc w:val="center"/>
            </w:pPr>
          </w:p>
        </w:tc>
      </w:tr>
      <w:tr w:rsidR="00524C27" w:rsidRPr="00524C27" w14:paraId="498B78A3" w14:textId="77777777" w:rsidTr="005E7B37">
        <w:trPr>
          <w:cantSplit/>
          <w:trHeight w:val="600"/>
        </w:trPr>
        <w:tc>
          <w:tcPr>
            <w:tcW w:w="720" w:type="dxa"/>
            <w:vMerge/>
          </w:tcPr>
          <w:p w14:paraId="295BD79E" w14:textId="77777777" w:rsidR="000917EF" w:rsidRPr="00524C27" w:rsidRDefault="000917EF" w:rsidP="005E7B37">
            <w:pPr>
              <w:jc w:val="center"/>
            </w:pPr>
          </w:p>
        </w:tc>
        <w:tc>
          <w:tcPr>
            <w:tcW w:w="3092" w:type="dxa"/>
            <w:vMerge/>
          </w:tcPr>
          <w:p w14:paraId="436B846B" w14:textId="77777777" w:rsidR="000917EF" w:rsidRPr="00524C27" w:rsidRDefault="000917EF" w:rsidP="005E7B37"/>
        </w:tc>
        <w:tc>
          <w:tcPr>
            <w:tcW w:w="3772" w:type="dxa"/>
          </w:tcPr>
          <w:p w14:paraId="0EC3C34F" w14:textId="77777777" w:rsidR="000917EF" w:rsidRPr="00524C27" w:rsidRDefault="000917EF" w:rsidP="005E7B37">
            <w:pPr>
              <w:pStyle w:val="naiskr"/>
              <w:spacing w:before="0" w:after="0"/>
              <w:jc w:val="right"/>
              <w:rPr>
                <w:b/>
              </w:rPr>
            </w:pPr>
            <w:r w:rsidRPr="00524C27">
              <w:rPr>
                <w:b/>
              </w:rPr>
              <w:t>2. KOPĀ</w:t>
            </w:r>
          </w:p>
        </w:tc>
        <w:tc>
          <w:tcPr>
            <w:tcW w:w="1206" w:type="dxa"/>
          </w:tcPr>
          <w:p w14:paraId="0728574A" w14:textId="77777777" w:rsidR="000917EF" w:rsidRPr="00524C27" w:rsidRDefault="000917EF" w:rsidP="005E7B37">
            <w:pPr>
              <w:pStyle w:val="naiskr"/>
              <w:spacing w:before="0" w:after="0"/>
              <w:jc w:val="center"/>
              <w:rPr>
                <w:b/>
              </w:rPr>
            </w:pPr>
            <w:r w:rsidRPr="00524C27">
              <w:rPr>
                <w:b/>
              </w:rPr>
              <w:t>1–5</w:t>
            </w:r>
          </w:p>
        </w:tc>
        <w:tc>
          <w:tcPr>
            <w:tcW w:w="1143" w:type="dxa"/>
          </w:tcPr>
          <w:p w14:paraId="31A95E17" w14:textId="77777777" w:rsidR="000917EF" w:rsidRPr="00524C27" w:rsidRDefault="000917EF" w:rsidP="005E7B37">
            <w:pPr>
              <w:pStyle w:val="naiskr"/>
              <w:spacing w:before="0" w:after="0"/>
              <w:jc w:val="center"/>
            </w:pPr>
          </w:p>
        </w:tc>
      </w:tr>
    </w:tbl>
    <w:p w14:paraId="342A21A4" w14:textId="0C43A144" w:rsidR="00C005D8" w:rsidRPr="00524C27" w:rsidRDefault="00560697">
      <w:pPr>
        <w:ind w:firstLine="562"/>
        <w:jc w:val="both"/>
        <w:rPr>
          <w:sz w:val="28"/>
          <w:szCs w:val="28"/>
        </w:rPr>
      </w:pPr>
      <w:r w:rsidRPr="00524C27">
        <w:rPr>
          <w:sz w:val="28"/>
          <w:szCs w:val="28"/>
        </w:rPr>
        <w:t>”.</w:t>
      </w:r>
    </w:p>
    <w:p w14:paraId="198E5FFC" w14:textId="0604F575" w:rsidR="002735F6" w:rsidRPr="00524C27" w:rsidRDefault="002735F6">
      <w:pPr>
        <w:ind w:firstLine="562"/>
        <w:jc w:val="both"/>
        <w:rPr>
          <w:sz w:val="28"/>
          <w:szCs w:val="28"/>
        </w:rPr>
      </w:pPr>
    </w:p>
    <w:p w14:paraId="6C472E57" w14:textId="11D13AEF" w:rsidR="002735F6" w:rsidRPr="00524C27" w:rsidRDefault="002735F6" w:rsidP="002735F6">
      <w:pPr>
        <w:ind w:firstLine="562"/>
        <w:jc w:val="both"/>
        <w:rPr>
          <w:sz w:val="28"/>
          <w:szCs w:val="28"/>
        </w:rPr>
      </w:pPr>
      <w:r w:rsidRPr="00524C27">
        <w:rPr>
          <w:sz w:val="28"/>
          <w:szCs w:val="28"/>
        </w:rPr>
        <w:t>5</w:t>
      </w:r>
      <w:r w:rsidR="007003C6" w:rsidRPr="00524C27">
        <w:rPr>
          <w:sz w:val="28"/>
          <w:szCs w:val="28"/>
        </w:rPr>
        <w:t>4</w:t>
      </w:r>
      <w:r w:rsidRPr="00524C27">
        <w:rPr>
          <w:sz w:val="28"/>
          <w:szCs w:val="28"/>
        </w:rPr>
        <w:t>.</w:t>
      </w:r>
      <w:r w:rsidR="0010659A" w:rsidRPr="00524C27">
        <w:rPr>
          <w:sz w:val="28"/>
          <w:szCs w:val="28"/>
        </w:rPr>
        <w:t> </w:t>
      </w:r>
      <w:r w:rsidRPr="00524C27">
        <w:rPr>
          <w:sz w:val="28"/>
          <w:szCs w:val="28"/>
        </w:rPr>
        <w:t>izteikt 4.</w:t>
      </w:r>
      <w:r w:rsidR="0010659A" w:rsidRPr="00524C27">
        <w:rPr>
          <w:sz w:val="28"/>
          <w:szCs w:val="28"/>
        </w:rPr>
        <w:t> </w:t>
      </w:r>
      <w:r w:rsidRPr="00524C27">
        <w:rPr>
          <w:sz w:val="28"/>
          <w:szCs w:val="28"/>
        </w:rPr>
        <w:t>pielikuma “Kvalitātes vērtēšanas kritēriji” (turpmāk – 4.</w:t>
      </w:r>
      <w:r w:rsidR="0010659A" w:rsidRPr="00524C27">
        <w:rPr>
          <w:sz w:val="28"/>
          <w:szCs w:val="28"/>
        </w:rPr>
        <w:t> </w:t>
      </w:r>
      <w:r w:rsidRPr="00524C27">
        <w:rPr>
          <w:sz w:val="28"/>
          <w:szCs w:val="28"/>
        </w:rPr>
        <w:t xml:space="preserve">pielikums) 4. kritēriju šādā redakcijā: </w:t>
      </w:r>
    </w:p>
    <w:p w14:paraId="2C9FC278" w14:textId="07F43E94" w:rsidR="002735F6" w:rsidRPr="00524C27" w:rsidRDefault="002735F6" w:rsidP="002735F6">
      <w:pPr>
        <w:ind w:firstLine="562"/>
        <w:jc w:val="both"/>
        <w:rPr>
          <w:sz w:val="28"/>
          <w:szCs w:val="28"/>
        </w:rPr>
      </w:pPr>
    </w:p>
    <w:p w14:paraId="40116418" w14:textId="2791E49E" w:rsidR="002735F6" w:rsidRPr="00524C27" w:rsidRDefault="002735F6" w:rsidP="002735F6">
      <w:pPr>
        <w:ind w:firstLine="562"/>
        <w:jc w:val="both"/>
        <w:rPr>
          <w:sz w:val="28"/>
          <w:szCs w:val="28"/>
        </w:rPr>
      </w:pPr>
      <w:r w:rsidRPr="00524C27">
        <w:rPr>
          <w:sz w:val="28"/>
          <w:szCs w:val="28"/>
        </w:rPr>
        <w:t>“</w:t>
      </w:r>
    </w:p>
    <w:tbl>
      <w:tblPr>
        <w:tblW w:w="5323" w:type="pct"/>
        <w:tblInd w:w="-150" w:type="dxa"/>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691"/>
        <w:gridCol w:w="2854"/>
        <w:gridCol w:w="3827"/>
        <w:gridCol w:w="1134"/>
        <w:gridCol w:w="1134"/>
      </w:tblGrid>
      <w:tr w:rsidR="00524C27" w:rsidRPr="00524C27" w14:paraId="3652687E" w14:textId="77777777" w:rsidTr="00F17D2C">
        <w:tc>
          <w:tcPr>
            <w:tcW w:w="358" w:type="pct"/>
            <w:vMerge w:val="restart"/>
            <w:tcBorders>
              <w:top w:val="outset" w:sz="6" w:space="0" w:color="414142"/>
              <w:left w:val="outset" w:sz="6" w:space="0" w:color="414142"/>
              <w:bottom w:val="outset" w:sz="6" w:space="0" w:color="414142"/>
              <w:right w:val="outset" w:sz="6" w:space="0" w:color="414142"/>
            </w:tcBorders>
            <w:hideMark/>
          </w:tcPr>
          <w:p w14:paraId="44791986" w14:textId="77777777" w:rsidR="002735F6" w:rsidRPr="00524C27" w:rsidRDefault="002735F6" w:rsidP="00646898">
            <w:pPr>
              <w:jc w:val="center"/>
              <w:rPr>
                <w:lang w:eastAsia="lv-LV"/>
              </w:rPr>
            </w:pPr>
            <w:r w:rsidRPr="00524C27">
              <w:rPr>
                <w:lang w:eastAsia="lv-LV"/>
              </w:rPr>
              <w:t>4.</w:t>
            </w:r>
          </w:p>
        </w:tc>
        <w:tc>
          <w:tcPr>
            <w:tcW w:w="1480" w:type="pct"/>
            <w:vMerge w:val="restart"/>
            <w:tcBorders>
              <w:top w:val="outset" w:sz="6" w:space="0" w:color="414142"/>
              <w:left w:val="outset" w:sz="6" w:space="0" w:color="414142"/>
              <w:bottom w:val="outset" w:sz="6" w:space="0" w:color="414142"/>
              <w:right w:val="outset" w:sz="6" w:space="0" w:color="414142"/>
            </w:tcBorders>
            <w:hideMark/>
          </w:tcPr>
          <w:p w14:paraId="74D50A42" w14:textId="77777777" w:rsidR="002735F6" w:rsidRPr="00524C27" w:rsidRDefault="002735F6" w:rsidP="00646898">
            <w:pPr>
              <w:rPr>
                <w:lang w:eastAsia="lv-LV"/>
              </w:rPr>
            </w:pPr>
            <w:r w:rsidRPr="00524C27">
              <w:rPr>
                <w:lang w:eastAsia="lv-LV"/>
              </w:rPr>
              <w:t>Atjaunojamo energoresursu iekārtas</w:t>
            </w:r>
          </w:p>
        </w:tc>
        <w:tc>
          <w:tcPr>
            <w:tcW w:w="1985" w:type="pct"/>
            <w:tcBorders>
              <w:top w:val="outset" w:sz="6" w:space="0" w:color="414142"/>
              <w:left w:val="outset" w:sz="6" w:space="0" w:color="414142"/>
              <w:bottom w:val="outset" w:sz="6" w:space="0" w:color="414142"/>
              <w:right w:val="outset" w:sz="6" w:space="0" w:color="414142"/>
            </w:tcBorders>
            <w:hideMark/>
          </w:tcPr>
          <w:p w14:paraId="2BF78B5A" w14:textId="77777777" w:rsidR="002735F6" w:rsidRPr="00524C27" w:rsidRDefault="002735F6" w:rsidP="00646898">
            <w:pPr>
              <w:rPr>
                <w:lang w:eastAsia="lv-LV"/>
              </w:rPr>
            </w:pPr>
            <w:r w:rsidRPr="00524C27">
              <w:rPr>
                <w:lang w:eastAsia="lv-LV"/>
              </w:rPr>
              <w:t>ar projekta ietvaros uzstādītajām atjaunojamo energoresursu iekārtām saražotās (aizstātās) enerģijas apjoms pēc projekta īstenošanas beigu termiņa ir 20 % vai vairāk no kopējā ēkai nepieciešamā enerģijas apjoma gadā</w:t>
            </w:r>
          </w:p>
        </w:tc>
        <w:tc>
          <w:tcPr>
            <w:tcW w:w="588" w:type="pct"/>
            <w:tcBorders>
              <w:top w:val="outset" w:sz="6" w:space="0" w:color="414142"/>
              <w:left w:val="outset" w:sz="6" w:space="0" w:color="414142"/>
              <w:bottom w:val="outset" w:sz="6" w:space="0" w:color="414142"/>
              <w:right w:val="outset" w:sz="6" w:space="0" w:color="414142"/>
            </w:tcBorders>
            <w:hideMark/>
          </w:tcPr>
          <w:p w14:paraId="52A9BB75" w14:textId="77777777" w:rsidR="002735F6" w:rsidRPr="00524C27" w:rsidRDefault="002735F6" w:rsidP="00646898">
            <w:pPr>
              <w:jc w:val="center"/>
              <w:rPr>
                <w:lang w:eastAsia="lv-LV"/>
              </w:rPr>
            </w:pPr>
            <w:r w:rsidRPr="00524C27">
              <w:rPr>
                <w:lang w:eastAsia="lv-LV"/>
              </w:rPr>
              <w:t>3</w:t>
            </w:r>
          </w:p>
        </w:tc>
        <w:tc>
          <w:tcPr>
            <w:tcW w:w="588" w:type="pct"/>
            <w:tcBorders>
              <w:top w:val="outset" w:sz="6" w:space="0" w:color="414142"/>
              <w:left w:val="outset" w:sz="6" w:space="0" w:color="414142"/>
              <w:bottom w:val="outset" w:sz="6" w:space="0" w:color="414142"/>
              <w:right w:val="outset" w:sz="6" w:space="0" w:color="414142"/>
            </w:tcBorders>
            <w:hideMark/>
          </w:tcPr>
          <w:p w14:paraId="54896772" w14:textId="77777777" w:rsidR="002735F6" w:rsidRPr="00524C27" w:rsidRDefault="002735F6" w:rsidP="00646898">
            <w:pPr>
              <w:rPr>
                <w:lang w:eastAsia="lv-LV"/>
              </w:rPr>
            </w:pPr>
            <w:r w:rsidRPr="00524C27">
              <w:rPr>
                <w:lang w:eastAsia="lv-LV"/>
              </w:rPr>
              <w:t> </w:t>
            </w:r>
          </w:p>
        </w:tc>
      </w:tr>
      <w:tr w:rsidR="00524C27" w:rsidRPr="00524C27" w14:paraId="6C5E45F0" w14:textId="77777777" w:rsidTr="00F17D2C">
        <w:tc>
          <w:tcPr>
            <w:tcW w:w="358" w:type="pct"/>
            <w:vMerge/>
            <w:tcBorders>
              <w:top w:val="outset" w:sz="6" w:space="0" w:color="414142"/>
              <w:left w:val="outset" w:sz="6" w:space="0" w:color="414142"/>
              <w:bottom w:val="outset" w:sz="6" w:space="0" w:color="414142"/>
              <w:right w:val="outset" w:sz="6" w:space="0" w:color="414142"/>
            </w:tcBorders>
            <w:vAlign w:val="center"/>
            <w:hideMark/>
          </w:tcPr>
          <w:p w14:paraId="127F68B7" w14:textId="77777777" w:rsidR="002735F6" w:rsidRPr="00524C27" w:rsidRDefault="002735F6" w:rsidP="00646898">
            <w:pPr>
              <w:rPr>
                <w:lang w:eastAsia="lv-LV"/>
              </w:rPr>
            </w:pPr>
          </w:p>
        </w:tc>
        <w:tc>
          <w:tcPr>
            <w:tcW w:w="1480" w:type="pct"/>
            <w:vMerge/>
            <w:tcBorders>
              <w:top w:val="outset" w:sz="6" w:space="0" w:color="414142"/>
              <w:left w:val="outset" w:sz="6" w:space="0" w:color="414142"/>
              <w:bottom w:val="outset" w:sz="6" w:space="0" w:color="414142"/>
              <w:right w:val="outset" w:sz="6" w:space="0" w:color="414142"/>
            </w:tcBorders>
            <w:vAlign w:val="center"/>
            <w:hideMark/>
          </w:tcPr>
          <w:p w14:paraId="3CE0FE23" w14:textId="77777777" w:rsidR="002735F6" w:rsidRPr="00524C27" w:rsidRDefault="002735F6" w:rsidP="00646898">
            <w:pPr>
              <w:rPr>
                <w:lang w:eastAsia="lv-LV"/>
              </w:rPr>
            </w:pPr>
          </w:p>
        </w:tc>
        <w:tc>
          <w:tcPr>
            <w:tcW w:w="1985" w:type="pct"/>
            <w:tcBorders>
              <w:top w:val="outset" w:sz="6" w:space="0" w:color="414142"/>
              <w:left w:val="outset" w:sz="6" w:space="0" w:color="414142"/>
              <w:bottom w:val="outset" w:sz="6" w:space="0" w:color="414142"/>
              <w:right w:val="outset" w:sz="6" w:space="0" w:color="414142"/>
            </w:tcBorders>
            <w:hideMark/>
          </w:tcPr>
          <w:p w14:paraId="1E824D66" w14:textId="77777777" w:rsidR="002735F6" w:rsidRPr="00524C27" w:rsidRDefault="002735F6" w:rsidP="00646898">
            <w:pPr>
              <w:rPr>
                <w:lang w:eastAsia="lv-LV"/>
              </w:rPr>
            </w:pPr>
            <w:r w:rsidRPr="00524C27">
              <w:rPr>
                <w:lang w:eastAsia="lv-LV"/>
              </w:rPr>
              <w:t>ar projekta ietvaros uzstādītajām atjaunojamo energoresursu iekārtām saražotās (aizstātās) enerģijas apjoms pēc projekta īstenošanas beigu termiņa ir 19,99 % vai mazāk no kopējā ēkai nepieciešamā enerģijas apjoma gadā</w:t>
            </w:r>
          </w:p>
        </w:tc>
        <w:tc>
          <w:tcPr>
            <w:tcW w:w="588" w:type="pct"/>
            <w:tcBorders>
              <w:top w:val="outset" w:sz="6" w:space="0" w:color="414142"/>
              <w:left w:val="outset" w:sz="6" w:space="0" w:color="414142"/>
              <w:bottom w:val="outset" w:sz="6" w:space="0" w:color="414142"/>
              <w:right w:val="outset" w:sz="6" w:space="0" w:color="414142"/>
            </w:tcBorders>
            <w:hideMark/>
          </w:tcPr>
          <w:p w14:paraId="07DFFCE1" w14:textId="77777777" w:rsidR="002735F6" w:rsidRPr="00524C27" w:rsidRDefault="002735F6" w:rsidP="00646898">
            <w:pPr>
              <w:jc w:val="center"/>
              <w:rPr>
                <w:lang w:eastAsia="lv-LV"/>
              </w:rPr>
            </w:pPr>
            <w:r w:rsidRPr="00524C27">
              <w:rPr>
                <w:lang w:eastAsia="lv-LV"/>
              </w:rPr>
              <w:t>1</w:t>
            </w:r>
          </w:p>
        </w:tc>
        <w:tc>
          <w:tcPr>
            <w:tcW w:w="588" w:type="pct"/>
            <w:tcBorders>
              <w:top w:val="outset" w:sz="6" w:space="0" w:color="414142"/>
              <w:left w:val="outset" w:sz="6" w:space="0" w:color="414142"/>
              <w:bottom w:val="outset" w:sz="6" w:space="0" w:color="414142"/>
              <w:right w:val="outset" w:sz="6" w:space="0" w:color="414142"/>
            </w:tcBorders>
            <w:hideMark/>
          </w:tcPr>
          <w:p w14:paraId="36F4E768" w14:textId="77777777" w:rsidR="002735F6" w:rsidRPr="00524C27" w:rsidRDefault="002735F6" w:rsidP="00646898">
            <w:pPr>
              <w:rPr>
                <w:lang w:eastAsia="lv-LV"/>
              </w:rPr>
            </w:pPr>
            <w:r w:rsidRPr="00524C27">
              <w:rPr>
                <w:lang w:eastAsia="lv-LV"/>
              </w:rPr>
              <w:t> </w:t>
            </w:r>
          </w:p>
        </w:tc>
      </w:tr>
      <w:tr w:rsidR="00524C27" w:rsidRPr="00524C27" w14:paraId="1174E616" w14:textId="77777777" w:rsidTr="00F17D2C">
        <w:tc>
          <w:tcPr>
            <w:tcW w:w="358" w:type="pct"/>
            <w:vMerge/>
            <w:tcBorders>
              <w:top w:val="outset" w:sz="6" w:space="0" w:color="414142"/>
              <w:left w:val="outset" w:sz="6" w:space="0" w:color="414142"/>
              <w:bottom w:val="outset" w:sz="6" w:space="0" w:color="414142"/>
              <w:right w:val="outset" w:sz="6" w:space="0" w:color="414142"/>
            </w:tcBorders>
            <w:vAlign w:val="center"/>
            <w:hideMark/>
          </w:tcPr>
          <w:p w14:paraId="77ADFB20" w14:textId="77777777" w:rsidR="002735F6" w:rsidRPr="00524C27" w:rsidRDefault="002735F6" w:rsidP="00646898">
            <w:pPr>
              <w:rPr>
                <w:lang w:eastAsia="lv-LV"/>
              </w:rPr>
            </w:pPr>
          </w:p>
        </w:tc>
        <w:tc>
          <w:tcPr>
            <w:tcW w:w="1480" w:type="pct"/>
            <w:vMerge/>
            <w:tcBorders>
              <w:top w:val="outset" w:sz="6" w:space="0" w:color="414142"/>
              <w:left w:val="outset" w:sz="6" w:space="0" w:color="414142"/>
              <w:bottom w:val="outset" w:sz="6" w:space="0" w:color="414142"/>
              <w:right w:val="outset" w:sz="6" w:space="0" w:color="414142"/>
            </w:tcBorders>
            <w:vAlign w:val="center"/>
            <w:hideMark/>
          </w:tcPr>
          <w:p w14:paraId="6887ED0A" w14:textId="77777777" w:rsidR="002735F6" w:rsidRPr="00524C27" w:rsidRDefault="002735F6" w:rsidP="00646898">
            <w:pPr>
              <w:rPr>
                <w:lang w:eastAsia="lv-LV"/>
              </w:rPr>
            </w:pPr>
          </w:p>
        </w:tc>
        <w:tc>
          <w:tcPr>
            <w:tcW w:w="1985" w:type="pct"/>
            <w:tcBorders>
              <w:top w:val="outset" w:sz="6" w:space="0" w:color="414142"/>
              <w:left w:val="outset" w:sz="6" w:space="0" w:color="414142"/>
              <w:bottom w:val="outset" w:sz="6" w:space="0" w:color="414142"/>
              <w:right w:val="outset" w:sz="6" w:space="0" w:color="414142"/>
            </w:tcBorders>
            <w:hideMark/>
          </w:tcPr>
          <w:p w14:paraId="419D808F" w14:textId="77777777" w:rsidR="002735F6" w:rsidRPr="00524C27" w:rsidRDefault="002735F6" w:rsidP="00646898">
            <w:pPr>
              <w:rPr>
                <w:lang w:eastAsia="lv-LV"/>
              </w:rPr>
            </w:pPr>
            <w:r w:rsidRPr="00524C27">
              <w:rPr>
                <w:lang w:eastAsia="lv-LV"/>
              </w:rPr>
              <w:t>projektā nav iekļautas atjaunojamo energoresursu iekārtas</w:t>
            </w:r>
          </w:p>
        </w:tc>
        <w:tc>
          <w:tcPr>
            <w:tcW w:w="588" w:type="pct"/>
            <w:tcBorders>
              <w:top w:val="outset" w:sz="6" w:space="0" w:color="414142"/>
              <w:left w:val="outset" w:sz="6" w:space="0" w:color="414142"/>
              <w:bottom w:val="outset" w:sz="6" w:space="0" w:color="414142"/>
              <w:right w:val="outset" w:sz="6" w:space="0" w:color="414142"/>
            </w:tcBorders>
            <w:hideMark/>
          </w:tcPr>
          <w:p w14:paraId="5259C551" w14:textId="77777777" w:rsidR="002735F6" w:rsidRPr="00524C27" w:rsidRDefault="002735F6" w:rsidP="00646898">
            <w:pPr>
              <w:jc w:val="center"/>
              <w:rPr>
                <w:lang w:eastAsia="lv-LV"/>
              </w:rPr>
            </w:pPr>
            <w:r w:rsidRPr="00524C27">
              <w:rPr>
                <w:lang w:eastAsia="lv-LV"/>
              </w:rPr>
              <w:t>0</w:t>
            </w:r>
          </w:p>
        </w:tc>
        <w:tc>
          <w:tcPr>
            <w:tcW w:w="588" w:type="pct"/>
            <w:tcBorders>
              <w:top w:val="outset" w:sz="6" w:space="0" w:color="414142"/>
              <w:left w:val="outset" w:sz="6" w:space="0" w:color="414142"/>
              <w:bottom w:val="outset" w:sz="6" w:space="0" w:color="414142"/>
              <w:right w:val="outset" w:sz="6" w:space="0" w:color="414142"/>
            </w:tcBorders>
            <w:hideMark/>
          </w:tcPr>
          <w:p w14:paraId="58F38652" w14:textId="77777777" w:rsidR="002735F6" w:rsidRPr="00524C27" w:rsidRDefault="002735F6" w:rsidP="00646898">
            <w:pPr>
              <w:rPr>
                <w:lang w:eastAsia="lv-LV"/>
              </w:rPr>
            </w:pPr>
            <w:r w:rsidRPr="00524C27">
              <w:rPr>
                <w:lang w:eastAsia="lv-LV"/>
              </w:rPr>
              <w:t> </w:t>
            </w:r>
          </w:p>
        </w:tc>
      </w:tr>
      <w:tr w:rsidR="00524C27" w:rsidRPr="00524C27" w14:paraId="2E9AA507" w14:textId="77777777" w:rsidTr="00F17D2C">
        <w:tc>
          <w:tcPr>
            <w:tcW w:w="358" w:type="pct"/>
            <w:vMerge/>
            <w:tcBorders>
              <w:top w:val="outset" w:sz="6" w:space="0" w:color="414142"/>
              <w:left w:val="outset" w:sz="6" w:space="0" w:color="414142"/>
              <w:bottom w:val="outset" w:sz="6" w:space="0" w:color="414142"/>
              <w:right w:val="outset" w:sz="6" w:space="0" w:color="414142"/>
            </w:tcBorders>
            <w:vAlign w:val="center"/>
            <w:hideMark/>
          </w:tcPr>
          <w:p w14:paraId="4CAB9BDB" w14:textId="77777777" w:rsidR="002735F6" w:rsidRPr="00524C27" w:rsidRDefault="002735F6" w:rsidP="00646898">
            <w:pPr>
              <w:rPr>
                <w:lang w:eastAsia="lv-LV"/>
              </w:rPr>
            </w:pPr>
          </w:p>
        </w:tc>
        <w:tc>
          <w:tcPr>
            <w:tcW w:w="1480" w:type="pct"/>
            <w:vMerge/>
            <w:tcBorders>
              <w:top w:val="outset" w:sz="6" w:space="0" w:color="414142"/>
              <w:left w:val="outset" w:sz="6" w:space="0" w:color="414142"/>
              <w:bottom w:val="outset" w:sz="6" w:space="0" w:color="414142"/>
              <w:right w:val="outset" w:sz="6" w:space="0" w:color="414142"/>
            </w:tcBorders>
            <w:vAlign w:val="center"/>
            <w:hideMark/>
          </w:tcPr>
          <w:p w14:paraId="6E86ED6F" w14:textId="77777777" w:rsidR="002735F6" w:rsidRPr="00524C27" w:rsidRDefault="002735F6" w:rsidP="00646898">
            <w:pPr>
              <w:rPr>
                <w:lang w:eastAsia="lv-LV"/>
              </w:rPr>
            </w:pPr>
          </w:p>
        </w:tc>
        <w:tc>
          <w:tcPr>
            <w:tcW w:w="1985" w:type="pct"/>
            <w:tcBorders>
              <w:top w:val="outset" w:sz="6" w:space="0" w:color="414142"/>
              <w:left w:val="outset" w:sz="6" w:space="0" w:color="414142"/>
              <w:bottom w:val="outset" w:sz="6" w:space="0" w:color="414142"/>
              <w:right w:val="outset" w:sz="6" w:space="0" w:color="414142"/>
            </w:tcBorders>
            <w:hideMark/>
          </w:tcPr>
          <w:p w14:paraId="494FA31A" w14:textId="77777777" w:rsidR="002735F6" w:rsidRPr="00524C27" w:rsidRDefault="002735F6" w:rsidP="00646898">
            <w:pPr>
              <w:jc w:val="right"/>
              <w:rPr>
                <w:b/>
                <w:bCs/>
                <w:lang w:eastAsia="lv-LV"/>
              </w:rPr>
            </w:pPr>
            <w:r w:rsidRPr="00524C27">
              <w:rPr>
                <w:b/>
                <w:bCs/>
                <w:lang w:eastAsia="lv-LV"/>
              </w:rPr>
              <w:t>4. KOPĀ</w:t>
            </w:r>
          </w:p>
        </w:tc>
        <w:tc>
          <w:tcPr>
            <w:tcW w:w="588" w:type="pct"/>
            <w:tcBorders>
              <w:top w:val="outset" w:sz="6" w:space="0" w:color="414142"/>
              <w:left w:val="outset" w:sz="6" w:space="0" w:color="414142"/>
              <w:bottom w:val="outset" w:sz="6" w:space="0" w:color="414142"/>
              <w:right w:val="outset" w:sz="6" w:space="0" w:color="414142"/>
            </w:tcBorders>
            <w:hideMark/>
          </w:tcPr>
          <w:p w14:paraId="0F30E5F4" w14:textId="77777777" w:rsidR="002735F6" w:rsidRPr="00524C27" w:rsidRDefault="002735F6" w:rsidP="00646898">
            <w:pPr>
              <w:jc w:val="center"/>
              <w:rPr>
                <w:b/>
                <w:bCs/>
                <w:lang w:eastAsia="lv-LV"/>
              </w:rPr>
            </w:pPr>
            <w:r w:rsidRPr="00524C27">
              <w:rPr>
                <w:b/>
                <w:bCs/>
                <w:lang w:eastAsia="lv-LV"/>
              </w:rPr>
              <w:t>0–3</w:t>
            </w:r>
          </w:p>
        </w:tc>
        <w:tc>
          <w:tcPr>
            <w:tcW w:w="588" w:type="pct"/>
            <w:tcBorders>
              <w:top w:val="outset" w:sz="6" w:space="0" w:color="414142"/>
              <w:left w:val="outset" w:sz="6" w:space="0" w:color="414142"/>
              <w:bottom w:val="outset" w:sz="6" w:space="0" w:color="414142"/>
              <w:right w:val="outset" w:sz="6" w:space="0" w:color="414142"/>
            </w:tcBorders>
            <w:hideMark/>
          </w:tcPr>
          <w:p w14:paraId="61F27C62" w14:textId="77777777" w:rsidR="002735F6" w:rsidRPr="00524C27" w:rsidRDefault="002735F6" w:rsidP="00646898">
            <w:pPr>
              <w:rPr>
                <w:lang w:eastAsia="lv-LV"/>
              </w:rPr>
            </w:pPr>
            <w:r w:rsidRPr="00524C27">
              <w:rPr>
                <w:lang w:eastAsia="lv-LV"/>
              </w:rPr>
              <w:t> </w:t>
            </w:r>
          </w:p>
        </w:tc>
      </w:tr>
    </w:tbl>
    <w:p w14:paraId="4EC6532B" w14:textId="77777777" w:rsidR="00652102" w:rsidRPr="00524C27" w:rsidRDefault="00652102">
      <w:pPr>
        <w:ind w:firstLine="562"/>
        <w:jc w:val="both"/>
        <w:rPr>
          <w:sz w:val="28"/>
          <w:szCs w:val="28"/>
        </w:rPr>
      </w:pPr>
    </w:p>
    <w:p w14:paraId="39CDD279" w14:textId="01039A68" w:rsidR="00652102" w:rsidRPr="00524C27" w:rsidRDefault="00560697" w:rsidP="00652102">
      <w:pPr>
        <w:ind w:firstLine="562"/>
        <w:jc w:val="both"/>
        <w:rPr>
          <w:sz w:val="28"/>
          <w:szCs w:val="28"/>
        </w:rPr>
      </w:pPr>
      <w:r w:rsidRPr="00524C27">
        <w:rPr>
          <w:sz w:val="28"/>
          <w:szCs w:val="28"/>
        </w:rPr>
        <w:t>5</w:t>
      </w:r>
      <w:r w:rsidR="0091512D" w:rsidRPr="00524C27">
        <w:rPr>
          <w:sz w:val="28"/>
          <w:szCs w:val="28"/>
        </w:rPr>
        <w:t>5</w:t>
      </w:r>
      <w:r w:rsidR="00652102" w:rsidRPr="00524C27">
        <w:rPr>
          <w:sz w:val="28"/>
          <w:szCs w:val="28"/>
        </w:rPr>
        <w:t>. Izteikt 4. pielikuma 6. </w:t>
      </w:r>
      <w:r w:rsidR="002735F6" w:rsidRPr="00524C27">
        <w:rPr>
          <w:sz w:val="28"/>
          <w:szCs w:val="28"/>
        </w:rPr>
        <w:t xml:space="preserve">kritēriju </w:t>
      </w:r>
      <w:r w:rsidR="00652102" w:rsidRPr="00524C27">
        <w:rPr>
          <w:sz w:val="28"/>
          <w:szCs w:val="28"/>
        </w:rPr>
        <w:t xml:space="preserve"> šādā redakcijā:</w:t>
      </w:r>
    </w:p>
    <w:p w14:paraId="3B272850" w14:textId="1049D04E" w:rsidR="00652102" w:rsidRPr="00524C27" w:rsidRDefault="00652102">
      <w:pPr>
        <w:ind w:firstLine="562"/>
        <w:jc w:val="both"/>
        <w:rPr>
          <w:sz w:val="28"/>
          <w:szCs w:val="28"/>
        </w:rPr>
      </w:pPr>
    </w:p>
    <w:p w14:paraId="228FA6CD" w14:textId="77777777" w:rsidR="00652102" w:rsidRPr="00524C27" w:rsidRDefault="00652102">
      <w:pPr>
        <w:ind w:firstLine="562"/>
        <w:jc w:val="both"/>
        <w:rPr>
          <w:sz w:val="28"/>
          <w:szCs w:val="28"/>
        </w:rPr>
      </w:pPr>
      <w:r w:rsidRPr="00524C27">
        <w:rPr>
          <w:sz w:val="28"/>
          <w:szCs w:val="28"/>
        </w:rPr>
        <w:lastRenderedPageBreak/>
        <w:t>“</w:t>
      </w:r>
    </w:p>
    <w:tbl>
      <w:tblPr>
        <w:tblW w:w="99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92"/>
        <w:gridCol w:w="3772"/>
        <w:gridCol w:w="1206"/>
        <w:gridCol w:w="1143"/>
      </w:tblGrid>
      <w:tr w:rsidR="00524C27" w:rsidRPr="00524C27" w14:paraId="36D0DE52" w14:textId="77777777" w:rsidTr="00CA6FCE">
        <w:trPr>
          <w:cantSplit/>
          <w:trHeight w:val="600"/>
        </w:trPr>
        <w:tc>
          <w:tcPr>
            <w:tcW w:w="720" w:type="dxa"/>
            <w:vMerge w:val="restart"/>
          </w:tcPr>
          <w:p w14:paraId="7BFECF86" w14:textId="77777777" w:rsidR="00652102" w:rsidRPr="00524C27" w:rsidRDefault="00652102" w:rsidP="00CA6FCE">
            <w:pPr>
              <w:jc w:val="center"/>
            </w:pPr>
            <w:r w:rsidRPr="00524C27">
              <w:t>6.</w:t>
            </w:r>
          </w:p>
        </w:tc>
        <w:tc>
          <w:tcPr>
            <w:tcW w:w="3092" w:type="dxa"/>
            <w:vMerge w:val="restart"/>
          </w:tcPr>
          <w:p w14:paraId="796C4BB3" w14:textId="77777777" w:rsidR="00652102" w:rsidRPr="00524C27" w:rsidRDefault="00652102" w:rsidP="00CA6FCE">
            <w:r w:rsidRPr="00524C27">
              <w:rPr>
                <w:bCs/>
              </w:rPr>
              <w:t>Projekta īstenošanas gatavības pakāpe</w:t>
            </w:r>
          </w:p>
        </w:tc>
        <w:tc>
          <w:tcPr>
            <w:tcW w:w="3772" w:type="dxa"/>
          </w:tcPr>
          <w:p w14:paraId="4AA11454" w14:textId="74F8D396" w:rsidR="00652102" w:rsidRPr="00524C27" w:rsidRDefault="00652102" w:rsidP="00CA6FCE">
            <w:pPr>
              <w:pStyle w:val="naiskr"/>
              <w:spacing w:before="0" w:after="0"/>
              <w:jc w:val="both"/>
            </w:pPr>
            <w:r w:rsidRPr="00524C27">
              <w:rPr>
                <w:bCs/>
              </w:rPr>
              <w:t>projekta ietvaros plānotajām būvniecības darbībām ir augsta gatavības pakāpe, ja</w:t>
            </w:r>
            <w:r w:rsidR="00CA6FCE" w:rsidRPr="00524C27">
              <w:rPr>
                <w:bCs/>
              </w:rPr>
              <w:t xml:space="preserve"> ir izstrādāts tehniskais projekts</w:t>
            </w:r>
            <w:r w:rsidR="00F16BE1" w:rsidRPr="00524C27">
              <w:rPr>
                <w:bCs/>
              </w:rPr>
              <w:t xml:space="preserve"> un</w:t>
            </w:r>
            <w:r w:rsidRPr="00524C27">
              <w:rPr>
                <w:bCs/>
              </w:rPr>
              <w:t xml:space="preserve"> projekta iesniedzējs ir izsludinājis attiecīgu iepirkumu par būvdarbu veikšanu</w:t>
            </w:r>
            <w:r w:rsidR="00F16BE1" w:rsidRPr="00524C27">
              <w:rPr>
                <w:bCs/>
              </w:rPr>
              <w:t>,</w:t>
            </w:r>
            <w:r w:rsidRPr="00524C27">
              <w:rPr>
                <w:bCs/>
              </w:rPr>
              <w:t xml:space="preserve"> publicējis paziņojumu par iepirkuma rezultātā izvēlēto būvdarbu veicēju</w:t>
            </w:r>
            <w:r w:rsidR="00F16BE1" w:rsidRPr="00524C27">
              <w:rPr>
                <w:bCs/>
              </w:rPr>
              <w:t xml:space="preserve"> un noslēdzis ar to līgumu</w:t>
            </w:r>
          </w:p>
        </w:tc>
        <w:tc>
          <w:tcPr>
            <w:tcW w:w="1206" w:type="dxa"/>
          </w:tcPr>
          <w:p w14:paraId="2095AF90" w14:textId="77777777" w:rsidR="00652102" w:rsidRPr="00524C27" w:rsidRDefault="00652102" w:rsidP="00CA6FCE">
            <w:pPr>
              <w:pStyle w:val="naiskr"/>
              <w:spacing w:before="0" w:after="0"/>
              <w:jc w:val="center"/>
            </w:pPr>
            <w:r w:rsidRPr="00524C27">
              <w:t>10</w:t>
            </w:r>
          </w:p>
        </w:tc>
        <w:tc>
          <w:tcPr>
            <w:tcW w:w="1143" w:type="dxa"/>
          </w:tcPr>
          <w:p w14:paraId="297CE102" w14:textId="77777777" w:rsidR="00652102" w:rsidRPr="00524C27" w:rsidRDefault="00652102" w:rsidP="00CA6FCE">
            <w:pPr>
              <w:pStyle w:val="naiskr"/>
              <w:spacing w:before="0" w:after="0"/>
              <w:jc w:val="center"/>
            </w:pPr>
          </w:p>
        </w:tc>
      </w:tr>
      <w:tr w:rsidR="00524C27" w:rsidRPr="00524C27" w14:paraId="5DC78698" w14:textId="77777777" w:rsidTr="00CA6FCE">
        <w:trPr>
          <w:cantSplit/>
          <w:trHeight w:val="600"/>
        </w:trPr>
        <w:tc>
          <w:tcPr>
            <w:tcW w:w="720" w:type="dxa"/>
            <w:vMerge/>
          </w:tcPr>
          <w:p w14:paraId="05EDCC68" w14:textId="77777777" w:rsidR="00652102" w:rsidRPr="00524C27" w:rsidRDefault="00652102" w:rsidP="00CA6FCE">
            <w:pPr>
              <w:jc w:val="center"/>
            </w:pPr>
          </w:p>
        </w:tc>
        <w:tc>
          <w:tcPr>
            <w:tcW w:w="3092" w:type="dxa"/>
            <w:vMerge/>
          </w:tcPr>
          <w:p w14:paraId="0EC75261" w14:textId="77777777" w:rsidR="00652102" w:rsidRPr="00524C27" w:rsidRDefault="00652102" w:rsidP="00CA6FCE">
            <w:pPr>
              <w:rPr>
                <w:bCs/>
              </w:rPr>
            </w:pPr>
          </w:p>
        </w:tc>
        <w:tc>
          <w:tcPr>
            <w:tcW w:w="3772" w:type="dxa"/>
          </w:tcPr>
          <w:p w14:paraId="0FB0073E" w14:textId="4FCDD122" w:rsidR="00652102" w:rsidRPr="00524C27" w:rsidRDefault="00652102" w:rsidP="00CA6FCE">
            <w:pPr>
              <w:pStyle w:val="naiskr"/>
              <w:spacing w:before="0" w:after="0"/>
              <w:jc w:val="both"/>
            </w:pPr>
            <w:r w:rsidRPr="00524C27">
              <w:t xml:space="preserve">projekta ietvaros plānotajām būvniecības darbībām ir vidēja gatavības pakāpe, ja </w:t>
            </w:r>
            <w:r w:rsidR="00F16BE1" w:rsidRPr="00524C27">
              <w:rPr>
                <w:bCs/>
              </w:rPr>
              <w:t>projekta iesniedzējs ir izsludinājis attiecīgu iepirkumu par būvdarbu veikšanu, publicējis paziņojumu par iepirkuma rezultātā izvēlēto būvdarbu veicēju un noslēdzis ar to līgumu</w:t>
            </w:r>
          </w:p>
        </w:tc>
        <w:tc>
          <w:tcPr>
            <w:tcW w:w="1206" w:type="dxa"/>
          </w:tcPr>
          <w:p w14:paraId="6F128B3F" w14:textId="77777777" w:rsidR="00652102" w:rsidRPr="00524C27" w:rsidRDefault="00652102" w:rsidP="00CA6FCE">
            <w:pPr>
              <w:pStyle w:val="naiskr"/>
              <w:spacing w:before="0" w:after="0"/>
              <w:jc w:val="center"/>
            </w:pPr>
            <w:r w:rsidRPr="00524C27">
              <w:t>8</w:t>
            </w:r>
          </w:p>
        </w:tc>
        <w:tc>
          <w:tcPr>
            <w:tcW w:w="1143" w:type="dxa"/>
          </w:tcPr>
          <w:p w14:paraId="3574D2CB" w14:textId="77777777" w:rsidR="00652102" w:rsidRPr="00524C27" w:rsidRDefault="00652102" w:rsidP="00CA6FCE">
            <w:pPr>
              <w:pStyle w:val="naiskr"/>
              <w:spacing w:before="0" w:after="0"/>
              <w:jc w:val="center"/>
            </w:pPr>
          </w:p>
        </w:tc>
      </w:tr>
      <w:tr w:rsidR="00524C27" w:rsidRPr="00524C27" w14:paraId="054C6488" w14:textId="77777777" w:rsidTr="00CA6FCE">
        <w:trPr>
          <w:cantSplit/>
          <w:trHeight w:val="600"/>
        </w:trPr>
        <w:tc>
          <w:tcPr>
            <w:tcW w:w="720" w:type="dxa"/>
            <w:vMerge/>
          </w:tcPr>
          <w:p w14:paraId="1E4BFD34" w14:textId="77777777" w:rsidR="004D3ED4" w:rsidRPr="00524C27" w:rsidRDefault="004D3ED4" w:rsidP="00CA6FCE">
            <w:pPr>
              <w:jc w:val="center"/>
            </w:pPr>
          </w:p>
        </w:tc>
        <w:tc>
          <w:tcPr>
            <w:tcW w:w="3092" w:type="dxa"/>
            <w:vMerge/>
          </w:tcPr>
          <w:p w14:paraId="643D72C1" w14:textId="77777777" w:rsidR="004D3ED4" w:rsidRPr="00524C27" w:rsidRDefault="004D3ED4" w:rsidP="00CA6FCE">
            <w:pPr>
              <w:rPr>
                <w:bCs/>
              </w:rPr>
            </w:pPr>
          </w:p>
        </w:tc>
        <w:tc>
          <w:tcPr>
            <w:tcW w:w="3772" w:type="dxa"/>
          </w:tcPr>
          <w:p w14:paraId="24683F2A" w14:textId="52B48AEB" w:rsidR="004D3ED4" w:rsidRPr="00524C27" w:rsidRDefault="004D3ED4" w:rsidP="00CA6FCE">
            <w:pPr>
              <w:pStyle w:val="naiskr"/>
              <w:spacing w:before="0" w:after="0"/>
              <w:jc w:val="both"/>
            </w:pPr>
            <w:r w:rsidRPr="00524C27">
              <w:t>projekta ietvaros plānotajām būvniecības darbībām ir vidēji zems gatavības līmenis, ir sagatavoti būvniecības ieceres dokumenti, tie  būvvaldē ir saskaņoti minimālajā sastāvā</w:t>
            </w:r>
          </w:p>
        </w:tc>
        <w:tc>
          <w:tcPr>
            <w:tcW w:w="1206" w:type="dxa"/>
          </w:tcPr>
          <w:p w14:paraId="4E4BFB0F" w14:textId="7E7985DD" w:rsidR="004D3ED4" w:rsidRPr="00524C27" w:rsidRDefault="004D3ED4" w:rsidP="00CA6FCE">
            <w:pPr>
              <w:pStyle w:val="naiskr"/>
              <w:spacing w:before="0" w:after="0"/>
              <w:jc w:val="center"/>
            </w:pPr>
            <w:r w:rsidRPr="00524C27">
              <w:t>4</w:t>
            </w:r>
          </w:p>
        </w:tc>
        <w:tc>
          <w:tcPr>
            <w:tcW w:w="1143" w:type="dxa"/>
          </w:tcPr>
          <w:p w14:paraId="53EB4F41" w14:textId="77777777" w:rsidR="004D3ED4" w:rsidRPr="00524C27" w:rsidRDefault="004D3ED4" w:rsidP="00CA6FCE">
            <w:pPr>
              <w:pStyle w:val="naiskr"/>
              <w:spacing w:before="0" w:after="0"/>
              <w:jc w:val="center"/>
            </w:pPr>
          </w:p>
        </w:tc>
      </w:tr>
      <w:tr w:rsidR="00524C27" w:rsidRPr="00524C27" w14:paraId="682DDB5B" w14:textId="77777777" w:rsidTr="00CA6FCE">
        <w:trPr>
          <w:cantSplit/>
          <w:trHeight w:val="1656"/>
        </w:trPr>
        <w:tc>
          <w:tcPr>
            <w:tcW w:w="720" w:type="dxa"/>
            <w:vMerge/>
          </w:tcPr>
          <w:p w14:paraId="4A834EAF" w14:textId="77777777" w:rsidR="00652102" w:rsidRPr="00524C27" w:rsidRDefault="00652102" w:rsidP="00CA6FCE">
            <w:pPr>
              <w:jc w:val="center"/>
            </w:pPr>
          </w:p>
        </w:tc>
        <w:tc>
          <w:tcPr>
            <w:tcW w:w="3092" w:type="dxa"/>
            <w:vMerge/>
          </w:tcPr>
          <w:p w14:paraId="2A6E64C5" w14:textId="77777777" w:rsidR="00652102" w:rsidRPr="00524C27" w:rsidRDefault="00652102" w:rsidP="00CA6FCE">
            <w:pPr>
              <w:rPr>
                <w:bCs/>
              </w:rPr>
            </w:pPr>
          </w:p>
        </w:tc>
        <w:tc>
          <w:tcPr>
            <w:tcW w:w="3772" w:type="dxa"/>
          </w:tcPr>
          <w:p w14:paraId="681CA132" w14:textId="77777777" w:rsidR="00652102" w:rsidRPr="00524C27" w:rsidRDefault="00652102" w:rsidP="00CA6FCE">
            <w:pPr>
              <w:pStyle w:val="naiskr"/>
              <w:jc w:val="both"/>
            </w:pPr>
            <w:r w:rsidRPr="00524C27">
              <w:t>projekta ietvaros plānotajām būvniecības darbībām ir zems gatavības līmenis, ja ir sagatavoti būvniecības ieceres dokumenti, bet tie nav iesniegti būvvaldē</w:t>
            </w:r>
          </w:p>
        </w:tc>
        <w:tc>
          <w:tcPr>
            <w:tcW w:w="1206" w:type="dxa"/>
          </w:tcPr>
          <w:p w14:paraId="2D60EDE1" w14:textId="77777777" w:rsidR="00652102" w:rsidRPr="00524C27" w:rsidRDefault="00652102" w:rsidP="00CA6FCE">
            <w:pPr>
              <w:pStyle w:val="naiskr"/>
              <w:spacing w:before="0" w:after="0"/>
              <w:jc w:val="center"/>
            </w:pPr>
            <w:r w:rsidRPr="00524C27">
              <w:t>0</w:t>
            </w:r>
          </w:p>
        </w:tc>
        <w:tc>
          <w:tcPr>
            <w:tcW w:w="1143" w:type="dxa"/>
          </w:tcPr>
          <w:p w14:paraId="7A92AE18" w14:textId="77777777" w:rsidR="00652102" w:rsidRPr="00524C27" w:rsidRDefault="00652102" w:rsidP="00CA6FCE">
            <w:pPr>
              <w:pStyle w:val="naiskr"/>
              <w:spacing w:before="0" w:after="0"/>
              <w:jc w:val="center"/>
            </w:pPr>
          </w:p>
        </w:tc>
      </w:tr>
      <w:tr w:rsidR="00524C27" w:rsidRPr="00524C27" w14:paraId="272943BB" w14:textId="77777777" w:rsidTr="00CA6FCE">
        <w:trPr>
          <w:cantSplit/>
          <w:trHeight w:val="411"/>
        </w:trPr>
        <w:tc>
          <w:tcPr>
            <w:tcW w:w="720" w:type="dxa"/>
            <w:vMerge/>
          </w:tcPr>
          <w:p w14:paraId="42453003" w14:textId="77777777" w:rsidR="00652102" w:rsidRPr="00524C27" w:rsidRDefault="00652102" w:rsidP="00CA6FCE">
            <w:pPr>
              <w:jc w:val="center"/>
            </w:pPr>
          </w:p>
        </w:tc>
        <w:tc>
          <w:tcPr>
            <w:tcW w:w="3092" w:type="dxa"/>
            <w:vMerge/>
          </w:tcPr>
          <w:p w14:paraId="734FC9E3" w14:textId="77777777" w:rsidR="00652102" w:rsidRPr="00524C27" w:rsidRDefault="00652102" w:rsidP="00CA6FCE">
            <w:pPr>
              <w:rPr>
                <w:bCs/>
              </w:rPr>
            </w:pPr>
          </w:p>
        </w:tc>
        <w:tc>
          <w:tcPr>
            <w:tcW w:w="3772" w:type="dxa"/>
          </w:tcPr>
          <w:p w14:paraId="570111C2" w14:textId="77777777" w:rsidR="00652102" w:rsidRPr="00524C27" w:rsidRDefault="00652102" w:rsidP="00CA6FCE">
            <w:pPr>
              <w:pStyle w:val="naiskr"/>
              <w:tabs>
                <w:tab w:val="center" w:pos="4153"/>
                <w:tab w:val="right" w:pos="8306"/>
              </w:tabs>
              <w:spacing w:before="0" w:after="0"/>
              <w:jc w:val="right"/>
              <w:rPr>
                <w:b/>
              </w:rPr>
            </w:pPr>
            <w:r w:rsidRPr="00524C27">
              <w:rPr>
                <w:b/>
              </w:rPr>
              <w:t>6. KOPĀ</w:t>
            </w:r>
          </w:p>
        </w:tc>
        <w:tc>
          <w:tcPr>
            <w:tcW w:w="1206" w:type="dxa"/>
          </w:tcPr>
          <w:p w14:paraId="5F1328E6" w14:textId="77777777" w:rsidR="00652102" w:rsidRPr="00524C27" w:rsidRDefault="00652102" w:rsidP="00CA6FCE">
            <w:pPr>
              <w:pStyle w:val="naiskr"/>
              <w:spacing w:before="0" w:after="0"/>
              <w:jc w:val="center"/>
              <w:rPr>
                <w:b/>
              </w:rPr>
            </w:pPr>
            <w:r w:rsidRPr="00524C27">
              <w:rPr>
                <w:b/>
              </w:rPr>
              <w:t>0–10</w:t>
            </w:r>
          </w:p>
        </w:tc>
        <w:tc>
          <w:tcPr>
            <w:tcW w:w="1143" w:type="dxa"/>
          </w:tcPr>
          <w:p w14:paraId="7D14EF32" w14:textId="77777777" w:rsidR="00652102" w:rsidRPr="00524C27" w:rsidRDefault="00652102" w:rsidP="00CA6FCE">
            <w:pPr>
              <w:pStyle w:val="naiskr"/>
              <w:spacing w:before="0" w:after="0"/>
              <w:jc w:val="center"/>
            </w:pPr>
          </w:p>
        </w:tc>
      </w:tr>
    </w:tbl>
    <w:p w14:paraId="7AC8F934" w14:textId="5E6AC14A" w:rsidR="00652102" w:rsidRPr="00524C27" w:rsidRDefault="00652102">
      <w:pPr>
        <w:ind w:firstLine="562"/>
        <w:jc w:val="both"/>
        <w:rPr>
          <w:sz w:val="28"/>
          <w:szCs w:val="28"/>
        </w:rPr>
      </w:pPr>
      <w:r w:rsidRPr="00524C27">
        <w:rPr>
          <w:sz w:val="28"/>
          <w:szCs w:val="28"/>
        </w:rPr>
        <w:t>”</w:t>
      </w:r>
      <w:r w:rsidR="00560697" w:rsidRPr="00524C27">
        <w:rPr>
          <w:sz w:val="28"/>
          <w:szCs w:val="28"/>
        </w:rPr>
        <w:t>.</w:t>
      </w:r>
    </w:p>
    <w:p w14:paraId="40860F25" w14:textId="54B958CD" w:rsidR="00560697" w:rsidRPr="00524C27" w:rsidRDefault="00560697">
      <w:pPr>
        <w:ind w:firstLine="562"/>
        <w:jc w:val="both"/>
        <w:rPr>
          <w:sz w:val="28"/>
          <w:szCs w:val="28"/>
        </w:rPr>
      </w:pPr>
    </w:p>
    <w:p w14:paraId="52F49361" w14:textId="77777777" w:rsidR="00532C34" w:rsidRPr="00524C27" w:rsidRDefault="00532C34" w:rsidP="00880887">
      <w:pPr>
        <w:ind w:firstLine="562"/>
        <w:jc w:val="both"/>
        <w:rPr>
          <w:sz w:val="28"/>
          <w:szCs w:val="28"/>
        </w:rPr>
      </w:pPr>
    </w:p>
    <w:p w14:paraId="2F7A9E58" w14:textId="77777777" w:rsidR="004E6FFD" w:rsidRPr="00524C27" w:rsidRDefault="004E6FFD">
      <w:pPr>
        <w:tabs>
          <w:tab w:val="left" w:pos="7371"/>
        </w:tabs>
      </w:pPr>
      <w:r w:rsidRPr="00524C27">
        <w:rPr>
          <w:sz w:val="28"/>
          <w:szCs w:val="28"/>
        </w:rPr>
        <w:t>Ministru prezidents</w:t>
      </w:r>
      <w:r w:rsidRPr="00524C27">
        <w:rPr>
          <w:sz w:val="28"/>
          <w:szCs w:val="28"/>
        </w:rPr>
        <w:tab/>
        <w:t>A.K. Kariņš</w:t>
      </w:r>
    </w:p>
    <w:p w14:paraId="0E19513E" w14:textId="77777777" w:rsidR="004E6FFD" w:rsidRPr="00524C27" w:rsidRDefault="004E6FFD">
      <w:pPr>
        <w:rPr>
          <w:sz w:val="28"/>
          <w:szCs w:val="28"/>
        </w:rPr>
      </w:pPr>
    </w:p>
    <w:p w14:paraId="7C4E5EA2" w14:textId="77777777" w:rsidR="004E6FFD" w:rsidRPr="00524C27" w:rsidRDefault="004E6FFD">
      <w:bookmarkStart w:id="56" w:name="_Hlk73621667"/>
      <w:r w:rsidRPr="00524C27">
        <w:rPr>
          <w:sz w:val="28"/>
          <w:szCs w:val="28"/>
        </w:rPr>
        <w:t>Vides aizsardzības un</w:t>
      </w:r>
    </w:p>
    <w:p w14:paraId="65916602" w14:textId="77777777" w:rsidR="004E6FFD" w:rsidRPr="00524C27" w:rsidRDefault="004E6FFD">
      <w:pPr>
        <w:tabs>
          <w:tab w:val="left" w:pos="7371"/>
        </w:tabs>
      </w:pPr>
      <w:r w:rsidRPr="00524C27">
        <w:rPr>
          <w:sz w:val="28"/>
          <w:szCs w:val="28"/>
        </w:rPr>
        <w:t>reģionālās attīstības ministrs</w:t>
      </w:r>
      <w:r w:rsidRPr="00524C27">
        <w:rPr>
          <w:sz w:val="28"/>
          <w:szCs w:val="28"/>
        </w:rPr>
        <w:tab/>
      </w:r>
      <w:r w:rsidR="00A41CC2" w:rsidRPr="00524C27">
        <w:rPr>
          <w:sz w:val="28"/>
          <w:szCs w:val="28"/>
        </w:rPr>
        <w:t>A</w:t>
      </w:r>
      <w:r w:rsidRPr="00524C27">
        <w:rPr>
          <w:sz w:val="28"/>
          <w:szCs w:val="28"/>
        </w:rPr>
        <w:t>.</w:t>
      </w:r>
      <w:r w:rsidR="00A41CC2" w:rsidRPr="00524C27">
        <w:rPr>
          <w:sz w:val="28"/>
          <w:szCs w:val="28"/>
        </w:rPr>
        <w:t> T. Plešs</w:t>
      </w:r>
    </w:p>
    <w:bookmarkEnd w:id="56"/>
    <w:p w14:paraId="16034FFE" w14:textId="77777777" w:rsidR="004E6FFD" w:rsidRPr="00524C27" w:rsidRDefault="004E6FFD">
      <w:pPr>
        <w:jc w:val="both"/>
        <w:rPr>
          <w:sz w:val="28"/>
          <w:szCs w:val="28"/>
        </w:rPr>
      </w:pPr>
    </w:p>
    <w:p w14:paraId="320243B5" w14:textId="25729F17" w:rsidR="004911E7" w:rsidRPr="00524C27" w:rsidRDefault="004911E7" w:rsidP="004911E7">
      <w:pPr>
        <w:jc w:val="both"/>
      </w:pPr>
      <w:r w:rsidRPr="00524C27">
        <w:fldChar w:fldCharType="begin"/>
      </w:r>
      <w:r w:rsidRPr="00524C27">
        <w:instrText xml:space="preserve"> TIME  \@ "yyyy.MM.dd. H:mm"  \* MERGEFORMAT </w:instrText>
      </w:r>
      <w:r w:rsidRPr="00524C27">
        <w:fldChar w:fldCharType="separate"/>
      </w:r>
      <w:r w:rsidR="00E87CDA">
        <w:rPr>
          <w:noProof/>
        </w:rPr>
        <w:t>2021.07.20. 14:57</w:t>
      </w:r>
      <w:r w:rsidRPr="00524C27">
        <w:fldChar w:fldCharType="end"/>
      </w:r>
    </w:p>
    <w:p w14:paraId="1BEC34A6" w14:textId="438ACEE3" w:rsidR="004911E7" w:rsidRPr="00524C27" w:rsidRDefault="00135FF2" w:rsidP="004911E7">
      <w:pPr>
        <w:tabs>
          <w:tab w:val="center" w:pos="4536"/>
          <w:tab w:val="right" w:pos="8306"/>
        </w:tabs>
      </w:pPr>
      <w:r>
        <w:fldChar w:fldCharType="begin"/>
      </w:r>
      <w:r>
        <w:instrText xml:space="preserve"> NUMWORDS   \* MERGEFORMAT </w:instrText>
      </w:r>
      <w:r>
        <w:fldChar w:fldCharType="separate"/>
      </w:r>
      <w:r w:rsidR="00E43BA2" w:rsidRPr="00524C27">
        <w:rPr>
          <w:noProof/>
          <w:lang w:eastAsia="en-US"/>
        </w:rPr>
        <w:t>5801</w:t>
      </w:r>
      <w:r>
        <w:rPr>
          <w:noProof/>
          <w:lang w:eastAsia="en-US"/>
        </w:rPr>
        <w:fldChar w:fldCharType="end"/>
      </w:r>
    </w:p>
    <w:p w14:paraId="4FAC7921" w14:textId="77777777" w:rsidR="004E6FFD" w:rsidRPr="00524C27" w:rsidRDefault="00A41CC2">
      <w:pPr>
        <w:tabs>
          <w:tab w:val="center" w:pos="4536"/>
          <w:tab w:val="right" w:pos="8306"/>
        </w:tabs>
      </w:pPr>
      <w:r w:rsidRPr="00524C27">
        <w:t>R. Kašs</w:t>
      </w:r>
      <w:r w:rsidR="004E6FFD" w:rsidRPr="00524C27">
        <w:t>, 67026</w:t>
      </w:r>
      <w:r w:rsidRPr="00524C27">
        <w:t>538</w:t>
      </w:r>
    </w:p>
    <w:p w14:paraId="26AFC301" w14:textId="2C59D246" w:rsidR="004E6FFD" w:rsidRPr="00524C27" w:rsidRDefault="00135FF2">
      <w:pPr>
        <w:jc w:val="both"/>
        <w:rPr>
          <w:rStyle w:val="Hyperlink"/>
          <w:color w:val="auto"/>
        </w:rPr>
      </w:pPr>
      <w:hyperlink r:id="rId33" w:history="1">
        <w:r w:rsidR="00A41CC2" w:rsidRPr="00524C27">
          <w:rPr>
            <w:rStyle w:val="Hyperlink"/>
            <w:color w:val="auto"/>
          </w:rPr>
          <w:t>raimonds.kass@varam.gov.lv</w:t>
        </w:r>
      </w:hyperlink>
    </w:p>
    <w:p w14:paraId="0CE48E64" w14:textId="6EF71D71" w:rsidR="00FB08E8" w:rsidRPr="00524C27" w:rsidRDefault="00FB08E8">
      <w:pPr>
        <w:jc w:val="both"/>
        <w:rPr>
          <w:rStyle w:val="Hyperlink"/>
          <w:color w:val="auto"/>
        </w:rPr>
      </w:pPr>
      <w:proofErr w:type="spellStart"/>
      <w:r w:rsidRPr="00524C27">
        <w:rPr>
          <w:rStyle w:val="Hyperlink"/>
          <w:color w:val="auto"/>
        </w:rPr>
        <w:t>Z.Galindoma</w:t>
      </w:r>
      <w:proofErr w:type="spellEnd"/>
      <w:r w:rsidRPr="00524C27">
        <w:rPr>
          <w:rStyle w:val="Hyperlink"/>
          <w:color w:val="auto"/>
        </w:rPr>
        <w:t>, 67026497</w:t>
      </w:r>
    </w:p>
    <w:p w14:paraId="19317243" w14:textId="56AB96F0" w:rsidR="00FB08E8" w:rsidRPr="00524C27" w:rsidRDefault="00FB08E8">
      <w:pPr>
        <w:jc w:val="both"/>
      </w:pPr>
      <w:r w:rsidRPr="00524C27">
        <w:rPr>
          <w:rStyle w:val="Hyperlink"/>
          <w:color w:val="auto"/>
        </w:rPr>
        <w:t>zane.galindoma@varam.gov.lv</w:t>
      </w:r>
    </w:p>
    <w:sectPr w:rsidR="00FB08E8" w:rsidRPr="00524C27">
      <w:headerReference w:type="default" r:id="rId34"/>
      <w:footerReference w:type="default" r:id="rId35"/>
      <w:headerReference w:type="first" r:id="rId36"/>
      <w:footerReference w:type="first" r:id="rId37"/>
      <w:pgSz w:w="11906" w:h="16838"/>
      <w:pgMar w:top="1418"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00FD" w14:textId="77777777" w:rsidR="00135FF2" w:rsidRDefault="00135FF2">
      <w:r>
        <w:separator/>
      </w:r>
    </w:p>
  </w:endnote>
  <w:endnote w:type="continuationSeparator" w:id="0">
    <w:p w14:paraId="30DA78C5" w14:textId="77777777" w:rsidR="00135FF2" w:rsidRDefault="00135FF2">
      <w:r>
        <w:continuationSeparator/>
      </w:r>
    </w:p>
  </w:endnote>
  <w:endnote w:type="continuationNotice" w:id="1">
    <w:p w14:paraId="6F53FE20" w14:textId="77777777" w:rsidR="00135FF2" w:rsidRDefault="0013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0C77" w14:textId="5C66A945" w:rsidR="0078488F" w:rsidRPr="00F17D2C" w:rsidRDefault="0078488F">
    <w:pPr>
      <w:pStyle w:val="Footer"/>
      <w:rPr>
        <w:noProof/>
        <w:sz w:val="20"/>
        <w:szCs w:val="20"/>
        <w:lang w:val="lv-LV"/>
      </w:rPr>
    </w:pPr>
    <w:r>
      <w:rPr>
        <w:sz w:val="20"/>
        <w:szCs w:val="20"/>
      </w:rPr>
      <w:fldChar w:fldCharType="begin"/>
    </w:r>
    <w:r>
      <w:rPr>
        <w:sz w:val="20"/>
        <w:szCs w:val="20"/>
      </w:rPr>
      <w:instrText xml:space="preserve"> FILENAME </w:instrText>
    </w:r>
    <w:r>
      <w:rPr>
        <w:sz w:val="20"/>
        <w:szCs w:val="20"/>
      </w:rPr>
      <w:fldChar w:fldCharType="separate"/>
    </w:r>
    <w:r w:rsidR="00E43BA2">
      <w:rPr>
        <w:noProof/>
        <w:sz w:val="20"/>
        <w:szCs w:val="20"/>
      </w:rPr>
      <w:t>VARAMNot_</w:t>
    </w:r>
    <w:r w:rsidR="002F2EA1">
      <w:rPr>
        <w:noProof/>
        <w:sz w:val="20"/>
        <w:szCs w:val="20"/>
        <w:lang w:val="lv-LV"/>
      </w:rPr>
      <w:t>20</w:t>
    </w:r>
    <w:r w:rsidR="00E43BA2">
      <w:rPr>
        <w:noProof/>
        <w:sz w:val="20"/>
        <w:szCs w:val="20"/>
      </w:rPr>
      <w:t>0721_MKN35</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A90D" w14:textId="6C50C65C" w:rsidR="0078488F" w:rsidRDefault="0078488F">
    <w:pPr>
      <w:pStyle w:val="Footer"/>
    </w:pPr>
    <w:r>
      <w:rPr>
        <w:sz w:val="20"/>
        <w:szCs w:val="20"/>
      </w:rPr>
      <w:fldChar w:fldCharType="begin"/>
    </w:r>
    <w:r>
      <w:rPr>
        <w:sz w:val="20"/>
        <w:szCs w:val="20"/>
      </w:rPr>
      <w:instrText xml:space="preserve"> FILENAME </w:instrText>
    </w:r>
    <w:r>
      <w:rPr>
        <w:sz w:val="20"/>
        <w:szCs w:val="20"/>
      </w:rPr>
      <w:fldChar w:fldCharType="separate"/>
    </w:r>
    <w:r w:rsidR="00E43BA2">
      <w:rPr>
        <w:noProof/>
        <w:sz w:val="20"/>
        <w:szCs w:val="20"/>
      </w:rPr>
      <w:t>VARAMNot_</w:t>
    </w:r>
    <w:r w:rsidR="002F2EA1">
      <w:rPr>
        <w:noProof/>
        <w:sz w:val="20"/>
        <w:szCs w:val="20"/>
        <w:lang w:val="lv-LV"/>
      </w:rPr>
      <w:t>20</w:t>
    </w:r>
    <w:r w:rsidR="00E43BA2">
      <w:rPr>
        <w:noProof/>
        <w:sz w:val="20"/>
        <w:szCs w:val="20"/>
      </w:rPr>
      <w:t>0721_MKN35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79F8" w14:textId="77777777" w:rsidR="00135FF2" w:rsidRDefault="00135FF2">
      <w:r>
        <w:separator/>
      </w:r>
    </w:p>
  </w:footnote>
  <w:footnote w:type="continuationSeparator" w:id="0">
    <w:p w14:paraId="092DB851" w14:textId="77777777" w:rsidR="00135FF2" w:rsidRDefault="00135FF2">
      <w:r>
        <w:continuationSeparator/>
      </w:r>
    </w:p>
  </w:footnote>
  <w:footnote w:type="continuationNotice" w:id="1">
    <w:p w14:paraId="62A50F58" w14:textId="77777777" w:rsidR="00135FF2" w:rsidRDefault="00135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644E" w14:textId="56B545F7" w:rsidR="0078488F" w:rsidRDefault="0078488F">
    <w:r>
      <w:rPr>
        <w:noProof/>
      </w:rPr>
      <mc:AlternateContent>
        <mc:Choice Requires="wps">
          <w:drawing>
            <wp:anchor distT="0" distB="0" distL="0" distR="0" simplePos="0" relativeHeight="251657728" behindDoc="0" locked="0" layoutInCell="1" allowOverlap="1" wp14:anchorId="57B88DD7" wp14:editId="10BA7D0E">
              <wp:simplePos x="0" y="0"/>
              <wp:positionH relativeFrom="margin">
                <wp:align>center</wp:align>
              </wp:positionH>
              <wp:positionV relativeFrom="paragraph">
                <wp:posOffset>635</wp:posOffset>
              </wp:positionV>
              <wp:extent cx="858520" cy="173990"/>
              <wp:effectExtent l="2540" t="635" r="571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64480" w14:textId="77777777" w:rsidR="0078488F" w:rsidRDefault="0078488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88DD7" id="_x0000_t202" coordsize="21600,21600" o:spt="202" path="m,l,21600r21600,l21600,xe">
              <v:stroke joinstyle="miter"/>
              <v:path gradientshapeok="t" o:connecttype="rect"/>
            </v:shapetype>
            <v:shape id="Text Box 1" o:spid="_x0000_s1026" type="#_x0000_t202" style="position:absolute;margin-left:0;margin-top:.05pt;width:67.6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" stroked="f">
              <v:fill opacity="0"/>
              <v:textbox inset=".05pt,.05pt,.05pt,.05pt">
                <w:txbxContent>
                  <w:p w14:paraId="5E264480" w14:textId="77777777" w:rsidR="0078488F" w:rsidRDefault="0078488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D51E" w14:textId="77777777" w:rsidR="0078488F" w:rsidRDefault="0078488F">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visibility:visible;mso-wrap-style:square" o:bullet="t">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Noteikumutekstam"/>
      <w:lvlText w:val="%1."/>
      <w:lvlJc w:val="left"/>
      <w:pPr>
        <w:tabs>
          <w:tab w:val="num" w:pos="397"/>
        </w:tabs>
        <w:ind w:left="0" w:firstLine="0"/>
      </w:pPr>
      <w:rPr>
        <w:rFonts w:hint="default"/>
        <w:b w:val="0"/>
        <w:color w:val="auto"/>
      </w:rPr>
    </w:lvl>
    <w:lvl w:ilvl="1">
      <w:start w:val="1"/>
      <w:numFmt w:val="decimal"/>
      <w:lvlText w:val="%1.%2."/>
      <w:lvlJc w:val="left"/>
      <w:pPr>
        <w:tabs>
          <w:tab w:val="num" w:pos="1040"/>
        </w:tabs>
        <w:ind w:left="360" w:firstLine="0"/>
      </w:pPr>
      <w:rPr>
        <w:rFonts w:hint="default"/>
        <w:b w:val="0"/>
        <w:color w:val="auto"/>
      </w:rPr>
    </w:lvl>
    <w:lvl w:ilvl="2">
      <w:start w:val="1"/>
      <w:numFmt w:val="decimal"/>
      <w:lvlText w:val="%1.%2.%3."/>
      <w:lvlJc w:val="left"/>
      <w:pPr>
        <w:tabs>
          <w:tab w:val="num" w:pos="2111"/>
        </w:tabs>
        <w:ind w:left="1260" w:firstLine="0"/>
      </w:pPr>
      <w:rPr>
        <w:rFonts w:hint="default"/>
        <w:b w:val="0"/>
        <w:color w:val="auto"/>
      </w:rPr>
    </w:lvl>
    <w:lvl w:ilvl="3">
      <w:start w:val="1"/>
      <w:numFmt w:val="decimal"/>
      <w:lvlText w:val="%1.%2.%3.%4."/>
      <w:lvlJc w:val="left"/>
      <w:pPr>
        <w:tabs>
          <w:tab w:val="num" w:pos="2034"/>
        </w:tabs>
        <w:ind w:left="900" w:firstLine="0"/>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3"/>
    <w:multiLevelType w:val="multilevel"/>
    <w:tmpl w:val="00000003"/>
    <w:name w:val="WW8Num3"/>
    <w:lvl w:ilvl="0">
      <w:start w:val="1"/>
      <w:numFmt w:val="decimal"/>
      <w:pStyle w:val="Punkts1Lmenis"/>
      <w:lvlText w:val="%1."/>
      <w:lvlJc w:val="left"/>
      <w:pPr>
        <w:tabs>
          <w:tab w:val="num" w:pos="1815"/>
        </w:tabs>
        <w:ind w:left="851" w:firstLine="0"/>
      </w:pPr>
      <w:rPr>
        <w:rFonts w:cs="Times New Roman" w:hint="default"/>
      </w:rPr>
    </w:lvl>
    <w:lvl w:ilvl="1">
      <w:start w:val="1"/>
      <w:numFmt w:val="decimal"/>
      <w:lvlText w:val="%1.%2."/>
      <w:lvlJc w:val="left"/>
      <w:pPr>
        <w:tabs>
          <w:tab w:val="num" w:pos="2468"/>
        </w:tabs>
        <w:ind w:left="1277" w:firstLine="0"/>
      </w:pPr>
      <w:rPr>
        <w:rFonts w:cs="Times New Roman" w:hint="default"/>
        <w:sz w:val="28"/>
        <w:szCs w:val="28"/>
      </w:rPr>
    </w:lvl>
    <w:lvl w:ilvl="2">
      <w:start w:val="1"/>
      <w:numFmt w:val="decimal"/>
      <w:lvlText w:val="%1.%2.%3."/>
      <w:lvlJc w:val="left"/>
      <w:pPr>
        <w:tabs>
          <w:tab w:val="num" w:pos="2184"/>
        </w:tabs>
        <w:ind w:left="709" w:firstLine="0"/>
      </w:pPr>
      <w:rPr>
        <w:rFonts w:cs="Times New Roman" w:hint="default"/>
        <w:b w:val="0"/>
        <w:sz w:val="28"/>
        <w:szCs w:val="28"/>
      </w:rPr>
    </w:lvl>
    <w:lvl w:ilvl="3">
      <w:start w:val="1"/>
      <w:numFmt w:val="none"/>
      <w:suff w:val="nothing"/>
      <w:lvlText w:val="35.4.4.1."/>
      <w:lvlJc w:val="left"/>
      <w:pPr>
        <w:tabs>
          <w:tab w:val="num" w:pos="0"/>
        </w:tabs>
        <w:ind w:left="284" w:firstLine="0"/>
      </w:pPr>
      <w:rPr>
        <w:rFonts w:cs="Times New Roman" w:hint="default"/>
      </w:rPr>
    </w:lvl>
    <w:lvl w:ilvl="4">
      <w:start w:val="1"/>
      <w:numFmt w:val="lowerLetter"/>
      <w:lvlText w:val="%5."/>
      <w:lvlJc w:val="left"/>
      <w:pPr>
        <w:tabs>
          <w:tab w:val="num" w:pos="877"/>
        </w:tabs>
        <w:ind w:left="310" w:firstLine="0"/>
      </w:pPr>
      <w:rPr>
        <w:rFonts w:cs="Times New Roman" w:hint="default"/>
      </w:rPr>
    </w:lvl>
    <w:lvl w:ilvl="5">
      <w:start w:val="1"/>
      <w:numFmt w:val="lowerRoman"/>
      <w:lvlText w:val="%6."/>
      <w:lvlJc w:val="right"/>
      <w:pPr>
        <w:tabs>
          <w:tab w:val="num" w:pos="990"/>
        </w:tabs>
        <w:ind w:left="423" w:firstLine="0"/>
      </w:pPr>
      <w:rPr>
        <w:rFonts w:cs="Times New Roman" w:hint="default"/>
      </w:rPr>
    </w:lvl>
    <w:lvl w:ilvl="6">
      <w:start w:val="1"/>
      <w:numFmt w:val="decimal"/>
      <w:lvlText w:val="%7."/>
      <w:lvlJc w:val="left"/>
      <w:pPr>
        <w:tabs>
          <w:tab w:val="num" w:pos="1103"/>
        </w:tabs>
        <w:ind w:left="536" w:firstLine="0"/>
      </w:pPr>
      <w:rPr>
        <w:rFonts w:cs="Times New Roman" w:hint="default"/>
      </w:rPr>
    </w:lvl>
    <w:lvl w:ilvl="7">
      <w:start w:val="1"/>
      <w:numFmt w:val="lowerLetter"/>
      <w:lvlText w:val="%8."/>
      <w:lvlJc w:val="left"/>
      <w:pPr>
        <w:tabs>
          <w:tab w:val="num" w:pos="1216"/>
        </w:tabs>
        <w:ind w:left="649" w:firstLine="0"/>
      </w:pPr>
      <w:rPr>
        <w:rFonts w:cs="Times New Roman" w:hint="default"/>
      </w:rPr>
    </w:lvl>
    <w:lvl w:ilvl="8">
      <w:start w:val="1"/>
      <w:numFmt w:val="lowerRoman"/>
      <w:lvlText w:val="%9."/>
      <w:lvlJc w:val="right"/>
      <w:pPr>
        <w:tabs>
          <w:tab w:val="num" w:pos="1329"/>
        </w:tabs>
        <w:ind w:left="762" w:firstLine="0"/>
      </w:pPr>
      <w:rPr>
        <w:rFonts w:cs="Times New Roman" w:hint="default"/>
      </w:rPr>
    </w:lvl>
  </w:abstractNum>
  <w:abstractNum w:abstractNumId="3" w15:restartNumberingAfterBreak="0">
    <w:nsid w:val="324D00D7"/>
    <w:multiLevelType w:val="hybridMultilevel"/>
    <w:tmpl w:val="59C2EE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67"/>
    <w:rsid w:val="000027AC"/>
    <w:rsid w:val="00002BC6"/>
    <w:rsid w:val="00005770"/>
    <w:rsid w:val="00013D46"/>
    <w:rsid w:val="00013F86"/>
    <w:rsid w:val="00014C97"/>
    <w:rsid w:val="0004703F"/>
    <w:rsid w:val="0004768A"/>
    <w:rsid w:val="00050D70"/>
    <w:rsid w:val="00055474"/>
    <w:rsid w:val="00055937"/>
    <w:rsid w:val="00056703"/>
    <w:rsid w:val="00057D1B"/>
    <w:rsid w:val="00064E97"/>
    <w:rsid w:val="000666BC"/>
    <w:rsid w:val="000715A0"/>
    <w:rsid w:val="00072FFC"/>
    <w:rsid w:val="00073362"/>
    <w:rsid w:val="000772C8"/>
    <w:rsid w:val="00091734"/>
    <w:rsid w:val="000917EF"/>
    <w:rsid w:val="000B3F63"/>
    <w:rsid w:val="000B44A1"/>
    <w:rsid w:val="000B6129"/>
    <w:rsid w:val="000C404D"/>
    <w:rsid w:val="000C4910"/>
    <w:rsid w:val="000D57EE"/>
    <w:rsid w:val="000F213E"/>
    <w:rsid w:val="000F42C0"/>
    <w:rsid w:val="000F7646"/>
    <w:rsid w:val="00101251"/>
    <w:rsid w:val="00101D5C"/>
    <w:rsid w:val="00101E8F"/>
    <w:rsid w:val="00102781"/>
    <w:rsid w:val="001059D1"/>
    <w:rsid w:val="001059D9"/>
    <w:rsid w:val="0010659A"/>
    <w:rsid w:val="00110FEB"/>
    <w:rsid w:val="00113161"/>
    <w:rsid w:val="00124CE4"/>
    <w:rsid w:val="00125137"/>
    <w:rsid w:val="00125FC6"/>
    <w:rsid w:val="001277F0"/>
    <w:rsid w:val="00127B9C"/>
    <w:rsid w:val="00127CF1"/>
    <w:rsid w:val="00131A70"/>
    <w:rsid w:val="00135FF2"/>
    <w:rsid w:val="00141077"/>
    <w:rsid w:val="001503B2"/>
    <w:rsid w:val="00150B86"/>
    <w:rsid w:val="00161623"/>
    <w:rsid w:val="00180877"/>
    <w:rsid w:val="001857E2"/>
    <w:rsid w:val="001A2277"/>
    <w:rsid w:val="001A3B5A"/>
    <w:rsid w:val="001A5B35"/>
    <w:rsid w:val="001A696E"/>
    <w:rsid w:val="001B1804"/>
    <w:rsid w:val="001B2948"/>
    <w:rsid w:val="001B3086"/>
    <w:rsid w:val="001B5639"/>
    <w:rsid w:val="001B7A70"/>
    <w:rsid w:val="001C52AB"/>
    <w:rsid w:val="001E355B"/>
    <w:rsid w:val="001E469D"/>
    <w:rsid w:val="001E5922"/>
    <w:rsid w:val="001F33A2"/>
    <w:rsid w:val="002033E6"/>
    <w:rsid w:val="00205E52"/>
    <w:rsid w:val="00212220"/>
    <w:rsid w:val="002137BB"/>
    <w:rsid w:val="00214374"/>
    <w:rsid w:val="0021502A"/>
    <w:rsid w:val="00227D42"/>
    <w:rsid w:val="00233A30"/>
    <w:rsid w:val="00233DA5"/>
    <w:rsid w:val="002549AE"/>
    <w:rsid w:val="002633BB"/>
    <w:rsid w:val="0026566A"/>
    <w:rsid w:val="002666E3"/>
    <w:rsid w:val="002725F2"/>
    <w:rsid w:val="0027350E"/>
    <w:rsid w:val="002735F6"/>
    <w:rsid w:val="002857C2"/>
    <w:rsid w:val="00295DEC"/>
    <w:rsid w:val="002960D7"/>
    <w:rsid w:val="002C30F4"/>
    <w:rsid w:val="002C3667"/>
    <w:rsid w:val="002C3987"/>
    <w:rsid w:val="002C3AD8"/>
    <w:rsid w:val="002D34D1"/>
    <w:rsid w:val="002E36FF"/>
    <w:rsid w:val="002E7CEF"/>
    <w:rsid w:val="002F2EA1"/>
    <w:rsid w:val="002F42DB"/>
    <w:rsid w:val="002F4C0B"/>
    <w:rsid w:val="00302E67"/>
    <w:rsid w:val="003122A9"/>
    <w:rsid w:val="00315D2D"/>
    <w:rsid w:val="0032250F"/>
    <w:rsid w:val="00324270"/>
    <w:rsid w:val="00330E2F"/>
    <w:rsid w:val="00344E5E"/>
    <w:rsid w:val="003455BC"/>
    <w:rsid w:val="00345840"/>
    <w:rsid w:val="003547AD"/>
    <w:rsid w:val="00354ED2"/>
    <w:rsid w:val="0036268E"/>
    <w:rsid w:val="0037203E"/>
    <w:rsid w:val="00372E1E"/>
    <w:rsid w:val="00383617"/>
    <w:rsid w:val="00391A2E"/>
    <w:rsid w:val="00393ED8"/>
    <w:rsid w:val="003A620A"/>
    <w:rsid w:val="003A794E"/>
    <w:rsid w:val="003C1E62"/>
    <w:rsid w:val="003C4984"/>
    <w:rsid w:val="003C5292"/>
    <w:rsid w:val="003C58A8"/>
    <w:rsid w:val="003D7DEF"/>
    <w:rsid w:val="003E0130"/>
    <w:rsid w:val="003E5D22"/>
    <w:rsid w:val="003E70DF"/>
    <w:rsid w:val="003F71B1"/>
    <w:rsid w:val="00402303"/>
    <w:rsid w:val="00406A9B"/>
    <w:rsid w:val="00411A9C"/>
    <w:rsid w:val="004223CA"/>
    <w:rsid w:val="0043209C"/>
    <w:rsid w:val="00436581"/>
    <w:rsid w:val="00441553"/>
    <w:rsid w:val="0044531C"/>
    <w:rsid w:val="00446DA0"/>
    <w:rsid w:val="00446DA8"/>
    <w:rsid w:val="004522CC"/>
    <w:rsid w:val="00453F2D"/>
    <w:rsid w:val="00477352"/>
    <w:rsid w:val="0048185F"/>
    <w:rsid w:val="00483AF4"/>
    <w:rsid w:val="004911E7"/>
    <w:rsid w:val="004A453E"/>
    <w:rsid w:val="004B6858"/>
    <w:rsid w:val="004D3ED4"/>
    <w:rsid w:val="004E2D34"/>
    <w:rsid w:val="004E6FFD"/>
    <w:rsid w:val="004F2710"/>
    <w:rsid w:val="004F4304"/>
    <w:rsid w:val="00500863"/>
    <w:rsid w:val="00516CC3"/>
    <w:rsid w:val="00517330"/>
    <w:rsid w:val="00524749"/>
    <w:rsid w:val="00524C27"/>
    <w:rsid w:val="00530E1A"/>
    <w:rsid w:val="00532C34"/>
    <w:rsid w:val="005366A5"/>
    <w:rsid w:val="00542957"/>
    <w:rsid w:val="00542D7E"/>
    <w:rsid w:val="00551FD1"/>
    <w:rsid w:val="005602CE"/>
    <w:rsid w:val="00560697"/>
    <w:rsid w:val="0056080C"/>
    <w:rsid w:val="00570E8E"/>
    <w:rsid w:val="00572EAD"/>
    <w:rsid w:val="0058297B"/>
    <w:rsid w:val="00587C28"/>
    <w:rsid w:val="00591238"/>
    <w:rsid w:val="005B3CED"/>
    <w:rsid w:val="005C1118"/>
    <w:rsid w:val="005C207F"/>
    <w:rsid w:val="005C268D"/>
    <w:rsid w:val="005D7ED6"/>
    <w:rsid w:val="005E0F8F"/>
    <w:rsid w:val="005E7462"/>
    <w:rsid w:val="005E7B37"/>
    <w:rsid w:val="006005E3"/>
    <w:rsid w:val="00604BAE"/>
    <w:rsid w:val="00612E95"/>
    <w:rsid w:val="00614520"/>
    <w:rsid w:val="00630AFE"/>
    <w:rsid w:val="00636A81"/>
    <w:rsid w:val="00641B24"/>
    <w:rsid w:val="00652102"/>
    <w:rsid w:val="00666E8C"/>
    <w:rsid w:val="00667BBD"/>
    <w:rsid w:val="006758B9"/>
    <w:rsid w:val="00683D5B"/>
    <w:rsid w:val="00692A30"/>
    <w:rsid w:val="006B2711"/>
    <w:rsid w:val="006B2B27"/>
    <w:rsid w:val="006B325A"/>
    <w:rsid w:val="006B5F79"/>
    <w:rsid w:val="006B68F9"/>
    <w:rsid w:val="006D5DC1"/>
    <w:rsid w:val="006D5E23"/>
    <w:rsid w:val="006E54C6"/>
    <w:rsid w:val="006E6758"/>
    <w:rsid w:val="007003C6"/>
    <w:rsid w:val="00703AC4"/>
    <w:rsid w:val="00704F06"/>
    <w:rsid w:val="0071029B"/>
    <w:rsid w:val="00711B52"/>
    <w:rsid w:val="0072233B"/>
    <w:rsid w:val="00723F23"/>
    <w:rsid w:val="00730961"/>
    <w:rsid w:val="00737D26"/>
    <w:rsid w:val="00741B65"/>
    <w:rsid w:val="00742972"/>
    <w:rsid w:val="00760878"/>
    <w:rsid w:val="00761637"/>
    <w:rsid w:val="00762135"/>
    <w:rsid w:val="00777E7F"/>
    <w:rsid w:val="0078488F"/>
    <w:rsid w:val="00795518"/>
    <w:rsid w:val="007C28EC"/>
    <w:rsid w:val="007C5397"/>
    <w:rsid w:val="007C7443"/>
    <w:rsid w:val="007D6DA9"/>
    <w:rsid w:val="007E5D77"/>
    <w:rsid w:val="007F120A"/>
    <w:rsid w:val="007F73F9"/>
    <w:rsid w:val="007F7990"/>
    <w:rsid w:val="00800FB4"/>
    <w:rsid w:val="0080192D"/>
    <w:rsid w:val="008123AD"/>
    <w:rsid w:val="008171CC"/>
    <w:rsid w:val="00820F4F"/>
    <w:rsid w:val="0082355A"/>
    <w:rsid w:val="0084771D"/>
    <w:rsid w:val="00855D79"/>
    <w:rsid w:val="008569C1"/>
    <w:rsid w:val="00862E12"/>
    <w:rsid w:val="0086480A"/>
    <w:rsid w:val="00864CE4"/>
    <w:rsid w:val="00870AA9"/>
    <w:rsid w:val="00872D5D"/>
    <w:rsid w:val="00880887"/>
    <w:rsid w:val="00882C92"/>
    <w:rsid w:val="00883810"/>
    <w:rsid w:val="0088495B"/>
    <w:rsid w:val="00896E52"/>
    <w:rsid w:val="008A2B8B"/>
    <w:rsid w:val="008A42D2"/>
    <w:rsid w:val="008B25EC"/>
    <w:rsid w:val="008B2A72"/>
    <w:rsid w:val="008B4D60"/>
    <w:rsid w:val="008B72EF"/>
    <w:rsid w:val="008B72F2"/>
    <w:rsid w:val="008B7A02"/>
    <w:rsid w:val="008C7A90"/>
    <w:rsid w:val="008D1C81"/>
    <w:rsid w:val="008D5355"/>
    <w:rsid w:val="008E38D9"/>
    <w:rsid w:val="00904131"/>
    <w:rsid w:val="009041E8"/>
    <w:rsid w:val="009122A3"/>
    <w:rsid w:val="00913182"/>
    <w:rsid w:val="0091512D"/>
    <w:rsid w:val="0092069F"/>
    <w:rsid w:val="00922ED4"/>
    <w:rsid w:val="00935FB5"/>
    <w:rsid w:val="00940CCE"/>
    <w:rsid w:val="009438C1"/>
    <w:rsid w:val="00951F3C"/>
    <w:rsid w:val="009575C0"/>
    <w:rsid w:val="0096206E"/>
    <w:rsid w:val="00967B11"/>
    <w:rsid w:val="00980537"/>
    <w:rsid w:val="00982768"/>
    <w:rsid w:val="00982FC3"/>
    <w:rsid w:val="00986796"/>
    <w:rsid w:val="009A3D86"/>
    <w:rsid w:val="009A74E2"/>
    <w:rsid w:val="009B18CB"/>
    <w:rsid w:val="009B21DC"/>
    <w:rsid w:val="009E0FAC"/>
    <w:rsid w:val="009E2AA6"/>
    <w:rsid w:val="009E724F"/>
    <w:rsid w:val="009F0D98"/>
    <w:rsid w:val="009F1BAA"/>
    <w:rsid w:val="009F4D0D"/>
    <w:rsid w:val="009F77D4"/>
    <w:rsid w:val="00A03ABD"/>
    <w:rsid w:val="00A06C32"/>
    <w:rsid w:val="00A11294"/>
    <w:rsid w:val="00A11720"/>
    <w:rsid w:val="00A117BC"/>
    <w:rsid w:val="00A12B9B"/>
    <w:rsid w:val="00A21526"/>
    <w:rsid w:val="00A31DF1"/>
    <w:rsid w:val="00A3634C"/>
    <w:rsid w:val="00A41CC2"/>
    <w:rsid w:val="00A45EE9"/>
    <w:rsid w:val="00A542D1"/>
    <w:rsid w:val="00A578A5"/>
    <w:rsid w:val="00A63D98"/>
    <w:rsid w:val="00A84455"/>
    <w:rsid w:val="00A87C68"/>
    <w:rsid w:val="00A934EC"/>
    <w:rsid w:val="00AA0604"/>
    <w:rsid w:val="00AA61BE"/>
    <w:rsid w:val="00AA7923"/>
    <w:rsid w:val="00AB1020"/>
    <w:rsid w:val="00AB19A1"/>
    <w:rsid w:val="00AB2C7D"/>
    <w:rsid w:val="00AB7D45"/>
    <w:rsid w:val="00AD2018"/>
    <w:rsid w:val="00AD7824"/>
    <w:rsid w:val="00AE0667"/>
    <w:rsid w:val="00AE114D"/>
    <w:rsid w:val="00AE1CD8"/>
    <w:rsid w:val="00AE2314"/>
    <w:rsid w:val="00AE7366"/>
    <w:rsid w:val="00AE7985"/>
    <w:rsid w:val="00B01D1B"/>
    <w:rsid w:val="00B110B1"/>
    <w:rsid w:val="00B13AA6"/>
    <w:rsid w:val="00B24689"/>
    <w:rsid w:val="00B2712E"/>
    <w:rsid w:val="00B27FBF"/>
    <w:rsid w:val="00B4177C"/>
    <w:rsid w:val="00B4337E"/>
    <w:rsid w:val="00B64D28"/>
    <w:rsid w:val="00B65153"/>
    <w:rsid w:val="00B7395F"/>
    <w:rsid w:val="00B86EEE"/>
    <w:rsid w:val="00B9519B"/>
    <w:rsid w:val="00B95D73"/>
    <w:rsid w:val="00BA1087"/>
    <w:rsid w:val="00BA31D9"/>
    <w:rsid w:val="00BB4985"/>
    <w:rsid w:val="00BB4EC7"/>
    <w:rsid w:val="00BB6D3D"/>
    <w:rsid w:val="00BC2DF8"/>
    <w:rsid w:val="00BC2F2E"/>
    <w:rsid w:val="00BC349D"/>
    <w:rsid w:val="00BC4178"/>
    <w:rsid w:val="00BD3254"/>
    <w:rsid w:val="00BD3295"/>
    <w:rsid w:val="00BD6F86"/>
    <w:rsid w:val="00BF6703"/>
    <w:rsid w:val="00BF6ACA"/>
    <w:rsid w:val="00C005D8"/>
    <w:rsid w:val="00C03349"/>
    <w:rsid w:val="00C04F1F"/>
    <w:rsid w:val="00C10B8E"/>
    <w:rsid w:val="00C11EBB"/>
    <w:rsid w:val="00C218B7"/>
    <w:rsid w:val="00C259A5"/>
    <w:rsid w:val="00C32472"/>
    <w:rsid w:val="00C326A5"/>
    <w:rsid w:val="00C36169"/>
    <w:rsid w:val="00C41287"/>
    <w:rsid w:val="00C42C77"/>
    <w:rsid w:val="00C51078"/>
    <w:rsid w:val="00C52EB6"/>
    <w:rsid w:val="00C55BD2"/>
    <w:rsid w:val="00C72C0F"/>
    <w:rsid w:val="00C731BD"/>
    <w:rsid w:val="00C75FBF"/>
    <w:rsid w:val="00C931DB"/>
    <w:rsid w:val="00C932BF"/>
    <w:rsid w:val="00C94F42"/>
    <w:rsid w:val="00C97B84"/>
    <w:rsid w:val="00CA2B6D"/>
    <w:rsid w:val="00CA4932"/>
    <w:rsid w:val="00CA6FCE"/>
    <w:rsid w:val="00CA78A7"/>
    <w:rsid w:val="00CB28D9"/>
    <w:rsid w:val="00CD503B"/>
    <w:rsid w:val="00CE4516"/>
    <w:rsid w:val="00CE747D"/>
    <w:rsid w:val="00CF1E10"/>
    <w:rsid w:val="00D00AFA"/>
    <w:rsid w:val="00D0556E"/>
    <w:rsid w:val="00D06269"/>
    <w:rsid w:val="00D10227"/>
    <w:rsid w:val="00D10DBE"/>
    <w:rsid w:val="00D10F3F"/>
    <w:rsid w:val="00D204F5"/>
    <w:rsid w:val="00D22597"/>
    <w:rsid w:val="00D279AC"/>
    <w:rsid w:val="00D53454"/>
    <w:rsid w:val="00D5441D"/>
    <w:rsid w:val="00D5726B"/>
    <w:rsid w:val="00D57CC6"/>
    <w:rsid w:val="00D6132E"/>
    <w:rsid w:val="00D61B03"/>
    <w:rsid w:val="00D630F6"/>
    <w:rsid w:val="00D67CEC"/>
    <w:rsid w:val="00D74B3D"/>
    <w:rsid w:val="00D80DD2"/>
    <w:rsid w:val="00D81A77"/>
    <w:rsid w:val="00D87992"/>
    <w:rsid w:val="00D93D5C"/>
    <w:rsid w:val="00D95E14"/>
    <w:rsid w:val="00D97603"/>
    <w:rsid w:val="00DA31FA"/>
    <w:rsid w:val="00DA6C92"/>
    <w:rsid w:val="00DB143A"/>
    <w:rsid w:val="00DB58EE"/>
    <w:rsid w:val="00DB5F4E"/>
    <w:rsid w:val="00DE5F9A"/>
    <w:rsid w:val="00DE67E7"/>
    <w:rsid w:val="00DE6D10"/>
    <w:rsid w:val="00DF4192"/>
    <w:rsid w:val="00DF4DE4"/>
    <w:rsid w:val="00E02346"/>
    <w:rsid w:val="00E02687"/>
    <w:rsid w:val="00E03A42"/>
    <w:rsid w:val="00E21A97"/>
    <w:rsid w:val="00E33856"/>
    <w:rsid w:val="00E36360"/>
    <w:rsid w:val="00E43BA2"/>
    <w:rsid w:val="00E51FFC"/>
    <w:rsid w:val="00E52151"/>
    <w:rsid w:val="00E56836"/>
    <w:rsid w:val="00E6394A"/>
    <w:rsid w:val="00E816D2"/>
    <w:rsid w:val="00E87CDA"/>
    <w:rsid w:val="00EA1C2F"/>
    <w:rsid w:val="00EB0DE4"/>
    <w:rsid w:val="00EB2758"/>
    <w:rsid w:val="00EB3A46"/>
    <w:rsid w:val="00ED7090"/>
    <w:rsid w:val="00EF243E"/>
    <w:rsid w:val="00F13F94"/>
    <w:rsid w:val="00F16BE1"/>
    <w:rsid w:val="00F17D2C"/>
    <w:rsid w:val="00F25959"/>
    <w:rsid w:val="00F27DA2"/>
    <w:rsid w:val="00F31D10"/>
    <w:rsid w:val="00F33476"/>
    <w:rsid w:val="00F3604E"/>
    <w:rsid w:val="00F418CC"/>
    <w:rsid w:val="00F4307A"/>
    <w:rsid w:val="00F45E88"/>
    <w:rsid w:val="00F53D61"/>
    <w:rsid w:val="00F61D78"/>
    <w:rsid w:val="00F83D73"/>
    <w:rsid w:val="00F92A48"/>
    <w:rsid w:val="00F96153"/>
    <w:rsid w:val="00FA26BC"/>
    <w:rsid w:val="00FB08E8"/>
    <w:rsid w:val="00FC094D"/>
    <w:rsid w:val="00FC443B"/>
    <w:rsid w:val="00FC516B"/>
    <w:rsid w:val="00FC5948"/>
    <w:rsid w:val="00FC5EEC"/>
    <w:rsid w:val="00FD2D10"/>
    <w:rsid w:val="00FD5B8F"/>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2F96268"/>
  <w15:chartTrackingRefBased/>
  <w15:docId w15:val="{1CEDF0D0-D2EB-4EC7-832E-902E3327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8C"/>
    <w:pPr>
      <w:suppressAutoHyphens/>
    </w:pPr>
    <w:rPr>
      <w:sz w:val="24"/>
      <w:szCs w:val="24"/>
      <w:lang w:eastAsia="zh-CN"/>
    </w:rPr>
  </w:style>
  <w:style w:type="paragraph" w:styleId="Heading1">
    <w:name w:val="heading 1"/>
    <w:basedOn w:val="Normal"/>
    <w:next w:val="Normal"/>
    <w:qFormat/>
    <w:rsid w:val="00E36360"/>
    <w:pPr>
      <w:keepNext/>
      <w:numPr>
        <w:numId w:val="1"/>
      </w:numPr>
      <w:outlineLvl w:val="0"/>
    </w:pPr>
    <w:rPr>
      <w:b/>
      <w:color w:val="000000"/>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cs="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color w:val="auto"/>
    </w:rPr>
  </w:style>
  <w:style w:type="character" w:customStyle="1" w:styleId="WW8Num2z3">
    <w:name w:val="WW8Num2z3"/>
    <w:rPr>
      <w:rFonts w:hint="default"/>
      <w:b w:val="0"/>
    </w:rPr>
  </w:style>
  <w:style w:type="character" w:customStyle="1" w:styleId="WW8Num2z5">
    <w:name w:val="WW8Num2z5"/>
    <w:rPr>
      <w:rFonts w:hint="default"/>
    </w:rPr>
  </w:style>
  <w:style w:type="character" w:customStyle="1" w:styleId="WW8Num3z0">
    <w:name w:val="WW8Num3z0"/>
    <w:rPr>
      <w:rFonts w:cs="Times New Roman" w:hint="default"/>
    </w:rPr>
  </w:style>
  <w:style w:type="character" w:customStyle="1" w:styleId="WW8Num3z1">
    <w:name w:val="WW8Num3z1"/>
    <w:rPr>
      <w:rFonts w:cs="Times New Roman" w:hint="default"/>
      <w:sz w:val="28"/>
      <w:szCs w:val="28"/>
    </w:rPr>
  </w:style>
  <w:style w:type="character" w:customStyle="1" w:styleId="WW8Num3z2">
    <w:name w:val="WW8Num3z2"/>
    <w:rPr>
      <w:rFonts w:cs="Times New Roman" w:hint="default"/>
      <w:b w:val="0"/>
      <w:sz w:val="28"/>
      <w:szCs w:val="28"/>
    </w:rPr>
  </w:style>
  <w:style w:type="character" w:customStyle="1" w:styleId="WW8Num4z0">
    <w:name w:val="WW8Num4z0"/>
    <w:rPr>
      <w:sz w:val="28"/>
      <w:szCs w:val="28"/>
    </w:rPr>
  </w:style>
  <w:style w:type="character" w:customStyle="1" w:styleId="WW8Num4z1">
    <w:name w:val="WW8Num4z1"/>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rPr>
      <w:rFonts w:hint="default"/>
      <w:sz w:val="28"/>
      <w:szCs w:val="28"/>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sz w:val="28"/>
      <w:szCs w:val="2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style>
  <w:style w:type="character" w:customStyle="1" w:styleId="WW8Num13z1">
    <w:name w:val="WW8Num13z1"/>
    <w:rPr>
      <w:rFonts w:ascii="Courier New" w:hAnsi="Courier New" w:cs="Courier New" w:hint="default"/>
    </w:rPr>
  </w:style>
  <w:style w:type="character" w:customStyle="1" w:styleId="WW8Num13z2">
    <w:name w:val="WW8Num13z2"/>
  </w:style>
  <w:style w:type="character" w:customStyle="1" w:styleId="WW8Num13z4">
    <w:name w:val="WW8Num13z4"/>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sz w:val="28"/>
      <w:szCs w:val="2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rPr>
      <w:rFont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b w:val="0"/>
      <w:color w:val="auto"/>
    </w:rPr>
  </w:style>
  <w:style w:type="character" w:customStyle="1" w:styleId="WW8Num21z3">
    <w:name w:val="WW8Num21z3"/>
    <w:rPr>
      <w:rFonts w:hint="default"/>
      <w:b w:val="0"/>
    </w:rPr>
  </w:style>
  <w:style w:type="character" w:customStyle="1" w:styleId="WW8Num21z5">
    <w:name w:val="WW8Num21z5"/>
    <w:rPr>
      <w:rFonts w:hint="default"/>
    </w:rPr>
  </w:style>
  <w:style w:type="character" w:customStyle="1" w:styleId="WW8Num22z0">
    <w:name w:val="WW8Num22z0"/>
    <w:rPr>
      <w:rFonts w:cs="Times New Roman" w:hint="default"/>
    </w:rPr>
  </w:style>
  <w:style w:type="character" w:customStyle="1" w:styleId="WW8Num22z1">
    <w:name w:val="WW8Num22z1"/>
    <w:rPr>
      <w:rFonts w:cs="Times New Roman" w:hint="default"/>
      <w:sz w:val="28"/>
      <w:szCs w:val="28"/>
    </w:rPr>
  </w:style>
  <w:style w:type="character" w:customStyle="1" w:styleId="WW8Num22z2">
    <w:name w:val="WW8Num22z2"/>
    <w:rPr>
      <w:rFonts w:cs="Times New Roman" w:hint="default"/>
      <w:b w:val="0"/>
      <w:sz w:val="28"/>
      <w:szCs w:val="28"/>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rPr>
      <w:rFont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val="0"/>
    </w:rPr>
  </w:style>
  <w:style w:type="character" w:customStyle="1" w:styleId="WW8Num27z1">
    <w:name w:val="WW8Num27z1"/>
    <w:rPr>
      <w:rFonts w:hint="default"/>
      <w:b w:val="0"/>
      <w:sz w:val="28"/>
      <w:szCs w:val="28"/>
    </w:rPr>
  </w:style>
  <w:style w:type="character" w:customStyle="1" w:styleId="WW8Num27z2">
    <w:name w:val="WW8Num27z2"/>
    <w:rPr>
      <w:rFonts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color w:val="auto"/>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rPr>
      <w:sz w:val="28"/>
      <w:szCs w:val="28"/>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hint="default"/>
    </w:rPr>
  </w:style>
  <w:style w:type="character" w:customStyle="1" w:styleId="WW8Num40z0">
    <w:name w:val="WW8Num40z0"/>
    <w:rPr>
      <w:sz w:val="28"/>
      <w:szCs w:val="28"/>
    </w:rPr>
  </w:style>
  <w:style w:type="character" w:customStyle="1" w:styleId="WW8Num40z1">
    <w:name w:val="WW8Num40z1"/>
    <w:rPr>
      <w:rFonts w:hint="default"/>
    </w:rPr>
  </w:style>
  <w:style w:type="character" w:customStyle="1" w:styleId="WW8Num41z0">
    <w:name w:val="WW8Num41z0"/>
    <w:rPr>
      <w:rFonts w:hint="default"/>
      <w:b w:val="0"/>
    </w:rPr>
  </w:style>
  <w:style w:type="character" w:customStyle="1" w:styleId="WW8Num41z2">
    <w:name w:val="WW8Num41z2"/>
    <w:rPr>
      <w:rFont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sz w:val="28"/>
      <w:szCs w:val="28"/>
    </w:rPr>
  </w:style>
  <w:style w:type="character" w:customStyle="1" w:styleId="WW8Num44z1">
    <w:name w:val="WW8Num44z1"/>
    <w:rPr>
      <w:rFonts w:hint="default"/>
    </w:rPr>
  </w:style>
  <w:style w:type="character" w:customStyle="1" w:styleId="WW8Num45z0">
    <w:name w:val="WW8Num45z0"/>
    <w:rPr>
      <w:rFonts w:hint="default"/>
      <w:sz w:val="28"/>
      <w:szCs w:val="28"/>
    </w:rPr>
  </w:style>
  <w:style w:type="character" w:customStyle="1" w:styleId="WW8Num45z1">
    <w:name w:val="WW8Num45z1"/>
    <w:rPr>
      <w:rFonts w:hint="default"/>
    </w:rPr>
  </w:style>
  <w:style w:type="character" w:customStyle="1" w:styleId="WW8Num46z0">
    <w:name w:val="WW8Num46z0"/>
    <w:rPr>
      <w:sz w:val="28"/>
      <w:szCs w:val="28"/>
    </w:rPr>
  </w:style>
  <w:style w:type="character" w:customStyle="1" w:styleId="WW8Num46z1">
    <w:name w:val="WW8Num46z1"/>
    <w:rPr>
      <w:rFonts w:hint="default"/>
    </w:rPr>
  </w:style>
  <w:style w:type="character" w:customStyle="1" w:styleId="WW8Num47z0">
    <w:name w:val="WW8Num47z0"/>
  </w:style>
  <w:style w:type="character" w:customStyle="1" w:styleId="WW8Num47z1">
    <w:name w:val="WW8Num47z1"/>
    <w:rPr>
      <w:sz w:val="28"/>
      <w:szCs w:val="28"/>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CommentTextChar">
    <w:name w:val="Comment Text Char"/>
    <w:qFormat/>
    <w:rPr>
      <w:lang w:val="lv-LV" w:bidi="ar-SA"/>
    </w:rPr>
  </w:style>
  <w:style w:type="character" w:customStyle="1" w:styleId="BodyTextIndentChar">
    <w:name w:val="Body Text Indent Char"/>
    <w:rPr>
      <w:rFonts w:ascii="Calibri" w:eastAsia="Calibri" w:hAnsi="Calibri" w:cs="Calibri"/>
      <w:sz w:val="22"/>
      <w:szCs w:val="22"/>
      <w:lang w:val="lv-LV" w:bidi="ar-SA"/>
    </w:rPr>
  </w:style>
  <w:style w:type="character" w:customStyle="1" w:styleId="CharChar3">
    <w:name w:val="Char Char3"/>
  </w:style>
  <w:style w:type="character" w:styleId="CommentReference">
    <w:name w:val="annotation reference"/>
    <w:rPr>
      <w:sz w:val="16"/>
      <w:szCs w:val="16"/>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EndnoteTextChar">
    <w:name w:val="Endnote Text Char"/>
    <w:basedOn w:val="DefaultParagraphFont"/>
  </w:style>
  <w:style w:type="character" w:customStyle="1" w:styleId="EndnoteCharacters">
    <w:name w:val="Endnote Characters"/>
    <w:rPr>
      <w:vertAlign w:val="superscript"/>
    </w:rPr>
  </w:style>
  <w:style w:type="character" w:customStyle="1" w:styleId="DokumentaautorsChar">
    <w:name w:val="Dokumenta autors Char"/>
    <w:rPr>
      <w:i/>
      <w:sz w:val="24"/>
      <w:szCs w:val="24"/>
    </w:rPr>
  </w:style>
  <w:style w:type="character" w:customStyle="1" w:styleId="Punkts2LmenisChar">
    <w:name w:val="Punkts 2.Līmenis Char"/>
    <w:rPr>
      <w:sz w:val="24"/>
      <w:szCs w:val="24"/>
      <w:shd w:val="clear" w:color="auto" w:fill="FFFFFF"/>
    </w:rPr>
  </w:style>
  <w:style w:type="character" w:customStyle="1" w:styleId="Punkts1LmenisChar">
    <w:name w:val="Punkts 1.Līmenis Char"/>
    <w:rPr>
      <w:sz w:val="24"/>
      <w:szCs w:val="24"/>
      <w:shd w:val="clear" w:color="auto" w:fill="FFFFFF"/>
    </w:rPr>
  </w:style>
  <w:style w:type="character" w:customStyle="1" w:styleId="Punkts3LmenisChar">
    <w:name w:val="Punkts 3.Līmenis Char"/>
    <w:rPr>
      <w:sz w:val="24"/>
      <w:szCs w:val="24"/>
      <w:shd w:val="clear" w:color="auto" w:fill="FFFFFF"/>
    </w:rPr>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character" w:customStyle="1" w:styleId="Heading3Char">
    <w:name w:val="Heading 3 Char"/>
    <w:rPr>
      <w:rFonts w:ascii="Cambria" w:eastAsia="Times New Roman" w:hAnsi="Cambria" w:cs="Times New Roman"/>
      <w:b/>
      <w:bCs/>
      <w:sz w:val="26"/>
      <w:szCs w:val="26"/>
    </w:rPr>
  </w:style>
  <w:style w:type="character" w:customStyle="1" w:styleId="rb">
    <w:name w:val="rb"/>
    <w:basedOn w:val="DefaultParagraphFont"/>
  </w:style>
  <w:style w:type="character" w:customStyle="1" w:styleId="super">
    <w:name w:val="super"/>
    <w:basedOn w:val="DefaultParagraphFont"/>
  </w:style>
  <w:style w:type="character" w:customStyle="1" w:styleId="italic">
    <w:name w:val="italic"/>
    <w:basedOn w:val="DefaultParagraphFont"/>
  </w:style>
  <w:style w:type="character" w:customStyle="1" w:styleId="apple-converted-space">
    <w:name w:val="apple-converted-space"/>
  </w:style>
  <w:style w:type="paragraph" w:customStyle="1" w:styleId="Heading">
    <w:name w:val="Heading"/>
    <w:basedOn w:val="Normal"/>
    <w:next w:val="BodyText"/>
    <w:pPr>
      <w:jc w:val="center"/>
    </w:pPr>
    <w:rPr>
      <w:sz w:val="28"/>
    </w:rPr>
  </w:style>
  <w:style w:type="paragraph" w:styleId="BodyText">
    <w:name w:val="Body Text"/>
    <w:basedOn w:val="Normal"/>
    <w:rsid w:val="00E36360"/>
    <w:pPr>
      <w:spacing w:after="120"/>
    </w:pPr>
  </w:style>
  <w:style w:type="paragraph" w:styleId="List">
    <w:name w:val="List"/>
    <w:basedOn w:val="BodyText"/>
    <w:rPr>
      <w:rFonts w:cs="Lucida Sans"/>
    </w:rPr>
  </w:style>
  <w:style w:type="paragraph" w:styleId="Caption">
    <w:name w:val="caption"/>
    <w:basedOn w:val="Normal"/>
    <w:qFormat/>
    <w:rsid w:val="00E36360"/>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naisf">
    <w:name w:val="naisf"/>
    <w:basedOn w:val="Normal"/>
    <w:rsid w:val="00E36360"/>
    <w:pPr>
      <w:spacing w:before="75" w:after="75"/>
      <w:ind w:firstLine="375"/>
      <w:jc w:val="both"/>
    </w:pPr>
  </w:style>
  <w:style w:type="paragraph" w:customStyle="1" w:styleId="naisc">
    <w:name w:val="naisc"/>
    <w:basedOn w:val="Normal"/>
    <w:pPr>
      <w:spacing w:before="75" w:after="75"/>
      <w:jc w:val="center"/>
    </w:pPr>
  </w:style>
  <w:style w:type="paragraph" w:customStyle="1" w:styleId="naisnod">
    <w:name w:val="naisnod"/>
    <w:basedOn w:val="Normal"/>
    <w:pPr>
      <w:spacing w:before="150" w:after="150"/>
      <w:jc w:val="center"/>
    </w:pPr>
    <w:rPr>
      <w:b/>
      <w:bCs/>
    </w:rPr>
  </w:style>
  <w:style w:type="paragraph" w:styleId="BodyTextIndent">
    <w:name w:val="Body Text Indent"/>
    <w:basedOn w:val="Normal"/>
    <w:rsid w:val="00E36360"/>
    <w:pPr>
      <w:spacing w:after="120" w:line="276" w:lineRule="auto"/>
      <w:ind w:left="283"/>
    </w:pPr>
    <w:rPr>
      <w:rFonts w:ascii="Calibri" w:eastAsia="Calibri" w:hAnsi="Calibri" w:cs="Calibri"/>
      <w:sz w:val="22"/>
      <w:szCs w:val="22"/>
    </w:rPr>
  </w:style>
  <w:style w:type="paragraph" w:customStyle="1" w:styleId="naislab">
    <w:name w:val="naislab"/>
    <w:basedOn w:val="Normal"/>
    <w:pPr>
      <w:spacing w:before="75" w:after="75"/>
      <w:jc w:val="right"/>
    </w:pPr>
  </w:style>
  <w:style w:type="paragraph" w:customStyle="1" w:styleId="naiskr">
    <w:name w:val="naiskr"/>
    <w:basedOn w:val="Normal"/>
    <w:pPr>
      <w:spacing w:before="75" w:after="75"/>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153"/>
        <w:tab w:val="right" w:pos="8306"/>
      </w:tabs>
    </w:pPr>
    <w:rPr>
      <w:lang w:val="x-none"/>
    </w:rPr>
  </w:style>
  <w:style w:type="paragraph" w:styleId="Header">
    <w:name w:val="header"/>
    <w:basedOn w:val="Normal"/>
    <w:pPr>
      <w:tabs>
        <w:tab w:val="center" w:pos="4153"/>
        <w:tab w:val="right" w:pos="8306"/>
      </w:tabs>
    </w:pPr>
  </w:style>
  <w:style w:type="paragraph" w:styleId="CommentText">
    <w:name w:val="annotation text"/>
    <w:basedOn w:val="Normal"/>
    <w:qFormat/>
    <w:rsid w:val="00E36360"/>
    <w:rPr>
      <w:sz w:val="20"/>
      <w:szCs w:val="20"/>
    </w:rPr>
  </w:style>
  <w:style w:type="paragraph" w:customStyle="1" w:styleId="Noteikumutekstam">
    <w:name w:val="Noteikumu tekstam"/>
    <w:basedOn w:val="Normal"/>
    <w:rsid w:val="00E36360"/>
    <w:pPr>
      <w:numPr>
        <w:numId w:val="2"/>
      </w:numPr>
      <w:spacing w:after="120"/>
      <w:jc w:val="both"/>
    </w:pPr>
    <w:rPr>
      <w:sz w:val="26"/>
      <w:szCs w:val="26"/>
    </w:rPr>
  </w:style>
  <w:style w:type="paragraph" w:customStyle="1" w:styleId="Noteikumuapakpunkti">
    <w:name w:val="Noteikumu apakšpunkti"/>
    <w:basedOn w:val="Noteikumutekstam"/>
    <w:rsid w:val="00E36360"/>
  </w:style>
  <w:style w:type="paragraph" w:customStyle="1" w:styleId="Noteikumuapakpunkti2">
    <w:name w:val="Noteikumu apakšpunkti_2"/>
    <w:basedOn w:val="Noteikumuapakpunkti"/>
    <w:rsid w:val="00E36360"/>
  </w:style>
  <w:style w:type="paragraph" w:customStyle="1" w:styleId="Noteikumuapakpunkt3">
    <w:name w:val="Noteikumu apakšpunkt_3"/>
    <w:basedOn w:val="Noteikumuapakpunkti2"/>
    <w:rsid w:val="00E36360"/>
  </w:style>
  <w:style w:type="paragraph" w:styleId="CommentSubject">
    <w:name w:val="annotation subject"/>
    <w:basedOn w:val="CommentText"/>
    <w:next w:val="CommentText"/>
    <w:pPr>
      <w:suppressAutoHyphens w:val="0"/>
    </w:pPr>
    <w:rPr>
      <w:b/>
      <w:bCs/>
    </w:rPr>
  </w:style>
  <w:style w:type="paragraph" w:customStyle="1" w:styleId="Punkti">
    <w:name w:val="Punkti"/>
    <w:basedOn w:val="Normal"/>
    <w:rsid w:val="00E36360"/>
    <w:pPr>
      <w:ind w:firstLine="720"/>
      <w:jc w:val="both"/>
    </w:pPr>
    <w:rPr>
      <w:sz w:val="28"/>
      <w:szCs w:val="28"/>
    </w:rPr>
  </w:style>
  <w:style w:type="paragraph" w:customStyle="1" w:styleId="Nodaa">
    <w:name w:val="Nodaļa"/>
    <w:basedOn w:val="Normal"/>
    <w:pPr>
      <w:keepNext/>
      <w:jc w:val="center"/>
    </w:pPr>
    <w:rPr>
      <w:b/>
      <w:sz w:val="28"/>
      <w:szCs w:val="28"/>
    </w:rPr>
  </w:style>
  <w:style w:type="paragraph" w:styleId="ListParagraph">
    <w:name w:val="List Paragraph"/>
    <w:basedOn w:val="Normal"/>
    <w:qFormat/>
    <w:rsid w:val="00E36360"/>
    <w:pPr>
      <w:ind w:left="720"/>
      <w:contextualSpacing/>
    </w:pPr>
  </w:style>
  <w:style w:type="paragraph" w:customStyle="1" w:styleId="RakstzCharCharRakstzCharCharRakstz">
    <w:name w:val="Rakstz. Char Char Rakstz. Char Char Rakstz."/>
    <w:basedOn w:val="Normal"/>
    <w:pPr>
      <w:spacing w:after="160" w:line="240" w:lineRule="exact"/>
    </w:pPr>
    <w:rPr>
      <w:rFonts w:ascii="Tahoma" w:hAnsi="Tahoma" w:cs="Tahoma"/>
      <w:sz w:val="20"/>
      <w:szCs w:val="20"/>
      <w:lang w:val="en-US"/>
    </w:rPr>
  </w:style>
  <w:style w:type="paragraph" w:styleId="EndnoteText">
    <w:name w:val="endnote text"/>
    <w:basedOn w:val="Normal"/>
    <w:rPr>
      <w:sz w:val="20"/>
      <w:szCs w:val="20"/>
    </w:rPr>
  </w:style>
  <w:style w:type="paragraph" w:customStyle="1" w:styleId="Dokumentaautors">
    <w:name w:val="Dokumenta autors"/>
    <w:basedOn w:val="Normal"/>
    <w:pPr>
      <w:jc w:val="both"/>
    </w:pPr>
    <w:rPr>
      <w:i/>
      <w:lang w:val="x-none"/>
    </w:rPr>
  </w:style>
  <w:style w:type="paragraph" w:customStyle="1" w:styleId="Punkts1Lmenis">
    <w:name w:val="Punkts 1.Līmenis"/>
    <w:basedOn w:val="Normal"/>
    <w:rsid w:val="00E36360"/>
    <w:pPr>
      <w:keepLines/>
      <w:numPr>
        <w:numId w:val="3"/>
      </w:numPr>
      <w:shd w:val="clear" w:color="auto" w:fill="FFFFFF"/>
      <w:spacing w:after="120"/>
      <w:jc w:val="both"/>
    </w:pPr>
    <w:rPr>
      <w:lang w:val="x-none"/>
    </w:rPr>
  </w:style>
  <w:style w:type="paragraph" w:customStyle="1" w:styleId="Punkts2Lmenis">
    <w:name w:val="Punkts 2.Līmenis"/>
    <w:basedOn w:val="Punkts1Lmenis"/>
    <w:rsid w:val="00E36360"/>
    <w:pPr>
      <w:tabs>
        <w:tab w:val="left" w:pos="1333"/>
      </w:tabs>
      <w:ind w:left="142"/>
    </w:pPr>
  </w:style>
  <w:style w:type="paragraph" w:customStyle="1" w:styleId="Punkts3Lmenis">
    <w:name w:val="Punkts 3.Līmenis"/>
    <w:basedOn w:val="Punkts2Lmenis"/>
    <w:rsid w:val="00E36360"/>
    <w:pPr>
      <w:tabs>
        <w:tab w:val="left" w:pos="1080"/>
      </w:tabs>
      <w:ind w:left="1080" w:hanging="720"/>
    </w:pPr>
  </w:style>
  <w:style w:type="paragraph" w:styleId="FootnoteText">
    <w:name w:val="footnote text"/>
    <w:basedOn w:val="Normal"/>
    <w:rPr>
      <w:sz w:val="20"/>
      <w:szCs w:val="20"/>
    </w:rPr>
  </w:style>
  <w:style w:type="paragraph" w:customStyle="1" w:styleId="tv2131">
    <w:name w:val="tv2131"/>
    <w:basedOn w:val="Normal"/>
    <w:rsid w:val="00E36360"/>
    <w:pPr>
      <w:spacing w:line="360" w:lineRule="auto"/>
      <w:ind w:firstLine="300"/>
    </w:pPr>
    <w:rPr>
      <w:color w:val="414142"/>
      <w:sz w:val="20"/>
      <w:szCs w:val="20"/>
    </w:rPr>
  </w:style>
  <w:style w:type="paragraph" w:customStyle="1" w:styleId="NChar1CharCharCharCharCharChar">
    <w:name w:val="N Char1 Char Char Char Char Char Char"/>
    <w:basedOn w:val="Normal"/>
    <w:pPr>
      <w:tabs>
        <w:tab w:val="left" w:pos="7230"/>
      </w:tabs>
      <w:jc w:val="both"/>
    </w:pPr>
    <w:rPr>
      <w:bCs/>
      <w:sz w:val="28"/>
      <w:szCs w:val="28"/>
    </w:rPr>
  </w:style>
  <w:style w:type="paragraph" w:customStyle="1" w:styleId="tv213">
    <w:name w:val="tv213"/>
    <w:basedOn w:val="Normal"/>
    <w:pPr>
      <w:spacing w:before="280" w:after="280"/>
    </w:pPr>
  </w:style>
  <w:style w:type="paragraph" w:customStyle="1" w:styleId="labojumupamats1">
    <w:name w:val="labojumu_pamats1"/>
    <w:basedOn w:val="Normal"/>
    <w:rsid w:val="00E36360"/>
    <w:pPr>
      <w:spacing w:before="45" w:line="360" w:lineRule="auto"/>
      <w:ind w:firstLine="300"/>
    </w:pPr>
    <w:rPr>
      <w:i/>
      <w:iCs/>
      <w:color w:val="414142"/>
      <w:sz w:val="20"/>
      <w:szCs w:val="20"/>
    </w:rPr>
  </w:style>
  <w:style w:type="paragraph" w:styleId="Revision">
    <w:name w:val="Revision"/>
    <w:pPr>
      <w:suppressAutoHyphens/>
    </w:pPr>
    <w:rPr>
      <w:sz w:val="24"/>
      <w:szCs w:val="24"/>
      <w:lang w:eastAsia="zh-CN"/>
    </w:rPr>
  </w:style>
  <w:style w:type="paragraph" w:customStyle="1" w:styleId="tv2132">
    <w:name w:val="tv2132"/>
    <w:basedOn w:val="Normal"/>
    <w:rsid w:val="00E36360"/>
    <w:pPr>
      <w:spacing w:line="360" w:lineRule="auto"/>
      <w:ind w:firstLine="300"/>
    </w:pPr>
    <w:rPr>
      <w:color w:val="414142"/>
      <w:sz w:val="20"/>
      <w:szCs w:val="20"/>
    </w:rPr>
  </w:style>
  <w:style w:type="paragraph" w:styleId="NormalWeb">
    <w:name w:val="Normal (Web)"/>
    <w:basedOn w:val="Normal"/>
    <w:pPr>
      <w:spacing w:before="280" w:after="280"/>
    </w:pPr>
  </w:style>
  <w:style w:type="paragraph" w:customStyle="1" w:styleId="LO-normal">
    <w:name w:val="LO-normal"/>
    <w:basedOn w:val="Normal"/>
    <w:pPr>
      <w:spacing w:before="280" w:after="280"/>
    </w:pPr>
  </w:style>
  <w:style w:type="paragraph" w:customStyle="1" w:styleId="sti-art">
    <w:name w:val="sti-art"/>
    <w:basedOn w:val="Normal"/>
    <w:pPr>
      <w:spacing w:before="280" w:after="280"/>
    </w:pPr>
  </w:style>
  <w:style w:type="paragraph" w:customStyle="1" w:styleId="labojumupamats">
    <w:name w:val="labojumu_pamats"/>
    <w:basedOn w:val="Normal"/>
    <w:pPr>
      <w:spacing w:before="280" w:after="280"/>
    </w:pPr>
  </w:style>
  <w:style w:type="paragraph" w:customStyle="1" w:styleId="FrameContents">
    <w:name w:val="Frame Contents"/>
    <w:basedOn w:val="Normal"/>
  </w:style>
  <w:style w:type="character" w:styleId="UnresolvedMention">
    <w:name w:val="Unresolved Mention"/>
    <w:uiPriority w:val="99"/>
    <w:semiHidden/>
    <w:unhideWhenUsed/>
    <w:rsid w:val="00A41CC2"/>
    <w:rPr>
      <w:color w:val="605E5C"/>
      <w:shd w:val="clear" w:color="auto" w:fill="E1DFDD"/>
    </w:rPr>
  </w:style>
  <w:style w:type="paragraph" w:styleId="Title">
    <w:name w:val="Title"/>
    <w:basedOn w:val="Normal"/>
    <w:link w:val="TitleChar"/>
    <w:qFormat/>
    <w:rsid w:val="003E0130"/>
    <w:pPr>
      <w:suppressAutoHyphens w:val="0"/>
      <w:jc w:val="center"/>
    </w:pPr>
    <w:rPr>
      <w:sz w:val="28"/>
      <w:szCs w:val="20"/>
      <w:lang w:eastAsia="en-US"/>
    </w:rPr>
  </w:style>
  <w:style w:type="character" w:customStyle="1" w:styleId="TitleChar">
    <w:name w:val="Title Char"/>
    <w:link w:val="Title"/>
    <w:rsid w:val="003E0130"/>
    <w:rPr>
      <w:sz w:val="28"/>
      <w:lang w:eastAsia="en-US"/>
    </w:rPr>
  </w:style>
  <w:style w:type="character" w:customStyle="1" w:styleId="CharChar30">
    <w:name w:val="Char Char3"/>
    <w:rsid w:val="00E36360"/>
  </w:style>
  <w:style w:type="paragraph" w:customStyle="1" w:styleId="RakstzCharCharRakstzCharCharRakstz0">
    <w:name w:val="Rakstz. Char Char Rakstz. Char Char Rakstz."/>
    <w:basedOn w:val="Normal"/>
    <w:rsid w:val="00E36360"/>
    <w:pPr>
      <w:spacing w:after="160" w:line="240" w:lineRule="exact"/>
    </w:pPr>
    <w:rPr>
      <w:rFonts w:ascii="Tahoma" w:hAnsi="Tahoma" w:cs="Tahoma"/>
      <w:sz w:val="20"/>
      <w:szCs w:val="20"/>
      <w:lang w:val="en-US"/>
    </w:rPr>
  </w:style>
  <w:style w:type="paragraph" w:customStyle="1" w:styleId="tvhtml">
    <w:name w:val="tv_html"/>
    <w:basedOn w:val="Normal"/>
    <w:rsid w:val="001B5639"/>
    <w:pPr>
      <w:suppressAutoHyphens w:val="0"/>
      <w:spacing w:before="100" w:beforeAutospacing="1" w:after="100" w:afterAutospacing="1"/>
    </w:pPr>
    <w:rPr>
      <w:lang w:eastAsia="lv-LV"/>
    </w:rPr>
  </w:style>
  <w:style w:type="character" w:customStyle="1" w:styleId="tvhtml1">
    <w:name w:val="tv_html1"/>
    <w:basedOn w:val="DefaultParagraphFont"/>
    <w:rsid w:val="001B5639"/>
  </w:style>
  <w:style w:type="character" w:styleId="PlaceholderText">
    <w:name w:val="Placeholder Text"/>
    <w:basedOn w:val="DefaultParagraphFont"/>
    <w:uiPriority w:val="99"/>
    <w:semiHidden/>
    <w:rsid w:val="00524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5497">
      <w:bodyDiv w:val="1"/>
      <w:marLeft w:val="0"/>
      <w:marRight w:val="0"/>
      <w:marTop w:val="0"/>
      <w:marBottom w:val="0"/>
      <w:divBdr>
        <w:top w:val="none" w:sz="0" w:space="0" w:color="auto"/>
        <w:left w:val="none" w:sz="0" w:space="0" w:color="auto"/>
        <w:bottom w:val="none" w:sz="0" w:space="0" w:color="auto"/>
        <w:right w:val="none" w:sz="0" w:space="0" w:color="auto"/>
      </w:divBdr>
      <w:divsChild>
        <w:div w:id="1822236961">
          <w:marLeft w:val="0"/>
          <w:marRight w:val="0"/>
          <w:marTop w:val="0"/>
          <w:marBottom w:val="0"/>
          <w:divBdr>
            <w:top w:val="none" w:sz="0" w:space="0" w:color="auto"/>
            <w:left w:val="none" w:sz="0" w:space="0" w:color="auto"/>
            <w:bottom w:val="none" w:sz="0" w:space="0" w:color="auto"/>
            <w:right w:val="none" w:sz="0" w:space="0" w:color="auto"/>
          </w:divBdr>
        </w:div>
        <w:div w:id="1932860082">
          <w:marLeft w:val="0"/>
          <w:marRight w:val="0"/>
          <w:marTop w:val="0"/>
          <w:marBottom w:val="0"/>
          <w:divBdr>
            <w:top w:val="none" w:sz="0" w:space="0" w:color="auto"/>
            <w:left w:val="none" w:sz="0" w:space="0" w:color="auto"/>
            <w:bottom w:val="none" w:sz="0" w:space="0" w:color="auto"/>
            <w:right w:val="none" w:sz="0" w:space="0" w:color="auto"/>
          </w:divBdr>
        </w:div>
        <w:div w:id="2079589746">
          <w:marLeft w:val="0"/>
          <w:marRight w:val="0"/>
          <w:marTop w:val="0"/>
          <w:marBottom w:val="0"/>
          <w:divBdr>
            <w:top w:val="none" w:sz="0" w:space="0" w:color="auto"/>
            <w:left w:val="none" w:sz="0" w:space="0" w:color="auto"/>
            <w:bottom w:val="none" w:sz="0" w:space="0" w:color="auto"/>
            <w:right w:val="none" w:sz="0" w:space="0" w:color="auto"/>
          </w:divBdr>
        </w:div>
      </w:divsChild>
    </w:div>
    <w:div w:id="1360158191">
      <w:bodyDiv w:val="1"/>
      <w:marLeft w:val="0"/>
      <w:marRight w:val="0"/>
      <w:marTop w:val="0"/>
      <w:marBottom w:val="0"/>
      <w:divBdr>
        <w:top w:val="none" w:sz="0" w:space="0" w:color="auto"/>
        <w:left w:val="none" w:sz="0" w:space="0" w:color="auto"/>
        <w:bottom w:val="none" w:sz="0" w:space="0" w:color="auto"/>
        <w:right w:val="none" w:sz="0" w:space="0" w:color="auto"/>
      </w:divBdr>
    </w:div>
    <w:div w:id="1932467324">
      <w:bodyDiv w:val="1"/>
      <w:marLeft w:val="0"/>
      <w:marRight w:val="0"/>
      <w:marTop w:val="0"/>
      <w:marBottom w:val="0"/>
      <w:divBdr>
        <w:top w:val="none" w:sz="0" w:space="0" w:color="auto"/>
        <w:left w:val="none" w:sz="0" w:space="0" w:color="auto"/>
        <w:bottom w:val="none" w:sz="0" w:space="0" w:color="auto"/>
        <w:right w:val="none" w:sz="0" w:space="0" w:color="auto"/>
      </w:divBdr>
      <w:divsChild>
        <w:div w:id="551233421">
          <w:marLeft w:val="0"/>
          <w:marRight w:val="0"/>
          <w:marTop w:val="0"/>
          <w:marBottom w:val="0"/>
          <w:divBdr>
            <w:top w:val="none" w:sz="0" w:space="0" w:color="auto"/>
            <w:left w:val="none" w:sz="0" w:space="0" w:color="auto"/>
            <w:bottom w:val="none" w:sz="0" w:space="0" w:color="auto"/>
            <w:right w:val="none" w:sz="0" w:space="0" w:color="auto"/>
          </w:divBdr>
        </w:div>
        <w:div w:id="1658920084">
          <w:marLeft w:val="0"/>
          <w:marRight w:val="0"/>
          <w:marTop w:val="0"/>
          <w:marBottom w:val="0"/>
          <w:divBdr>
            <w:top w:val="none" w:sz="0" w:space="0" w:color="auto"/>
            <w:left w:val="none" w:sz="0" w:space="0" w:color="auto"/>
            <w:bottom w:val="none" w:sz="0" w:space="0" w:color="auto"/>
            <w:right w:val="none" w:sz="0" w:space="0" w:color="auto"/>
          </w:divBdr>
        </w:div>
      </w:divsChild>
    </w:div>
    <w:div w:id="1939554790">
      <w:bodyDiv w:val="1"/>
      <w:marLeft w:val="0"/>
      <w:marRight w:val="0"/>
      <w:marTop w:val="0"/>
      <w:marBottom w:val="0"/>
      <w:divBdr>
        <w:top w:val="none" w:sz="0" w:space="0" w:color="auto"/>
        <w:left w:val="none" w:sz="0" w:space="0" w:color="auto"/>
        <w:bottom w:val="none" w:sz="0" w:space="0" w:color="auto"/>
        <w:right w:val="none" w:sz="0" w:space="0" w:color="auto"/>
      </w:divBdr>
      <w:divsChild>
        <w:div w:id="1043283887">
          <w:marLeft w:val="0"/>
          <w:marRight w:val="0"/>
          <w:marTop w:val="0"/>
          <w:marBottom w:val="0"/>
          <w:divBdr>
            <w:top w:val="none" w:sz="0" w:space="0" w:color="auto"/>
            <w:left w:val="none" w:sz="0" w:space="0" w:color="auto"/>
            <w:bottom w:val="none" w:sz="0" w:space="0" w:color="auto"/>
            <w:right w:val="none" w:sz="0" w:space="0" w:color="auto"/>
          </w:divBdr>
        </w:div>
        <w:div w:id="115048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m.likumi.lv/ta/id/279830" TargetMode="External"/><Relationship Id="rId18" Type="http://schemas.openxmlformats.org/officeDocument/2006/relationships/hyperlink" Target="https://likumi.lv/ta/id/279830" TargetMode="External"/><Relationship Id="rId26" Type="http://schemas.openxmlformats.org/officeDocument/2006/relationships/hyperlink" Target="https://m.likumi.lv/ta/id/279830" TargetMode="External"/><Relationship Id="rId39" Type="http://schemas.openxmlformats.org/officeDocument/2006/relationships/theme" Target="theme/theme1.xml"/><Relationship Id="rId21" Type="http://schemas.openxmlformats.org/officeDocument/2006/relationships/hyperlink" Target="https://m.likumi.lv/ta/id/27983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likumi.lv/ta/id/279830" TargetMode="External"/><Relationship Id="rId17" Type="http://schemas.openxmlformats.org/officeDocument/2006/relationships/hyperlink" Target="https://likumi.lv/ta/id/279830" TargetMode="External"/><Relationship Id="rId25" Type="http://schemas.openxmlformats.org/officeDocument/2006/relationships/hyperlink" Target="https://m.likumi.lv/ta/id/279830" TargetMode="External"/><Relationship Id="rId33" Type="http://schemas.openxmlformats.org/officeDocument/2006/relationships/hyperlink" Target="mailto:raimonds.kass@varam.gov.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79830" TargetMode="External"/><Relationship Id="rId20" Type="http://schemas.openxmlformats.org/officeDocument/2006/relationships/hyperlink" Target="https://m.likumi.lv/ta/id/279830" TargetMode="External"/><Relationship Id="rId29"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dec/2012/21/oj/?locale=LV" TargetMode="External"/><Relationship Id="rId24" Type="http://schemas.openxmlformats.org/officeDocument/2006/relationships/hyperlink" Target="https://m.likumi.lv/ta/id/279830" TargetMode="External"/><Relationship Id="rId32" Type="http://schemas.openxmlformats.org/officeDocument/2006/relationships/hyperlink" Target="https://m.likumi.lv/ta/id/51520-kulturas-instituciju-likums"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kumi.lv/ta/id/279830" TargetMode="External"/><Relationship Id="rId23" Type="http://schemas.openxmlformats.org/officeDocument/2006/relationships/hyperlink" Target="https://m.likumi.lv/ta/id/279830" TargetMode="External"/><Relationship Id="rId28" Type="http://schemas.openxmlformats.org/officeDocument/2006/relationships/hyperlink" Target="http://likumi.lv/doc.php?id=195280" TargetMode="External"/><Relationship Id="rId36" Type="http://schemas.openxmlformats.org/officeDocument/2006/relationships/header" Target="header2.xml"/><Relationship Id="rId10" Type="http://schemas.openxmlformats.org/officeDocument/2006/relationships/hyperlink" Target="http://eur-lex.europa.eu/eli/reg/2014/651/oj/?locale=LV" TargetMode="External"/><Relationship Id="rId19" Type="http://schemas.openxmlformats.org/officeDocument/2006/relationships/hyperlink" Target="https://likumi.lv/ta/id/279830" TargetMode="External"/><Relationship Id="rId31" Type="http://schemas.openxmlformats.org/officeDocument/2006/relationships/hyperlink" Target="https://m.likumi.lv/ta/id/279830" TargetMode="External"/><Relationship Id="rId4" Type="http://schemas.openxmlformats.org/officeDocument/2006/relationships/settings" Target="settings.xml"/><Relationship Id="rId9" Type="http://schemas.openxmlformats.org/officeDocument/2006/relationships/hyperlink" Target="http://eur-lex.europa.eu/eli/reg/2014/651/oj/?locale=LV" TargetMode="External"/><Relationship Id="rId14" Type="http://schemas.openxmlformats.org/officeDocument/2006/relationships/hyperlink" Target="https://m.likumi.lv/ta/id/279830" TargetMode="External"/><Relationship Id="rId22" Type="http://schemas.openxmlformats.org/officeDocument/2006/relationships/hyperlink" Target="https://m.likumi.lv/ta/id/279830" TargetMode="External"/><Relationship Id="rId27" Type="http://schemas.openxmlformats.org/officeDocument/2006/relationships/hyperlink" Target="http://eur-lex.europa.eu/eli/reg/2014/651/oj/?locale=LV" TargetMode="External"/><Relationship Id="rId30" Type="http://schemas.openxmlformats.org/officeDocument/2006/relationships/image" Target="media/image1.gif"/><Relationship Id="rId35" Type="http://schemas.openxmlformats.org/officeDocument/2006/relationships/footer" Target="footer1.xml"/><Relationship Id="rId8" Type="http://schemas.openxmlformats.org/officeDocument/2006/relationships/hyperlink" Target="https://m.likumi.lv/ta/id/279830"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CBBDA-74F6-482E-A507-1A307E31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31199</Words>
  <Characters>17784</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Grozījumi Ministru kabineta 2016. gada 12. janvāra noteikumos Nr. 35 „Emisijas kvotu izsolīšanas instrumenta finansēto projektu atklāta konkursa "Siltumnīcefekta gāzu emisiju samazināšana valsts nozīmes aizsargājamos arhitektūras pieminekļos" nolikums”</vt:lpstr>
    </vt:vector>
  </TitlesOfParts>
  <Company/>
  <LinksUpToDate>false</LinksUpToDate>
  <CharactersWithSpaces>48886</CharactersWithSpaces>
  <SharedDoc>false</SharedDoc>
  <HLinks>
    <vt:vector size="30" baseType="variant">
      <vt:variant>
        <vt:i4>5898348</vt:i4>
      </vt:variant>
      <vt:variant>
        <vt:i4>18</vt:i4>
      </vt:variant>
      <vt:variant>
        <vt:i4>0</vt:i4>
      </vt:variant>
      <vt:variant>
        <vt:i4>5</vt:i4>
      </vt:variant>
      <vt:variant>
        <vt:lpwstr>mailto:raimonds.kass@varam.gov.lv</vt:lpwstr>
      </vt:variant>
      <vt:variant>
        <vt:lpwstr/>
      </vt:variant>
      <vt:variant>
        <vt:i4>7340152</vt:i4>
      </vt:variant>
      <vt:variant>
        <vt:i4>9</vt:i4>
      </vt:variant>
      <vt:variant>
        <vt:i4>0</vt:i4>
      </vt:variant>
      <vt:variant>
        <vt:i4>5</vt:i4>
      </vt:variant>
      <vt:variant>
        <vt:lpwstr>https://m.likumi.lv/ta/id/51520-kulturas-instituciju-likums</vt:lpwstr>
      </vt:variant>
      <vt:variant>
        <vt:lpwstr/>
      </vt:variant>
      <vt:variant>
        <vt:i4>458757</vt:i4>
      </vt:variant>
      <vt:variant>
        <vt:i4>6</vt:i4>
      </vt:variant>
      <vt:variant>
        <vt:i4>0</vt:i4>
      </vt:variant>
      <vt:variant>
        <vt:i4>5</vt:i4>
      </vt:variant>
      <vt:variant>
        <vt:lpwstr>https://likumi.lv/ta/id/279830</vt:lpwstr>
      </vt:variant>
      <vt:variant>
        <vt:lpwstr>p8</vt:lpwstr>
      </vt:variant>
      <vt:variant>
        <vt:i4>6881343</vt:i4>
      </vt:variant>
      <vt:variant>
        <vt:i4>3</vt:i4>
      </vt:variant>
      <vt:variant>
        <vt:i4>0</vt:i4>
      </vt:variant>
      <vt:variant>
        <vt:i4>5</vt:i4>
      </vt:variant>
      <vt:variant>
        <vt:lpwstr>http://eur-lex.europa.eu/eli/reg/2014/651/oj/?locale=LV</vt:lpwstr>
      </vt:variant>
      <vt:variant>
        <vt:lpwstr/>
      </vt:variant>
      <vt:variant>
        <vt:i4>3801184</vt:i4>
      </vt:variant>
      <vt:variant>
        <vt:i4>0</vt:i4>
      </vt:variant>
      <vt:variant>
        <vt:i4>0</vt:i4>
      </vt:variant>
      <vt:variant>
        <vt:i4>5</vt:i4>
      </vt:variant>
      <vt:variant>
        <vt:lpwstr>https://likumi.lv/ta/id/279830</vt:lpwstr>
      </vt:variant>
      <vt:variant>
        <vt:lpwstr>piel3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12. janvāra noteikumos Nr. 35 „Emisijas kvotu izsolīšanas instrumenta finansēto projektu atklāta konkursa "Siltumnīcefekta gāzu emisiju samazināšana valsts nozīmes aizsargājamos arhitektūras pieminekļos" nolikums”</dc:title>
  <dc:subject>MK noteikumu projekts</dc:subject>
  <dc:creator>Gusts Zustenieks</dc:creator>
  <cp:keywords/>
  <dc:description>gusts.zustenieks@varam.gov.lv
67026489</dc:description>
  <cp:lastModifiedBy>Lita Trakina</cp:lastModifiedBy>
  <cp:revision>2</cp:revision>
  <cp:lastPrinted>2020-05-20T12:35:00Z</cp:lastPrinted>
  <dcterms:created xsi:type="dcterms:W3CDTF">2021-07-20T11:57:00Z</dcterms:created>
  <dcterms:modified xsi:type="dcterms:W3CDTF">2021-07-20T11:57:00Z</dcterms:modified>
</cp:coreProperties>
</file>