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10676" w14:textId="77777777" w:rsidR="003275A6" w:rsidRPr="00C93318" w:rsidRDefault="003275A6" w:rsidP="007326BA">
      <w:pPr>
        <w:pStyle w:val="BodyText"/>
        <w:jc w:val="center"/>
        <w:rPr>
          <w:b/>
          <w:sz w:val="28"/>
          <w:szCs w:val="28"/>
        </w:rPr>
      </w:pPr>
      <w:bookmarkStart w:id="0" w:name="_Hlk64150770"/>
      <w:r w:rsidRPr="00C93318">
        <w:rPr>
          <w:b/>
          <w:sz w:val="28"/>
          <w:szCs w:val="28"/>
        </w:rPr>
        <w:t>LATVIJAS REPUBLIKAS MINISTRU KABINETS</w:t>
      </w:r>
    </w:p>
    <w:p w14:paraId="64C1AB3E" w14:textId="77777777" w:rsidR="003275A6" w:rsidRPr="00C93318" w:rsidRDefault="003275A6" w:rsidP="007326BA">
      <w:pPr>
        <w:jc w:val="center"/>
        <w:rPr>
          <w:szCs w:val="28"/>
        </w:rPr>
      </w:pPr>
    </w:p>
    <w:p w14:paraId="74D34336" w14:textId="77777777" w:rsidR="003275A6" w:rsidRPr="00CA507B" w:rsidRDefault="003275A6" w:rsidP="007326BA">
      <w:pPr>
        <w:jc w:val="center"/>
        <w:rPr>
          <w:sz w:val="28"/>
          <w:szCs w:val="32"/>
        </w:rPr>
      </w:pPr>
    </w:p>
    <w:p w14:paraId="67C658B7" w14:textId="542177E8" w:rsidR="003275A6" w:rsidRPr="00CA507B" w:rsidRDefault="003275A6" w:rsidP="007326BA">
      <w:pPr>
        <w:tabs>
          <w:tab w:val="left" w:pos="5812"/>
        </w:tabs>
        <w:rPr>
          <w:sz w:val="28"/>
          <w:szCs w:val="32"/>
        </w:rPr>
      </w:pPr>
      <w:r w:rsidRPr="00CA507B">
        <w:rPr>
          <w:sz w:val="28"/>
          <w:szCs w:val="32"/>
        </w:rPr>
        <w:t>2021. gada</w:t>
      </w:r>
      <w:r w:rsidR="007326BA">
        <w:rPr>
          <w:sz w:val="28"/>
          <w:szCs w:val="32"/>
        </w:rPr>
        <w:t>_____</w:t>
      </w:r>
      <w:r w:rsidRPr="00CA507B">
        <w:rPr>
          <w:sz w:val="28"/>
          <w:szCs w:val="32"/>
        </w:rPr>
        <w:t xml:space="preserve">__________ </w:t>
      </w:r>
      <w:r w:rsidRPr="00CA507B">
        <w:rPr>
          <w:sz w:val="28"/>
          <w:szCs w:val="32"/>
        </w:rPr>
        <w:tab/>
        <w:t>Noteikumi Nr.___</w:t>
      </w:r>
    </w:p>
    <w:p w14:paraId="3F46461D" w14:textId="77777777" w:rsidR="003275A6" w:rsidRPr="00CA507B" w:rsidRDefault="003275A6" w:rsidP="007326BA">
      <w:pPr>
        <w:rPr>
          <w:sz w:val="28"/>
          <w:szCs w:val="32"/>
        </w:rPr>
      </w:pPr>
      <w:r w:rsidRPr="00CA507B">
        <w:rPr>
          <w:sz w:val="28"/>
          <w:szCs w:val="32"/>
        </w:rPr>
        <w:t xml:space="preserve">Rīgā </w:t>
      </w:r>
      <w:r w:rsidRPr="00CA507B">
        <w:rPr>
          <w:sz w:val="28"/>
          <w:szCs w:val="32"/>
        </w:rPr>
        <w:tab/>
      </w:r>
      <w:r w:rsidRPr="00CA507B">
        <w:rPr>
          <w:sz w:val="28"/>
          <w:szCs w:val="32"/>
        </w:rPr>
        <w:tab/>
      </w:r>
      <w:r w:rsidRPr="00CA507B">
        <w:rPr>
          <w:sz w:val="28"/>
          <w:szCs w:val="32"/>
        </w:rPr>
        <w:tab/>
      </w:r>
      <w:r w:rsidRPr="00CA507B">
        <w:rPr>
          <w:sz w:val="28"/>
          <w:szCs w:val="32"/>
        </w:rPr>
        <w:tab/>
      </w:r>
      <w:r w:rsidRPr="00CA507B">
        <w:rPr>
          <w:sz w:val="28"/>
          <w:szCs w:val="32"/>
        </w:rPr>
        <w:tab/>
      </w:r>
      <w:r w:rsidRPr="00CA507B">
        <w:rPr>
          <w:sz w:val="28"/>
          <w:szCs w:val="32"/>
        </w:rPr>
        <w:tab/>
      </w:r>
      <w:r w:rsidRPr="00CA507B">
        <w:rPr>
          <w:sz w:val="28"/>
          <w:szCs w:val="32"/>
        </w:rPr>
        <w:tab/>
      </w:r>
      <w:r w:rsidRPr="00CA507B">
        <w:rPr>
          <w:sz w:val="28"/>
          <w:szCs w:val="32"/>
        </w:rPr>
        <w:tab/>
        <w:t xml:space="preserve"> (prot. Nr.       .§)</w:t>
      </w:r>
    </w:p>
    <w:p w14:paraId="45C709E3" w14:textId="1E6F0D44" w:rsidR="003275A6" w:rsidRPr="00CA507B" w:rsidRDefault="003275A6" w:rsidP="00123498">
      <w:pPr>
        <w:ind w:firstLine="0"/>
        <w:jc w:val="left"/>
        <w:rPr>
          <w:rFonts w:eastAsia="Times New Roman"/>
          <w:sz w:val="28"/>
          <w:szCs w:val="28"/>
          <w:lang w:eastAsia="lv-LV"/>
        </w:rPr>
      </w:pPr>
    </w:p>
    <w:p w14:paraId="255CAE31" w14:textId="79621746" w:rsidR="003275A6" w:rsidRPr="007326BA" w:rsidRDefault="003275A6" w:rsidP="007326BA">
      <w:pPr>
        <w:ind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7326BA">
        <w:rPr>
          <w:rFonts w:eastAsia="Times New Roman"/>
          <w:b/>
          <w:bCs/>
          <w:sz w:val="28"/>
          <w:szCs w:val="28"/>
          <w:lang w:eastAsia="lv-LV"/>
        </w:rPr>
        <w:t>Noteikumi par atkritumu apsaimniekošanas reģioniem</w:t>
      </w:r>
    </w:p>
    <w:p w14:paraId="6057AC04" w14:textId="77777777" w:rsidR="003275A6" w:rsidRPr="00CA507B" w:rsidRDefault="003275A6" w:rsidP="00123498">
      <w:pPr>
        <w:ind w:firstLine="0"/>
        <w:jc w:val="left"/>
        <w:rPr>
          <w:rFonts w:eastAsia="Times New Roman"/>
          <w:sz w:val="28"/>
          <w:szCs w:val="28"/>
          <w:lang w:eastAsia="lv-LV"/>
        </w:rPr>
      </w:pPr>
    </w:p>
    <w:p w14:paraId="1B4646A8" w14:textId="77777777" w:rsidR="003275A6" w:rsidRPr="00CA507B" w:rsidRDefault="00123498" w:rsidP="003275A6">
      <w:pPr>
        <w:ind w:firstLine="0"/>
        <w:jc w:val="right"/>
        <w:rPr>
          <w:rFonts w:eastAsia="Times New Roman"/>
          <w:sz w:val="28"/>
          <w:szCs w:val="28"/>
          <w:lang w:eastAsia="lv-LV"/>
        </w:rPr>
      </w:pPr>
      <w:r w:rsidRPr="00CA507B">
        <w:rPr>
          <w:rFonts w:eastAsia="Times New Roman"/>
          <w:sz w:val="28"/>
          <w:szCs w:val="28"/>
          <w:lang w:eastAsia="lv-LV"/>
        </w:rPr>
        <w:t>Izdoti saskaņā ar</w:t>
      </w:r>
    </w:p>
    <w:p w14:paraId="77D9D7F7" w14:textId="60A73F02" w:rsidR="00123498" w:rsidRDefault="00123498" w:rsidP="003275A6">
      <w:pPr>
        <w:ind w:firstLine="0"/>
        <w:jc w:val="right"/>
        <w:rPr>
          <w:rFonts w:eastAsia="Times New Roman"/>
          <w:sz w:val="28"/>
          <w:szCs w:val="28"/>
          <w:lang w:eastAsia="lv-LV"/>
        </w:rPr>
      </w:pPr>
      <w:r w:rsidRPr="00CA507B">
        <w:rPr>
          <w:rFonts w:eastAsia="Times New Roman"/>
          <w:sz w:val="28"/>
          <w:szCs w:val="28"/>
          <w:lang w:eastAsia="lv-LV"/>
        </w:rPr>
        <w:t xml:space="preserve"> Atkritumu apsaimniekošanas likuma </w:t>
      </w:r>
      <w:r w:rsidRPr="00CA507B">
        <w:rPr>
          <w:rFonts w:eastAsia="Times New Roman"/>
          <w:sz w:val="28"/>
          <w:szCs w:val="28"/>
          <w:lang w:eastAsia="lv-LV"/>
        </w:rPr>
        <w:br/>
        <w:t>10.</w:t>
      </w:r>
      <w:r w:rsidR="00BE445D">
        <w:rPr>
          <w:rFonts w:eastAsia="Times New Roman"/>
          <w:sz w:val="28"/>
          <w:szCs w:val="28"/>
          <w:lang w:eastAsia="lv-LV"/>
        </w:rPr>
        <w:t xml:space="preserve"> </w:t>
      </w:r>
      <w:r w:rsidRPr="00CA507B">
        <w:rPr>
          <w:rFonts w:eastAsia="Times New Roman"/>
          <w:sz w:val="28"/>
          <w:szCs w:val="28"/>
          <w:lang w:eastAsia="lv-LV"/>
        </w:rPr>
        <w:t>panta pirmo daļu</w:t>
      </w:r>
    </w:p>
    <w:p w14:paraId="496299E4" w14:textId="77777777" w:rsidR="007326BA" w:rsidRPr="00CA507B" w:rsidRDefault="007326BA" w:rsidP="003275A6">
      <w:pPr>
        <w:ind w:firstLine="0"/>
        <w:jc w:val="right"/>
        <w:rPr>
          <w:rFonts w:eastAsia="Times New Roman"/>
          <w:sz w:val="28"/>
          <w:szCs w:val="28"/>
          <w:lang w:eastAsia="lv-LV"/>
        </w:rPr>
      </w:pPr>
    </w:p>
    <w:p w14:paraId="7B3F1F27" w14:textId="2CD59949" w:rsidR="00123498" w:rsidRDefault="00123498" w:rsidP="007326BA">
      <w:pPr>
        <w:ind w:firstLine="0"/>
        <w:rPr>
          <w:rFonts w:eastAsia="Times New Roman"/>
          <w:sz w:val="28"/>
          <w:szCs w:val="28"/>
          <w:lang w:eastAsia="lv-LV"/>
        </w:rPr>
      </w:pPr>
      <w:bookmarkStart w:id="1" w:name="p1"/>
      <w:bookmarkStart w:id="2" w:name="p-472553"/>
      <w:bookmarkEnd w:id="1"/>
      <w:bookmarkEnd w:id="2"/>
      <w:r w:rsidRPr="00CA507B">
        <w:rPr>
          <w:rFonts w:eastAsia="Times New Roman"/>
          <w:sz w:val="28"/>
          <w:szCs w:val="28"/>
          <w:lang w:eastAsia="lv-LV"/>
        </w:rPr>
        <w:t>1. Noteikumi nosaka atkritumu apsaimniekošanas reģionus.</w:t>
      </w:r>
    </w:p>
    <w:p w14:paraId="42F44BA6" w14:textId="77777777" w:rsidR="007326BA" w:rsidRPr="00CA507B" w:rsidRDefault="007326BA" w:rsidP="007326BA">
      <w:pPr>
        <w:ind w:firstLine="0"/>
        <w:rPr>
          <w:rFonts w:eastAsia="Times New Roman"/>
          <w:sz w:val="28"/>
          <w:szCs w:val="28"/>
          <w:lang w:eastAsia="lv-LV"/>
        </w:rPr>
      </w:pPr>
      <w:bookmarkStart w:id="3" w:name="p2"/>
      <w:bookmarkStart w:id="4" w:name="p-472554"/>
      <w:bookmarkEnd w:id="0"/>
      <w:bookmarkEnd w:id="3"/>
      <w:bookmarkEnd w:id="4"/>
    </w:p>
    <w:p w14:paraId="3E644704" w14:textId="48564E27" w:rsidR="00123498" w:rsidRPr="00CA507B" w:rsidRDefault="00980609" w:rsidP="007326BA">
      <w:pPr>
        <w:ind w:firstLine="0"/>
        <w:rPr>
          <w:rFonts w:eastAsia="Times New Roman"/>
          <w:sz w:val="28"/>
          <w:szCs w:val="28"/>
          <w:lang w:eastAsia="lv-LV"/>
        </w:rPr>
      </w:pPr>
      <w:bookmarkStart w:id="5" w:name="p3"/>
      <w:bookmarkStart w:id="6" w:name="p-472555"/>
      <w:bookmarkEnd w:id="5"/>
      <w:bookmarkEnd w:id="6"/>
      <w:r>
        <w:rPr>
          <w:rFonts w:eastAsia="Times New Roman"/>
          <w:sz w:val="28"/>
          <w:szCs w:val="28"/>
          <w:lang w:eastAsia="lv-LV"/>
        </w:rPr>
        <w:t>2</w:t>
      </w:r>
      <w:r w:rsidR="00123498" w:rsidRPr="00CA507B">
        <w:rPr>
          <w:rFonts w:eastAsia="Times New Roman"/>
          <w:sz w:val="28"/>
          <w:szCs w:val="28"/>
          <w:lang w:eastAsia="lv-LV"/>
        </w:rPr>
        <w:t>. Latvijā ir šādi atkritumu apsaimniekošanas reģioni:</w:t>
      </w:r>
    </w:p>
    <w:p w14:paraId="28053288" w14:textId="6BAB9142" w:rsidR="00123498" w:rsidRPr="00CA507B" w:rsidRDefault="00980609" w:rsidP="007326BA">
      <w:pPr>
        <w:ind w:firstLine="0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2</w:t>
      </w:r>
      <w:r w:rsidR="00123498" w:rsidRPr="00CA507B">
        <w:rPr>
          <w:rFonts w:eastAsia="Times New Roman"/>
          <w:sz w:val="28"/>
          <w:szCs w:val="28"/>
          <w:lang w:eastAsia="lv-LV"/>
        </w:rPr>
        <w:t xml:space="preserve">.1. </w:t>
      </w:r>
      <w:proofErr w:type="spellStart"/>
      <w:r w:rsidR="0075504E" w:rsidRPr="00CA507B">
        <w:rPr>
          <w:rFonts w:eastAsia="Times New Roman"/>
          <w:sz w:val="28"/>
          <w:szCs w:val="28"/>
          <w:lang w:eastAsia="lv-LV"/>
        </w:rPr>
        <w:t>Dienvidkurzemes</w:t>
      </w:r>
      <w:proofErr w:type="spellEnd"/>
      <w:r w:rsidR="00123498" w:rsidRPr="00CA507B">
        <w:rPr>
          <w:rFonts w:eastAsia="Times New Roman"/>
          <w:sz w:val="28"/>
          <w:szCs w:val="28"/>
          <w:lang w:eastAsia="lv-LV"/>
        </w:rPr>
        <w:t xml:space="preserve"> atkritumu apsaimniekošanas reģions;</w:t>
      </w:r>
    </w:p>
    <w:p w14:paraId="5BC083BE" w14:textId="3B0FA2AF" w:rsidR="003275A6" w:rsidRPr="00CA507B" w:rsidRDefault="00980609" w:rsidP="007326BA">
      <w:pPr>
        <w:ind w:firstLine="0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2</w:t>
      </w:r>
      <w:r w:rsidR="003275A6" w:rsidRPr="00CA507B">
        <w:rPr>
          <w:rFonts w:eastAsia="Times New Roman"/>
          <w:sz w:val="28"/>
          <w:szCs w:val="28"/>
          <w:lang w:eastAsia="lv-LV"/>
        </w:rPr>
        <w:t>.2. L</w:t>
      </w:r>
      <w:r w:rsidR="0075504E" w:rsidRPr="00CA507B">
        <w:rPr>
          <w:rFonts w:eastAsia="Times New Roman"/>
          <w:sz w:val="28"/>
          <w:szCs w:val="28"/>
          <w:lang w:eastAsia="lv-LV"/>
        </w:rPr>
        <w:t>atgales</w:t>
      </w:r>
      <w:r w:rsidR="003275A6" w:rsidRPr="00CA507B">
        <w:rPr>
          <w:rFonts w:eastAsia="Times New Roman"/>
          <w:sz w:val="28"/>
          <w:szCs w:val="28"/>
          <w:lang w:eastAsia="lv-LV"/>
        </w:rPr>
        <w:t xml:space="preserve"> atkritumu apsaimniekošanas reģions</w:t>
      </w:r>
    </w:p>
    <w:p w14:paraId="4EE84212" w14:textId="0A464C9C" w:rsidR="00123498" w:rsidRPr="00CA507B" w:rsidRDefault="00980609" w:rsidP="007326BA">
      <w:pPr>
        <w:ind w:firstLine="0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2</w:t>
      </w:r>
      <w:r w:rsidR="00123498" w:rsidRPr="00CA507B">
        <w:rPr>
          <w:rFonts w:eastAsia="Times New Roman"/>
          <w:sz w:val="28"/>
          <w:szCs w:val="28"/>
          <w:lang w:eastAsia="lv-LV"/>
        </w:rPr>
        <w:t>.</w:t>
      </w:r>
      <w:r w:rsidR="003275A6" w:rsidRPr="00CA507B">
        <w:rPr>
          <w:rFonts w:eastAsia="Times New Roman"/>
          <w:sz w:val="28"/>
          <w:szCs w:val="28"/>
          <w:lang w:eastAsia="lv-LV"/>
        </w:rPr>
        <w:t>3</w:t>
      </w:r>
      <w:r w:rsidR="00123498" w:rsidRPr="00CA507B">
        <w:rPr>
          <w:rFonts w:eastAsia="Times New Roman"/>
          <w:sz w:val="28"/>
          <w:szCs w:val="28"/>
          <w:lang w:eastAsia="lv-LV"/>
        </w:rPr>
        <w:t xml:space="preserve">. </w:t>
      </w:r>
      <w:proofErr w:type="spellStart"/>
      <w:r w:rsidR="0075504E" w:rsidRPr="00CA507B">
        <w:rPr>
          <w:rFonts w:eastAsia="Times New Roman"/>
          <w:sz w:val="28"/>
          <w:szCs w:val="28"/>
          <w:lang w:eastAsia="lv-LV"/>
        </w:rPr>
        <w:t>Viduslatvijas</w:t>
      </w:r>
      <w:proofErr w:type="spellEnd"/>
      <w:r w:rsidR="00123498" w:rsidRPr="00CA507B">
        <w:rPr>
          <w:rFonts w:eastAsia="Times New Roman"/>
          <w:sz w:val="28"/>
          <w:szCs w:val="28"/>
          <w:lang w:eastAsia="lv-LV"/>
        </w:rPr>
        <w:t xml:space="preserve"> atkritumu apsaimniekošanas reģions;</w:t>
      </w:r>
    </w:p>
    <w:p w14:paraId="3F3B8C00" w14:textId="7DFA8D65" w:rsidR="00123498" w:rsidRPr="00CA507B" w:rsidRDefault="00980609" w:rsidP="007326BA">
      <w:pPr>
        <w:ind w:firstLine="0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2</w:t>
      </w:r>
      <w:r w:rsidR="00123498" w:rsidRPr="00CA507B">
        <w:rPr>
          <w:rFonts w:eastAsia="Times New Roman"/>
          <w:sz w:val="28"/>
          <w:szCs w:val="28"/>
          <w:lang w:eastAsia="lv-LV"/>
        </w:rPr>
        <w:t>.</w:t>
      </w:r>
      <w:r w:rsidR="003275A6" w:rsidRPr="00CA507B">
        <w:rPr>
          <w:rFonts w:eastAsia="Times New Roman"/>
          <w:sz w:val="28"/>
          <w:szCs w:val="28"/>
          <w:lang w:eastAsia="lv-LV"/>
        </w:rPr>
        <w:t>4</w:t>
      </w:r>
      <w:r w:rsidR="00123498" w:rsidRPr="00CA507B">
        <w:rPr>
          <w:rFonts w:eastAsia="Times New Roman"/>
          <w:sz w:val="28"/>
          <w:szCs w:val="28"/>
          <w:lang w:eastAsia="lv-LV"/>
        </w:rPr>
        <w:t xml:space="preserve">. </w:t>
      </w:r>
      <w:r w:rsidR="0075504E" w:rsidRPr="00CA507B">
        <w:rPr>
          <w:rFonts w:eastAsia="Times New Roman"/>
          <w:sz w:val="28"/>
          <w:szCs w:val="28"/>
          <w:lang w:eastAsia="lv-LV"/>
        </w:rPr>
        <w:t>Vidzemes</w:t>
      </w:r>
      <w:r w:rsidR="00123498" w:rsidRPr="00CA507B">
        <w:rPr>
          <w:rFonts w:eastAsia="Times New Roman"/>
          <w:sz w:val="28"/>
          <w:szCs w:val="28"/>
          <w:lang w:eastAsia="lv-LV"/>
        </w:rPr>
        <w:t xml:space="preserve"> atkritumu apsaimniekošanas reģions;</w:t>
      </w:r>
    </w:p>
    <w:p w14:paraId="6A769F35" w14:textId="37EC15E0" w:rsidR="00123498" w:rsidRDefault="00980609" w:rsidP="007326BA">
      <w:pPr>
        <w:ind w:firstLine="0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2</w:t>
      </w:r>
      <w:r w:rsidR="00123498" w:rsidRPr="00CA507B">
        <w:rPr>
          <w:rFonts w:eastAsia="Times New Roman"/>
          <w:sz w:val="28"/>
          <w:szCs w:val="28"/>
          <w:lang w:eastAsia="lv-LV"/>
        </w:rPr>
        <w:t>.</w:t>
      </w:r>
      <w:r w:rsidR="003275A6" w:rsidRPr="00CA507B">
        <w:rPr>
          <w:rFonts w:eastAsia="Times New Roman"/>
          <w:sz w:val="28"/>
          <w:szCs w:val="28"/>
          <w:lang w:eastAsia="lv-LV"/>
        </w:rPr>
        <w:t>5</w:t>
      </w:r>
      <w:r w:rsidR="00123498" w:rsidRPr="00CA507B">
        <w:rPr>
          <w:rFonts w:eastAsia="Times New Roman"/>
          <w:sz w:val="28"/>
          <w:szCs w:val="28"/>
          <w:lang w:eastAsia="lv-LV"/>
        </w:rPr>
        <w:t xml:space="preserve">. </w:t>
      </w:r>
      <w:proofErr w:type="spellStart"/>
      <w:r w:rsidR="0075504E" w:rsidRPr="00CA507B">
        <w:rPr>
          <w:rFonts w:eastAsia="Times New Roman"/>
          <w:sz w:val="28"/>
          <w:szCs w:val="28"/>
          <w:lang w:eastAsia="lv-LV"/>
        </w:rPr>
        <w:t>Ziemeļkurzemes</w:t>
      </w:r>
      <w:proofErr w:type="spellEnd"/>
      <w:r w:rsidR="00123498" w:rsidRPr="00CA507B">
        <w:rPr>
          <w:rFonts w:eastAsia="Times New Roman"/>
          <w:sz w:val="28"/>
          <w:szCs w:val="28"/>
          <w:lang w:eastAsia="lv-LV"/>
        </w:rPr>
        <w:t xml:space="preserve"> atkritumu apsaimniekošanas reģions</w:t>
      </w:r>
      <w:r w:rsidR="007326BA">
        <w:rPr>
          <w:rFonts w:eastAsia="Times New Roman"/>
          <w:sz w:val="28"/>
          <w:szCs w:val="28"/>
          <w:lang w:eastAsia="lv-LV"/>
        </w:rPr>
        <w:t>.</w:t>
      </w:r>
    </w:p>
    <w:p w14:paraId="2DAA9D5A" w14:textId="77777777" w:rsidR="007326BA" w:rsidRPr="00CA507B" w:rsidRDefault="007326BA" w:rsidP="007326BA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4F01ABB4" w14:textId="11BB9F6D" w:rsidR="007326BA" w:rsidRPr="00CA507B" w:rsidRDefault="00980609" w:rsidP="007326BA">
      <w:pPr>
        <w:ind w:firstLine="0"/>
        <w:rPr>
          <w:rFonts w:eastAsia="Times New Roman"/>
          <w:sz w:val="28"/>
          <w:szCs w:val="28"/>
          <w:lang w:eastAsia="lv-LV"/>
        </w:rPr>
      </w:pPr>
      <w:bookmarkStart w:id="7" w:name="_Hlk64150819"/>
      <w:r>
        <w:rPr>
          <w:rFonts w:eastAsia="Times New Roman"/>
          <w:sz w:val="28"/>
          <w:szCs w:val="28"/>
          <w:lang w:eastAsia="lv-LV"/>
        </w:rPr>
        <w:t>3</w:t>
      </w:r>
      <w:r w:rsidR="003275A6" w:rsidRPr="00CA507B">
        <w:rPr>
          <w:rFonts w:eastAsia="Times New Roman"/>
          <w:sz w:val="28"/>
          <w:szCs w:val="28"/>
          <w:lang w:eastAsia="lv-LV"/>
        </w:rPr>
        <w:t>. Pašvaldību sadalījums pa atkritumu apsaimniekošanas reģioniem ir norādīts šo noteikumu pielikumā.</w:t>
      </w:r>
    </w:p>
    <w:p w14:paraId="5EA16364" w14:textId="706EDB67" w:rsidR="00ED3890" w:rsidRDefault="00ED3890" w:rsidP="007326BA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67E3E3B8" w14:textId="3C4FEF18" w:rsidR="00ED3890" w:rsidRDefault="00123C84" w:rsidP="007326BA">
      <w:pPr>
        <w:ind w:firstLine="0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4</w:t>
      </w:r>
      <w:r w:rsidR="00ED3890">
        <w:rPr>
          <w:rFonts w:eastAsia="Times New Roman"/>
          <w:sz w:val="28"/>
          <w:szCs w:val="28"/>
          <w:lang w:eastAsia="lv-LV"/>
        </w:rPr>
        <w:t xml:space="preserve">. </w:t>
      </w:r>
      <w:r w:rsidR="00ED3890">
        <w:rPr>
          <w:sz w:val="28"/>
          <w:szCs w:val="28"/>
        </w:rPr>
        <w:t xml:space="preserve">Pašvaldība sadarbībā ar sadzīves </w:t>
      </w:r>
      <w:r w:rsidR="00ED3890">
        <w:rPr>
          <w:sz w:val="28"/>
          <w:szCs w:val="36"/>
        </w:rPr>
        <w:t>atkritumu poligonu  apsaimniekotāju līdz 2022.</w:t>
      </w:r>
      <w:r w:rsidR="00F22ECE">
        <w:rPr>
          <w:sz w:val="28"/>
          <w:szCs w:val="36"/>
        </w:rPr>
        <w:t xml:space="preserve"> </w:t>
      </w:r>
      <w:r w:rsidR="00ED3890">
        <w:rPr>
          <w:sz w:val="28"/>
          <w:szCs w:val="36"/>
        </w:rPr>
        <w:t>gada 31.</w:t>
      </w:r>
      <w:r w:rsidR="00F22ECE">
        <w:rPr>
          <w:sz w:val="28"/>
          <w:szCs w:val="36"/>
        </w:rPr>
        <w:t xml:space="preserve"> </w:t>
      </w:r>
      <w:r w:rsidR="00ED3890">
        <w:rPr>
          <w:sz w:val="28"/>
          <w:szCs w:val="36"/>
        </w:rPr>
        <w:t xml:space="preserve">decembrim </w:t>
      </w:r>
      <w:r w:rsidR="00ED3890">
        <w:rPr>
          <w:sz w:val="28"/>
          <w:szCs w:val="28"/>
        </w:rPr>
        <w:t xml:space="preserve"> izvērtē un veic grozījumus līgumos par sadzīves atkritumu apglabāšanu, kas noslēgti </w:t>
      </w:r>
      <w:r w:rsidR="00ED3890">
        <w:rPr>
          <w:sz w:val="28"/>
          <w:szCs w:val="36"/>
        </w:rPr>
        <w:t>atbilstoši Atkritumu apsaimniekošanas likuma 21.</w:t>
      </w:r>
      <w:r w:rsidR="00F22ECE">
        <w:rPr>
          <w:sz w:val="28"/>
          <w:szCs w:val="36"/>
        </w:rPr>
        <w:t xml:space="preserve"> </w:t>
      </w:r>
      <w:r w:rsidR="00ED3890">
        <w:rPr>
          <w:sz w:val="28"/>
          <w:szCs w:val="36"/>
        </w:rPr>
        <w:t>panta pirmajai daļai, lai nodrošinātu pašvaldības administratīvajā teritorijā savākto sadzīves atkritumu apglabāšanu.</w:t>
      </w:r>
    </w:p>
    <w:p w14:paraId="387F295A" w14:textId="77777777" w:rsidR="007326BA" w:rsidRPr="00CA507B" w:rsidRDefault="007326BA" w:rsidP="007326BA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0E049A33" w14:textId="61944F86" w:rsidR="003275A6" w:rsidRDefault="00123C84" w:rsidP="007326BA">
      <w:pPr>
        <w:ind w:firstLine="0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5</w:t>
      </w:r>
      <w:r w:rsidR="003275A6" w:rsidRPr="00CA507B">
        <w:rPr>
          <w:rFonts w:eastAsia="Times New Roman"/>
          <w:sz w:val="28"/>
          <w:szCs w:val="28"/>
          <w:lang w:eastAsia="lv-LV"/>
        </w:rPr>
        <w:t>. Atzīt par spēku zaudējušiem Ministru kabineta 2013.</w:t>
      </w:r>
      <w:r w:rsidR="00BE445D">
        <w:rPr>
          <w:rFonts w:eastAsia="Times New Roman"/>
          <w:sz w:val="28"/>
          <w:szCs w:val="28"/>
          <w:lang w:eastAsia="lv-LV"/>
        </w:rPr>
        <w:t xml:space="preserve"> </w:t>
      </w:r>
      <w:r w:rsidR="003275A6" w:rsidRPr="00CA507B">
        <w:rPr>
          <w:rFonts w:eastAsia="Times New Roman"/>
          <w:sz w:val="28"/>
          <w:szCs w:val="28"/>
          <w:lang w:eastAsia="lv-LV"/>
        </w:rPr>
        <w:t>gada 25.</w:t>
      </w:r>
      <w:r w:rsidR="00BE445D">
        <w:rPr>
          <w:rFonts w:eastAsia="Times New Roman"/>
          <w:sz w:val="28"/>
          <w:szCs w:val="28"/>
          <w:lang w:eastAsia="lv-LV"/>
        </w:rPr>
        <w:t xml:space="preserve"> </w:t>
      </w:r>
      <w:r w:rsidR="003275A6" w:rsidRPr="00CA507B">
        <w:rPr>
          <w:rFonts w:eastAsia="Times New Roman"/>
          <w:sz w:val="28"/>
          <w:szCs w:val="28"/>
          <w:lang w:eastAsia="lv-LV"/>
        </w:rPr>
        <w:t>jūnija noteikumus Nr.</w:t>
      </w:r>
      <w:r w:rsidR="00BE445D">
        <w:rPr>
          <w:rFonts w:eastAsia="Times New Roman"/>
          <w:sz w:val="28"/>
          <w:szCs w:val="28"/>
          <w:lang w:eastAsia="lv-LV"/>
        </w:rPr>
        <w:t xml:space="preserve"> </w:t>
      </w:r>
      <w:r w:rsidR="003275A6" w:rsidRPr="00CA507B">
        <w:rPr>
          <w:rFonts w:eastAsia="Times New Roman"/>
          <w:sz w:val="28"/>
          <w:szCs w:val="28"/>
          <w:lang w:eastAsia="lv-LV"/>
        </w:rPr>
        <w:t>337 “Noteikumi par atkritumu apsaimniekošanas reģioniem”</w:t>
      </w:r>
      <w:r w:rsidR="001C726F">
        <w:rPr>
          <w:rFonts w:eastAsia="Times New Roman"/>
          <w:sz w:val="28"/>
          <w:szCs w:val="28"/>
          <w:lang w:eastAsia="lv-LV"/>
        </w:rPr>
        <w:t xml:space="preserve"> (Latvijas Vēstnesis, 2013, 122.nr.)</w:t>
      </w:r>
      <w:r w:rsidR="003275A6" w:rsidRPr="00CA507B">
        <w:rPr>
          <w:rFonts w:eastAsia="Times New Roman"/>
          <w:sz w:val="28"/>
          <w:szCs w:val="28"/>
          <w:lang w:eastAsia="lv-LV"/>
        </w:rPr>
        <w:t xml:space="preserve">. </w:t>
      </w:r>
    </w:p>
    <w:p w14:paraId="5078B547" w14:textId="77777777" w:rsidR="00123C84" w:rsidRDefault="00123C84" w:rsidP="007326BA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489DC681" w14:textId="73E91B4C" w:rsidR="00123C84" w:rsidRDefault="00123C84" w:rsidP="007326BA">
      <w:pPr>
        <w:ind w:firstLine="0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 xml:space="preserve">6. </w:t>
      </w:r>
      <w:r w:rsidRPr="00123C84">
        <w:rPr>
          <w:rFonts w:eastAsia="Times New Roman"/>
          <w:sz w:val="28"/>
          <w:szCs w:val="28"/>
          <w:lang w:eastAsia="lv-LV"/>
        </w:rPr>
        <w:t>Noteikumi stājas spēkā 2021.gada 1.jūlijā.</w:t>
      </w:r>
    </w:p>
    <w:p w14:paraId="244AB401" w14:textId="77777777" w:rsidR="00123C84" w:rsidRPr="00CA507B" w:rsidRDefault="00123C84" w:rsidP="007326BA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4F42CB9D" w14:textId="77777777" w:rsidR="008541FC" w:rsidRPr="00CA507B" w:rsidRDefault="008541FC" w:rsidP="007326BA">
      <w:pPr>
        <w:tabs>
          <w:tab w:val="left" w:pos="6804"/>
        </w:tabs>
        <w:ind w:firstLine="0"/>
        <w:rPr>
          <w:sz w:val="28"/>
          <w:szCs w:val="32"/>
        </w:rPr>
      </w:pPr>
    </w:p>
    <w:p w14:paraId="508A3587" w14:textId="77777777" w:rsidR="008541FC" w:rsidRPr="00CA507B" w:rsidRDefault="008541FC" w:rsidP="007326BA">
      <w:pPr>
        <w:tabs>
          <w:tab w:val="left" w:pos="6804"/>
        </w:tabs>
        <w:ind w:firstLine="0"/>
        <w:rPr>
          <w:sz w:val="28"/>
          <w:szCs w:val="32"/>
        </w:rPr>
      </w:pPr>
      <w:r w:rsidRPr="00CA507B">
        <w:rPr>
          <w:sz w:val="28"/>
          <w:szCs w:val="32"/>
        </w:rPr>
        <w:t>Ministru prezidents</w:t>
      </w:r>
      <w:r w:rsidRPr="00CA507B">
        <w:rPr>
          <w:sz w:val="28"/>
          <w:szCs w:val="32"/>
        </w:rPr>
        <w:tab/>
        <w:t>A. K. Kariņš</w:t>
      </w:r>
    </w:p>
    <w:p w14:paraId="613460AC" w14:textId="77777777" w:rsidR="008541FC" w:rsidRPr="00CA507B" w:rsidRDefault="008541FC" w:rsidP="007326BA">
      <w:pPr>
        <w:ind w:firstLine="0"/>
        <w:rPr>
          <w:sz w:val="28"/>
          <w:szCs w:val="32"/>
        </w:rPr>
      </w:pPr>
    </w:p>
    <w:p w14:paraId="316D7E27" w14:textId="77777777" w:rsidR="008541FC" w:rsidRPr="00CA507B" w:rsidRDefault="008541FC" w:rsidP="007326BA">
      <w:pPr>
        <w:ind w:firstLine="0"/>
        <w:rPr>
          <w:sz w:val="28"/>
          <w:szCs w:val="32"/>
        </w:rPr>
      </w:pPr>
      <w:r w:rsidRPr="00CA507B">
        <w:rPr>
          <w:sz w:val="28"/>
          <w:szCs w:val="32"/>
        </w:rPr>
        <w:t xml:space="preserve">Vides aizsardzības un reģionālās </w:t>
      </w:r>
    </w:p>
    <w:p w14:paraId="508D6593" w14:textId="45524DA8" w:rsidR="008541FC" w:rsidRPr="00CA507B" w:rsidRDefault="008541FC" w:rsidP="007326BA">
      <w:pPr>
        <w:tabs>
          <w:tab w:val="left" w:pos="6804"/>
        </w:tabs>
        <w:ind w:firstLine="0"/>
        <w:rPr>
          <w:sz w:val="28"/>
          <w:szCs w:val="32"/>
        </w:rPr>
      </w:pPr>
      <w:r w:rsidRPr="00CA507B">
        <w:rPr>
          <w:sz w:val="28"/>
          <w:szCs w:val="32"/>
        </w:rPr>
        <w:t>attīstības ministrs</w:t>
      </w:r>
      <w:r w:rsidRPr="00CA507B">
        <w:rPr>
          <w:sz w:val="28"/>
          <w:szCs w:val="32"/>
        </w:rPr>
        <w:tab/>
        <w:t>A.</w:t>
      </w:r>
      <w:r w:rsidR="00123C84">
        <w:rPr>
          <w:sz w:val="28"/>
          <w:szCs w:val="32"/>
        </w:rPr>
        <w:t xml:space="preserve"> </w:t>
      </w:r>
      <w:r w:rsidRPr="00CA507B">
        <w:rPr>
          <w:sz w:val="28"/>
          <w:szCs w:val="32"/>
        </w:rPr>
        <w:t>T.</w:t>
      </w:r>
      <w:r w:rsidR="00123C84">
        <w:rPr>
          <w:sz w:val="28"/>
          <w:szCs w:val="32"/>
        </w:rPr>
        <w:t xml:space="preserve"> </w:t>
      </w:r>
      <w:proofErr w:type="spellStart"/>
      <w:r w:rsidRPr="00CA507B">
        <w:rPr>
          <w:sz w:val="28"/>
          <w:szCs w:val="32"/>
        </w:rPr>
        <w:t>Plešs</w:t>
      </w:r>
      <w:proofErr w:type="spellEnd"/>
    </w:p>
    <w:bookmarkEnd w:id="7"/>
    <w:p w14:paraId="29880C7E" w14:textId="77777777" w:rsidR="0075504E" w:rsidRPr="00CA507B" w:rsidRDefault="0075504E" w:rsidP="008541FC">
      <w:pPr>
        <w:ind w:firstLine="0"/>
        <w:jc w:val="right"/>
        <w:rPr>
          <w:rFonts w:eastAsia="Times New Roman"/>
          <w:sz w:val="28"/>
          <w:szCs w:val="28"/>
          <w:lang w:eastAsia="lv-LV"/>
        </w:rPr>
      </w:pPr>
    </w:p>
    <w:sectPr w:rsidR="0075504E" w:rsidRPr="00CA507B" w:rsidSect="003275A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2CC84" w14:textId="77777777" w:rsidR="00B63736" w:rsidRDefault="00B63736" w:rsidP="001C726F">
      <w:r>
        <w:separator/>
      </w:r>
    </w:p>
  </w:endnote>
  <w:endnote w:type="continuationSeparator" w:id="0">
    <w:p w14:paraId="4BC75D91" w14:textId="77777777" w:rsidR="00B63736" w:rsidRDefault="00B63736" w:rsidP="001C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529F1" w14:textId="7D676EBA" w:rsidR="001C726F" w:rsidRDefault="001C726F" w:rsidP="001C726F">
    <w:pPr>
      <w:pStyle w:val="Footer"/>
      <w:ind w:firstLine="0"/>
    </w:pPr>
    <w:r>
      <w:t>VARAMNot_</w:t>
    </w:r>
    <w:r w:rsidR="0098775C">
      <w:t>0604</w:t>
    </w:r>
    <w:r>
      <w:t>21_AAR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B3FF4" w14:textId="77777777" w:rsidR="00B63736" w:rsidRDefault="00B63736" w:rsidP="001C726F">
      <w:r>
        <w:separator/>
      </w:r>
    </w:p>
  </w:footnote>
  <w:footnote w:type="continuationSeparator" w:id="0">
    <w:p w14:paraId="37EA016E" w14:textId="77777777" w:rsidR="00B63736" w:rsidRDefault="00B63736" w:rsidP="001C7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34"/>
    <w:rsid w:val="0004203C"/>
    <w:rsid w:val="000675B4"/>
    <w:rsid w:val="000D1519"/>
    <w:rsid w:val="00123498"/>
    <w:rsid w:val="00123C84"/>
    <w:rsid w:val="001519ED"/>
    <w:rsid w:val="001C726F"/>
    <w:rsid w:val="003275A6"/>
    <w:rsid w:val="00354F9A"/>
    <w:rsid w:val="00382D3C"/>
    <w:rsid w:val="003B0BC2"/>
    <w:rsid w:val="003B2D34"/>
    <w:rsid w:val="003F2A09"/>
    <w:rsid w:val="003F5F11"/>
    <w:rsid w:val="0055403E"/>
    <w:rsid w:val="00606C6D"/>
    <w:rsid w:val="00686B5D"/>
    <w:rsid w:val="006F7A1B"/>
    <w:rsid w:val="007326BA"/>
    <w:rsid w:val="0075504E"/>
    <w:rsid w:val="00794670"/>
    <w:rsid w:val="00795B90"/>
    <w:rsid w:val="007D536A"/>
    <w:rsid w:val="008541FC"/>
    <w:rsid w:val="00863C7A"/>
    <w:rsid w:val="00980609"/>
    <w:rsid w:val="0098775C"/>
    <w:rsid w:val="009B66D2"/>
    <w:rsid w:val="009C091A"/>
    <w:rsid w:val="009C6B2F"/>
    <w:rsid w:val="00A147A3"/>
    <w:rsid w:val="00A16C5A"/>
    <w:rsid w:val="00A24220"/>
    <w:rsid w:val="00A34840"/>
    <w:rsid w:val="00AE752E"/>
    <w:rsid w:val="00B63736"/>
    <w:rsid w:val="00BE445D"/>
    <w:rsid w:val="00CA1E64"/>
    <w:rsid w:val="00CA507B"/>
    <w:rsid w:val="00CD342A"/>
    <w:rsid w:val="00D02678"/>
    <w:rsid w:val="00D338C9"/>
    <w:rsid w:val="00E26539"/>
    <w:rsid w:val="00E67AA8"/>
    <w:rsid w:val="00ED3890"/>
    <w:rsid w:val="00F22ECE"/>
    <w:rsid w:val="00F358D9"/>
    <w:rsid w:val="00F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4F08"/>
  <w15:chartTrackingRefBased/>
  <w15:docId w15:val="{4A35341B-523A-4076-A248-7AB09BE0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3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23498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23498"/>
    <w:rPr>
      <w:color w:val="0000FF"/>
      <w:u w:val="single"/>
    </w:rPr>
  </w:style>
  <w:style w:type="paragraph" w:customStyle="1" w:styleId="tv213">
    <w:name w:val="tv213"/>
    <w:basedOn w:val="Normal"/>
    <w:rsid w:val="00123498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lv-LV"/>
    </w:rPr>
  </w:style>
  <w:style w:type="character" w:customStyle="1" w:styleId="BodyTextChar">
    <w:name w:val="Body Text Char"/>
    <w:link w:val="BodyText"/>
    <w:uiPriority w:val="99"/>
    <w:qFormat/>
    <w:rsid w:val="003275A6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275A6"/>
    <w:pPr>
      <w:tabs>
        <w:tab w:val="left" w:pos="6804"/>
      </w:tabs>
      <w:ind w:firstLine="0"/>
      <w:jc w:val="left"/>
    </w:pPr>
    <w:rPr>
      <w:rFonts w:eastAsia="Times New Roman" w:cstheme="minorBidi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3275A6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85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5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07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07B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2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2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26F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C72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26F"/>
    <w:rPr>
      <w:rFonts w:ascii="Times New Roman" w:eastAsia="Calibri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7A96-EF99-4B79-8957-A2C77CA0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VARAM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atkritumu apsaimniekošanas reģioniem</dc:title>
  <dc:subject>MK noteikumu projekts</dc:subject>
  <dc:creator>Ilze Doniņa</dc:creator>
  <cp:keywords/>
  <dc:description>ilze.donina@varam.gov.lv; 67026515</dc:description>
  <cp:lastModifiedBy>Lita Trakina</cp:lastModifiedBy>
  <cp:revision>2</cp:revision>
  <dcterms:created xsi:type="dcterms:W3CDTF">2021-04-06T12:11:00Z</dcterms:created>
  <dcterms:modified xsi:type="dcterms:W3CDTF">2021-04-06T12:11:00Z</dcterms:modified>
</cp:coreProperties>
</file>