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2" w:rsidRDefault="00264462" w:rsidP="00264462">
      <w:pPr>
        <w:spacing w:after="120"/>
        <w:jc w:val="center"/>
        <w:rPr>
          <w:b/>
        </w:rPr>
      </w:pPr>
      <w:r>
        <w:rPr>
          <w:b/>
        </w:rPr>
        <w:t>Informācija par 3.5.1.2.1.apakšaktivitātes „Normatīvo aktu prasībām neatbilstošo izgāztuvju rekultivācija”</w:t>
      </w:r>
    </w:p>
    <w:p w:rsidR="00264462" w:rsidRDefault="00264462" w:rsidP="00264462">
      <w:pPr>
        <w:spacing w:after="120"/>
        <w:jc w:val="center"/>
        <w:rPr>
          <w:b/>
        </w:rPr>
      </w:pPr>
      <w:r>
        <w:rPr>
          <w:b/>
        </w:rPr>
        <w:t>projektu iesniegumu 5. atlases kārtas vērtēšanas rezultātiem</w:t>
      </w:r>
    </w:p>
    <w:p w:rsidR="00264462" w:rsidRDefault="003E7601" w:rsidP="00264462">
      <w:pPr>
        <w:spacing w:after="120"/>
        <w:jc w:val="center"/>
        <w:rPr>
          <w:rStyle w:val="Strong"/>
          <w:bCs w:val="0"/>
        </w:rPr>
      </w:pPr>
      <w:r>
        <w:rPr>
          <w:b/>
        </w:rPr>
        <w:t>(16.06</w:t>
      </w:r>
      <w:r w:rsidR="00264462">
        <w:rPr>
          <w:b/>
        </w:rPr>
        <w:t>.2014.)</w:t>
      </w:r>
    </w:p>
    <w:tbl>
      <w:tblPr>
        <w:tblW w:w="15150" w:type="dxa"/>
        <w:jc w:val="center"/>
        <w:tblCellSpacing w:w="7" w:type="dxa"/>
        <w:tblInd w:w="-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3541"/>
        <w:gridCol w:w="2127"/>
        <w:gridCol w:w="1417"/>
        <w:gridCol w:w="1559"/>
        <w:gridCol w:w="1418"/>
        <w:gridCol w:w="1417"/>
        <w:gridCol w:w="1513"/>
      </w:tblGrid>
      <w:tr w:rsidR="00264462" w:rsidTr="003E7601">
        <w:trPr>
          <w:trHeight w:val="509"/>
          <w:tblHeader/>
          <w:tblCellSpacing w:w="7" w:type="dxa"/>
          <w:jc w:val="center"/>
        </w:trPr>
        <w:tc>
          <w:tcPr>
            <w:tcW w:w="21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Projekta identifikācijas numurs</w:t>
            </w:r>
          </w:p>
        </w:tc>
        <w:tc>
          <w:tcPr>
            <w:tcW w:w="3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462" w:rsidRDefault="00264462">
            <w:pPr>
              <w:ind w:left="-757" w:firstLine="7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Projekta nosaukums</w:t>
            </w:r>
          </w:p>
        </w:tc>
        <w:tc>
          <w:tcPr>
            <w:tcW w:w="2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462" w:rsidRDefault="00264462">
            <w:pPr>
              <w:ind w:left="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Iesniedzējs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462" w:rsidRDefault="00264462">
            <w:pPr>
              <w:ind w:left="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Lēmuma pieņemšanas datums</w:t>
            </w:r>
          </w:p>
        </w:tc>
        <w:tc>
          <w:tcPr>
            <w:tcW w:w="1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462" w:rsidRDefault="00264462">
            <w:pPr>
              <w:ind w:left="-757" w:firstLine="7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Vērtējums</w:t>
            </w:r>
          </w:p>
        </w:tc>
        <w:tc>
          <w:tcPr>
            <w:tcW w:w="1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462" w:rsidRDefault="00264462">
            <w:pPr>
              <w:ind w:left="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Nosacījumu izpildes termiņš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462" w:rsidRDefault="00264462">
            <w:pPr>
              <w:ind w:left="39"/>
              <w:jc w:val="center"/>
              <w:rPr>
                <w:b/>
              </w:rPr>
            </w:pPr>
          </w:p>
          <w:p w:rsidR="00264462" w:rsidRDefault="00264462">
            <w:pPr>
              <w:ind w:left="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</w:rPr>
              <w:t>Atzinuma datums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462" w:rsidRDefault="00264462">
            <w:pPr>
              <w:ind w:left="39"/>
              <w:jc w:val="center"/>
              <w:rPr>
                <w:b/>
              </w:rPr>
            </w:pPr>
          </w:p>
          <w:p w:rsidR="00264462" w:rsidRDefault="00264462">
            <w:pPr>
              <w:ind w:left="3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</w:rPr>
              <w:t>Vērtējums</w:t>
            </w:r>
          </w:p>
        </w:tc>
      </w:tr>
      <w:tr w:rsidR="00264462" w:rsidTr="003E7601">
        <w:trPr>
          <w:trHeight w:val="1035"/>
          <w:tblCellSpacing w:w="7" w:type="dxa"/>
          <w:jc w:val="center"/>
        </w:trPr>
        <w:tc>
          <w:tcPr>
            <w:tcW w:w="213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rPr>
                <w:sz w:val="24"/>
                <w:szCs w:val="24"/>
              </w:rPr>
            </w:pPr>
            <w:r>
              <w:t>3DP/3.5.1.2.1/13/IPIA/VARAM/001</w:t>
            </w:r>
          </w:p>
        </w:tc>
        <w:tc>
          <w:tcPr>
            <w:tcW w:w="3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rPr>
                <w:sz w:val="24"/>
                <w:szCs w:val="24"/>
              </w:rPr>
            </w:pPr>
            <w:r>
              <w:t>Vecumnieku novada pašvaldības izgāztuves "Taurkalne" reģ.Nr.32908/5291/PPV rekultivācija</w:t>
            </w:r>
          </w:p>
        </w:tc>
        <w:tc>
          <w:tcPr>
            <w:tcW w:w="2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 w:rsidP="00027020">
            <w:pPr>
              <w:rPr>
                <w:sz w:val="24"/>
                <w:szCs w:val="24"/>
              </w:rPr>
            </w:pPr>
            <w:r>
              <w:t>Vecumnieku novada dome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 w:rsidP="00ED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27.02.2014.</w:t>
            </w:r>
          </w:p>
        </w:tc>
        <w:tc>
          <w:tcPr>
            <w:tcW w:w="1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</w:rPr>
              <w:t>Apstiprināts</w:t>
            </w:r>
            <w:proofErr w:type="gramStart"/>
            <w:r w:rsidRPr="00264462">
              <w:rPr>
                <w:rFonts w:ascii="Times New Roman" w:hAnsi="Times New Roman"/>
              </w:rPr>
              <w:t xml:space="preserve">  </w:t>
            </w:r>
            <w:proofErr w:type="gramEnd"/>
            <w:r w:rsidRPr="00264462">
              <w:rPr>
                <w:rFonts w:ascii="Times New Roman" w:hAnsi="Times New Roman"/>
              </w:rPr>
              <w:t>ar nosacījumu</w:t>
            </w:r>
          </w:p>
        </w:tc>
        <w:tc>
          <w:tcPr>
            <w:tcW w:w="1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28.04.2014.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3E7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24.04.2014.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6" w:space="0" w:color="auto"/>
            </w:tcBorders>
          </w:tcPr>
          <w:p w:rsidR="00264462" w:rsidRDefault="003E7601" w:rsidP="003E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Jā</w:t>
            </w:r>
          </w:p>
        </w:tc>
      </w:tr>
      <w:tr w:rsidR="00264462" w:rsidTr="003E7601">
        <w:trPr>
          <w:trHeight w:val="1035"/>
          <w:tblCellSpacing w:w="7" w:type="dxa"/>
          <w:jc w:val="center"/>
        </w:trPr>
        <w:tc>
          <w:tcPr>
            <w:tcW w:w="213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rPr>
                <w:sz w:val="24"/>
                <w:szCs w:val="24"/>
              </w:rPr>
            </w:pPr>
            <w:r>
              <w:t>3DP/3.5.1.2.1/13/IPIA/VARAM/002</w:t>
            </w:r>
          </w:p>
        </w:tc>
        <w:tc>
          <w:tcPr>
            <w:tcW w:w="3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 w:rsidP="002D4F70">
            <w:pPr>
              <w:rPr>
                <w:sz w:val="24"/>
                <w:szCs w:val="24"/>
              </w:rPr>
            </w:pPr>
            <w:r>
              <w:t>Normatīvo aktu prasībām neatbilstošās Salas novada Salas pagasta izgāztuves "Gustiņu Rāceņi" Nr.56868/5303/PPV rekultivācija</w:t>
            </w:r>
          </w:p>
        </w:tc>
        <w:tc>
          <w:tcPr>
            <w:tcW w:w="2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rPr>
                <w:sz w:val="24"/>
                <w:szCs w:val="24"/>
              </w:rPr>
            </w:pPr>
            <w:r>
              <w:t>Salas novada pašvaldība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 w:rsidP="00487BB0">
            <w:pPr>
              <w:rPr>
                <w:sz w:val="24"/>
                <w:szCs w:val="24"/>
              </w:rPr>
            </w:pPr>
            <w:r w:rsidRPr="00264462">
              <w:rPr>
                <w:sz w:val="24"/>
                <w:szCs w:val="24"/>
              </w:rPr>
              <w:t>27.02.2014.</w:t>
            </w:r>
          </w:p>
        </w:tc>
        <w:tc>
          <w:tcPr>
            <w:tcW w:w="1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</w:rPr>
              <w:t>Apstiprināts</w:t>
            </w:r>
            <w:proofErr w:type="gramStart"/>
            <w:r w:rsidRPr="00264462">
              <w:rPr>
                <w:rFonts w:ascii="Times New Roman" w:hAnsi="Times New Roman"/>
              </w:rPr>
              <w:t xml:space="preserve">  </w:t>
            </w:r>
            <w:proofErr w:type="gramEnd"/>
            <w:r w:rsidRPr="00264462">
              <w:rPr>
                <w:rFonts w:ascii="Times New Roman" w:hAnsi="Times New Roman"/>
              </w:rPr>
              <w:t>ar nosacījumu</w:t>
            </w:r>
          </w:p>
        </w:tc>
        <w:tc>
          <w:tcPr>
            <w:tcW w:w="1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</w:rPr>
              <w:t>28.04.2014.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3E7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28.05.2014.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6" w:space="0" w:color="auto"/>
            </w:tcBorders>
          </w:tcPr>
          <w:p w:rsidR="00264462" w:rsidRDefault="003E7601" w:rsidP="003E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Jā</w:t>
            </w:r>
          </w:p>
        </w:tc>
      </w:tr>
      <w:tr w:rsidR="00264462" w:rsidTr="003E7601">
        <w:trPr>
          <w:trHeight w:val="1035"/>
          <w:tblCellSpacing w:w="7" w:type="dxa"/>
          <w:jc w:val="center"/>
        </w:trPr>
        <w:tc>
          <w:tcPr>
            <w:tcW w:w="213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rPr>
                <w:sz w:val="24"/>
                <w:szCs w:val="24"/>
              </w:rPr>
            </w:pPr>
            <w:r>
              <w:t>3DP/3.5.1.2.1/13/IPIA/VARAM/003</w:t>
            </w:r>
          </w:p>
        </w:tc>
        <w:tc>
          <w:tcPr>
            <w:tcW w:w="35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 w:rsidP="00F26911">
            <w:pPr>
              <w:rPr>
                <w:sz w:val="24"/>
                <w:szCs w:val="24"/>
              </w:rPr>
            </w:pPr>
            <w:r>
              <w:t>Normatīvo aktu prasībām neatbilstošās Salas novada Salas pagasta izgāztuves "Ielejas" Nr.56868/5298/PPV rekultivācija</w:t>
            </w:r>
          </w:p>
        </w:tc>
        <w:tc>
          <w:tcPr>
            <w:tcW w:w="2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rPr>
                <w:sz w:val="24"/>
                <w:szCs w:val="24"/>
              </w:rPr>
            </w:pPr>
            <w:r>
              <w:t>Salas novada pašvaldība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 w:rsidP="007405FF">
            <w:pPr>
              <w:rPr>
                <w:sz w:val="24"/>
                <w:szCs w:val="24"/>
              </w:rPr>
            </w:pPr>
            <w:r w:rsidRPr="00264462">
              <w:rPr>
                <w:sz w:val="24"/>
                <w:szCs w:val="24"/>
              </w:rPr>
              <w:t>27.02.2014.</w:t>
            </w:r>
          </w:p>
        </w:tc>
        <w:tc>
          <w:tcPr>
            <w:tcW w:w="15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</w:rPr>
              <w:t>Apstiprināts</w:t>
            </w:r>
            <w:proofErr w:type="gramStart"/>
            <w:r w:rsidRPr="00264462">
              <w:rPr>
                <w:rFonts w:ascii="Times New Roman" w:hAnsi="Times New Roman"/>
              </w:rPr>
              <w:t xml:space="preserve">  </w:t>
            </w:r>
            <w:proofErr w:type="gramEnd"/>
            <w:r w:rsidRPr="00264462">
              <w:rPr>
                <w:rFonts w:ascii="Times New Roman" w:hAnsi="Times New Roman"/>
              </w:rPr>
              <w:t>ar nosacījumu</w:t>
            </w:r>
          </w:p>
        </w:tc>
        <w:tc>
          <w:tcPr>
            <w:tcW w:w="14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264462">
            <w:pPr>
              <w:jc w:val="center"/>
              <w:rPr>
                <w:rFonts w:ascii="Times New Roman" w:hAnsi="Times New Roman"/>
              </w:rPr>
            </w:pPr>
            <w:r w:rsidRPr="00264462">
              <w:rPr>
                <w:rFonts w:ascii="Times New Roman" w:hAnsi="Times New Roman"/>
              </w:rPr>
              <w:t>28.04.2014.</w:t>
            </w:r>
          </w:p>
        </w:tc>
        <w:tc>
          <w:tcPr>
            <w:tcW w:w="14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4462" w:rsidRDefault="003E7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28.05.2014.</w:t>
            </w:r>
          </w:p>
        </w:tc>
        <w:tc>
          <w:tcPr>
            <w:tcW w:w="1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6" w:space="0" w:color="auto"/>
            </w:tcBorders>
          </w:tcPr>
          <w:p w:rsidR="00264462" w:rsidRDefault="003E7601" w:rsidP="003E7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Jā</w:t>
            </w:r>
          </w:p>
        </w:tc>
      </w:tr>
    </w:tbl>
    <w:p w:rsidR="002F1684" w:rsidRDefault="002F1684">
      <w:bookmarkStart w:id="0" w:name="_GoBack"/>
      <w:bookmarkEnd w:id="0"/>
    </w:p>
    <w:sectPr w:rsidR="002F1684" w:rsidSect="002644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62"/>
    <w:rsid w:val="00264462"/>
    <w:rsid w:val="002F1684"/>
    <w:rsid w:val="00302C90"/>
    <w:rsid w:val="003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4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64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Baiba Upmane-Bukava</cp:lastModifiedBy>
  <cp:revision>3</cp:revision>
  <dcterms:created xsi:type="dcterms:W3CDTF">2014-06-16T08:03:00Z</dcterms:created>
  <dcterms:modified xsi:type="dcterms:W3CDTF">2014-06-16T08:05:00Z</dcterms:modified>
</cp:coreProperties>
</file>