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588D" w14:textId="77777777" w:rsidR="00114034" w:rsidRPr="00F44554" w:rsidRDefault="00114034" w:rsidP="001140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4554">
        <w:rPr>
          <w:rFonts w:ascii="Times New Roman" w:hAnsi="Times New Roman" w:cs="Times New Roman"/>
          <w:sz w:val="28"/>
          <w:szCs w:val="28"/>
        </w:rPr>
        <w:t>.pielikums</w:t>
      </w:r>
    </w:p>
    <w:p w14:paraId="413C0C2A" w14:textId="77777777" w:rsidR="00114034" w:rsidRPr="00F44554" w:rsidRDefault="00114034" w:rsidP="00114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37AB7329" w14:textId="77777777" w:rsidR="00114034" w:rsidRPr="00F44554" w:rsidRDefault="00114034" w:rsidP="001140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14:paraId="476DC5CF" w14:textId="77777777" w:rsidR="007F4C08" w:rsidRDefault="007F4C08" w:rsidP="007F4C08">
      <w:pPr>
        <w:jc w:val="right"/>
        <w:rPr>
          <w:rFonts w:ascii="Times New Roman" w:hAnsi="Times New Roman" w:cs="Times New Roman"/>
          <w:bCs/>
          <w:color w:val="414142"/>
          <w:sz w:val="24"/>
          <w:szCs w:val="24"/>
        </w:rPr>
      </w:pPr>
      <w:r w:rsidRPr="00EF0782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</w:t>
      </w:r>
    </w:p>
    <w:p w14:paraId="594A6ED7" w14:textId="77777777" w:rsidR="002E19C7" w:rsidRPr="002E19C7" w:rsidRDefault="002E19C7" w:rsidP="002E19C7">
      <w:pPr>
        <w:shd w:val="clear" w:color="auto" w:fill="FFFFFF"/>
        <w:spacing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 xml:space="preserve">ZIŅOJUMA VEIDLAPA PAR </w:t>
      </w:r>
      <w:r w:rsidR="00C322F6"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>OSTAS</w:t>
      </w:r>
      <w:r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 xml:space="preserve"> ATKRITUMU PIEŅEMŠANAS IEKĀRTU NEATBILSTĪBU</w:t>
      </w:r>
      <w:r w:rsidRPr="002E19C7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FORMAT FOR REPORTING ALLEGED INADEQUACIES OF PORT RECEPTION FACILITIES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14:paraId="5D3F2CD7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B0360" w14:textId="77777777" w:rsidR="002E19C7" w:rsidRPr="002E19C7" w:rsidRDefault="002E19C7" w:rsidP="00C360E8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 Informācija par kuģi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Ship’s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particulars</w:t>
            </w:r>
            <w:proofErr w:type="spellEnd"/>
          </w:p>
          <w:p w14:paraId="4B0D4879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1.1. kuģa vārds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_________________________________</w:t>
            </w:r>
          </w:p>
          <w:p w14:paraId="57A2388D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1.2. īpašnieks vai operators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Owner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operator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____________________________</w:t>
            </w:r>
          </w:p>
          <w:p w14:paraId="056056F6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1.3. identifikācijas numurs vai zīmes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Distinctive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number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letters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</w:t>
            </w:r>
          </w:p>
          <w:p w14:paraId="5BF4D7C2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1.4. MO identifikācijas numurs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IMO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identification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number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</w:t>
            </w:r>
          </w:p>
          <w:p w14:paraId="5B0616C0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1.5. bruto tilpība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Gross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tonnage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</w:p>
          <w:p w14:paraId="13A3A576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1.6. pieraksta osta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registry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</w:t>
            </w:r>
          </w:p>
          <w:p w14:paraId="080F4DF4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1.7. karoga valsts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Flag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state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____________________________</w:t>
            </w:r>
          </w:p>
          <w:p w14:paraId="4E2E31F4" w14:textId="77777777"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1.8. kuģa tips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</w:t>
            </w:r>
          </w:p>
        </w:tc>
      </w:tr>
    </w:tbl>
    <w:p w14:paraId="5BA80DB8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2E19C7" w:rsidRPr="002E19C7" w14:paraId="37EBA0B8" w14:textId="7777777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232EF9" w14:textId="77777777" w:rsidR="002E19C7" w:rsidRPr="002E19C7" w:rsidRDefault="002E19C7" w:rsidP="00132107">
            <w:pPr>
              <w:spacing w:before="195" w:after="0" w:line="240" w:lineRule="auto"/>
              <w:ind w:right="-303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3EC0DF91" wp14:editId="084D87B5">
                  <wp:extent cx="123190" cy="123190"/>
                  <wp:effectExtent l="0" t="0" r="0" b="0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Naftas tankkuģis/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Oil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tanker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CDEC36" w14:textId="77777777" w:rsidR="002E19C7" w:rsidRPr="002E19C7" w:rsidRDefault="002E19C7" w:rsidP="00132107">
            <w:pPr>
              <w:spacing w:before="195" w:after="0" w:line="240" w:lineRule="auto"/>
              <w:ind w:left="283" w:hanging="283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15BEFEA" wp14:editId="5F0FB095">
                  <wp:extent cx="123190" cy="123190"/>
                  <wp:effectExtent l="0" t="0" r="0" b="0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Ķīmiskais tankkuģis/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Chemical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tanker</w:t>
            </w:r>
            <w:proofErr w:type="spellEnd"/>
          </w:p>
        </w:tc>
      </w:tr>
      <w:tr w:rsidR="002E19C7" w:rsidRPr="002E19C7" w14:paraId="500CC46A" w14:textId="7777777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818929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7F63664" wp14:editId="3B919A9B">
                  <wp:extent cx="123190" cy="123190"/>
                  <wp:effectExtent l="0" t="0" r="0" b="0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Beramkravu 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Bulk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carrier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77CD53" w14:textId="77777777" w:rsidR="002E19C7" w:rsidRPr="002E19C7" w:rsidRDefault="002E19C7" w:rsidP="00132107">
            <w:pPr>
              <w:spacing w:before="195" w:after="0" w:line="240" w:lineRule="auto"/>
              <w:ind w:right="-209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BE504F3" wp14:editId="7BFBB38B">
                  <wp:extent cx="123190" cy="123190"/>
                  <wp:effectExtent l="0" t="0" r="0" b="0"/>
                  <wp:docPr id="4" name="Picture 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Cits kravas kuģis/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cargo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</w:p>
        </w:tc>
      </w:tr>
      <w:tr w:rsidR="002E19C7" w:rsidRPr="002E19C7" w14:paraId="3CC76E6A" w14:textId="7777777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D7F97E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223D077" wp14:editId="3301072D">
                  <wp:extent cx="123190" cy="123190"/>
                  <wp:effectExtent l="0" t="0" r="0" b="0"/>
                  <wp:docPr id="5" name="Picture 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Pasažieru 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Passenger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8B083A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97D07B1" wp14:editId="5C9CE093">
                  <wp:extent cx="123190" cy="123190"/>
                  <wp:effectExtent l="0" t="0" r="0" b="0"/>
                  <wp:docPr id="6" name="Picture 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Cits (aprakstīt)/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</w:t>
            </w:r>
          </w:p>
        </w:tc>
      </w:tr>
    </w:tbl>
    <w:p w14:paraId="49E3AE13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14:paraId="3400B5FC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9F960" w14:textId="77777777"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5D3BB09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263C9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 Informācija par ostu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particulars</w:t>
            </w:r>
            <w:proofErr w:type="spellEnd"/>
          </w:p>
          <w:p w14:paraId="65CAC453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2.1. valsts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Country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</w:p>
          <w:p w14:paraId="2EDA87BC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2.2. ostas vai rajona nosaukums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area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_________________________</w:t>
            </w:r>
          </w:p>
          <w:p w14:paraId="1095FA23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lastRenderedPageBreak/>
              <w:t>2.3. atrašanās vieta/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termināļa nosaukums (piemēram, piestātne/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terminālis/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mols)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Location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  <w:t xml:space="preserve">(e. g.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berth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jetty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14:paraId="64A9C516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2.4. ostas atkritumu pieņemšanas iekārtu apsaimniekošanas komercsabiedrības nosaukums (ja nepieciešams)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company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applicable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</w:t>
            </w:r>
          </w:p>
          <w:p w14:paraId="5FFADBEB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2.5. operāciju veids ostā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operation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</w:t>
            </w:r>
          </w:p>
        </w:tc>
      </w:tr>
    </w:tbl>
    <w:p w14:paraId="16BB1AFE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4747"/>
      </w:tblGrid>
      <w:tr w:rsidR="002E19C7" w:rsidRPr="002E19C7" w14:paraId="2E3D02E3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74A22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96047FD" wp14:editId="4DB66D8E">
                  <wp:extent cx="123190" cy="123190"/>
                  <wp:effectExtent l="0" t="0" r="0" b="0"/>
                  <wp:docPr id="7" name="Picture 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Izkraušanas osta/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Unloading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6A95C6B6" wp14:editId="0EF52410">
                  <wp:extent cx="123190" cy="123190"/>
                  <wp:effectExtent l="0" t="0" r="0" b="0"/>
                  <wp:docPr id="8" name="Picture 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Kuģu būvētava/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Shipyard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3B53E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6D753B86" wp14:editId="457968FC">
                  <wp:extent cx="123190" cy="123190"/>
                  <wp:effectExtent l="0" t="0" r="0" b="0"/>
                  <wp:docPr id="9" name="Picture 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Iekraušanas osta/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Loading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DBD5533" wp14:editId="437A7492">
                  <wp:extent cx="123190" cy="123190"/>
                  <wp:effectExtent l="0" t="0" r="0" b="0"/>
                  <wp:docPr id="10" name="Picture 1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Cits (aprakstīt)/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</w:t>
            </w:r>
          </w:p>
        </w:tc>
      </w:tr>
    </w:tbl>
    <w:p w14:paraId="75A47F80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14:paraId="4BA8CE62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C44D1" w14:textId="77777777"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2B25FE8E" w14:textId="7777777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251E1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2.6. datums, kad kuģis ienācis ostā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arrival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14:paraId="420BFB21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2.7. notikuma datums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occurrence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14:paraId="60AE0B63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2.8. datums, kad kuģis izgājis no ostas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departure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14:paraId="0FF7AC1C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 Pieņemšanas iekārtu neatbilstība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Inadequacy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14:paraId="2B926B2A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3.1. kuģu radīto atkritumu daudzums un veids, kuriem tika konstatēta ostas atkritumu pieņemšanas iekārtu neatbilstība, un radušās problēmas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which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inadequate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nature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.</w:t>
            </w:r>
          </w:p>
        </w:tc>
      </w:tr>
    </w:tbl>
    <w:p w14:paraId="6BA34E52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244"/>
        <w:gridCol w:w="1161"/>
        <w:gridCol w:w="3150"/>
      </w:tblGrid>
      <w:tr w:rsidR="002E19C7" w:rsidRPr="002E19C7" w14:paraId="3E3DEA32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009D97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AA928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Nododamo atkritumu daudzums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discharge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(m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vertAlign w:val="superscript"/>
                <w:lang w:eastAsia="lv-LV"/>
              </w:rPr>
              <w:t>3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2854C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Nepieņemto atkritumu daudzums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accepted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(m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vertAlign w:val="superscript"/>
                <w:lang w:eastAsia="lv-LV"/>
              </w:rPr>
              <w:t>3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480EE8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Problēmas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</w:p>
          <w:p w14:paraId="3070CD39" w14:textId="77777777" w:rsidR="002E19C7" w:rsidRPr="002E19C7" w:rsidRDefault="002E19C7" w:rsidP="002A2396">
            <w:pPr>
              <w:spacing w:after="6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Norādiet radušos problēmu, izmantojot vienu vai vairākus attiecīgos koda burtus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Indicate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more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following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code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letters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appropriate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.</w:t>
            </w:r>
          </w:p>
          <w:p w14:paraId="727DCF9B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 – Iekārtas nav pieejamas/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No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available</w:t>
            </w:r>
            <w:proofErr w:type="spellEnd"/>
          </w:p>
          <w:p w14:paraId="5F926D96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 – Nepamatota kavēšanās/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Undue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delay</w:t>
            </w:r>
            <w:proofErr w:type="spellEnd"/>
          </w:p>
          <w:p w14:paraId="0F82EC23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 – Iekārtu izmantošana tehniski nav iespējama/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technically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possible</w:t>
            </w:r>
            <w:proofErr w:type="spellEnd"/>
          </w:p>
          <w:p w14:paraId="2CA9A99F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 – Neatbilstošs novietojums/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Inconvenient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location</w:t>
            </w:r>
            <w:proofErr w:type="spellEnd"/>
          </w:p>
          <w:p w14:paraId="03DD075E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E – Kuģim bija jāmaina piestātne, izraisot kavēšanos/papildus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lastRenderedPageBreak/>
              <w:t>izmaksas/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Vessel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had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shift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berth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involving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delay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cost</w:t>
            </w:r>
            <w:proofErr w:type="spellEnd"/>
          </w:p>
          <w:p w14:paraId="51704304" w14:textId="77777777"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F – Neatbilstošas iekārtu izmantošanas izmaksas/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Unreasonable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charges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14:paraId="5AC7CE30" w14:textId="77777777" w:rsidR="002E19C7" w:rsidRPr="002E19C7" w:rsidRDefault="002E19C7" w:rsidP="002A2396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G – Citas (lūdzu norādīt </w:t>
            </w:r>
            <w:hyperlink r:id="rId7" w:anchor="p3.2" w:history="1">
              <w:r w:rsidRPr="002E19C7">
                <w:rPr>
                  <w:rFonts w:ascii="Arial" w:eastAsia="Times New Roman" w:hAnsi="Arial" w:cs="Arial"/>
                  <w:color w:val="16497B"/>
                  <w:sz w:val="18"/>
                  <w:szCs w:val="18"/>
                  <w:lang w:eastAsia="lv-LV"/>
                </w:rPr>
                <w:t>3.2</w:t>
              </w:r>
            </w:hyperlink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. punktā)/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paragraph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3.2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2E19C7" w:rsidRPr="002E19C7" w14:paraId="5B75CA4D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E4313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lastRenderedPageBreak/>
              <w:t>MARPOL 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14:paraId="1D70119C" w14:textId="77777777"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60621D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A0E792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E0C1C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469644D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DEC6DC" w14:textId="77777777" w:rsidR="002E19C7" w:rsidRPr="002E19C7" w:rsidRDefault="002E19C7" w:rsidP="0013210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Sate</w:t>
            </w:r>
            <w:r w:rsidR="00132107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ču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bilge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7FCC6D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D237A7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ADFB80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29BAF714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B3F14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atliekas (nosēdumi)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sludge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0F8F6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FC16B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FF3C5A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1A483A6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A59575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Naftu saturoši kravas tanku mazgājamie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washings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slops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635F27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46371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BCDBC7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2FA754B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F4B151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Netīrie balasta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Dirty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ballast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4369F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44CDA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930803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1DCD44EA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692960" w14:textId="77777777" w:rsidR="002E19C7" w:rsidRPr="002E19C7" w:rsidRDefault="002E19C7" w:rsidP="00152F0E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nosēdumi pēc kravas tanku mazgāšanas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Scale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sludge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from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cleaning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65134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A0741E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934BB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AC1E1B0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D981C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Citi (lūdzu aprakstīt)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546EAF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26FCAD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B84F29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113E24F9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FBF847" w14:textId="77777777"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II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14:paraId="6F707F60" w14:textId="77777777" w:rsidR="00152F0E" w:rsidRDefault="002E19C7" w:rsidP="00152F0E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Kaitīgās šķidrās vielas no tilpņu mazgāšanas, kuras paredzēts nodot</w:t>
            </w:r>
          </w:p>
          <w:p w14:paraId="49D37FEF" w14:textId="77777777" w:rsidR="002E19C7" w:rsidRPr="002E19C7" w:rsidRDefault="002E19C7" w:rsidP="00152F0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NLS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  <w:r w:rsid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mixture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discharge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from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washings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DFC99E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468B6B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5F334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3D41342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1D2E9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X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X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901671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B9B58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75088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95923F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F38F02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Y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C23D3B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B3E3CB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3690AE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0BD3786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C4F8B8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Z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Z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8683B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7A0ED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658CB3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7030A3F1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BE1AC6" w14:textId="77777777"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IV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IV-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14:paraId="7A15E93B" w14:textId="77777777" w:rsidR="002E19C7" w:rsidRPr="002E19C7" w:rsidRDefault="002E19C7" w:rsidP="00152F0E">
            <w:pPr>
              <w:spacing w:before="120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Notekūdeņi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Sewage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A16B54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9F48C4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B7331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04E47673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0E4E89" w14:textId="77777777"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V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V-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14:paraId="60E7AC84" w14:textId="77777777" w:rsidR="002E19C7" w:rsidRPr="002E19C7" w:rsidRDefault="002E19C7" w:rsidP="002A2396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lastRenderedPageBreak/>
              <w:t>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garbage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D2407C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00AA8A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9B53A2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48D1CBA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A0D259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A. Plastmasa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Plastics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B27F7D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D1D27A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8453BD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528335E5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93E5B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B. Pārtikas atkritumi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Food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03E4C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C2D8E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06FF77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53DE2D9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B77ED7" w14:textId="77777777" w:rsidR="002E19C7" w:rsidRPr="002E19C7" w:rsidRDefault="002E19C7" w:rsidP="002A2396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C. Sadzīves atkritumi (piemēram, papīra izstrādājumi, lupatas, stikls, metāls, pudeles, trauki)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Domestic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(e. g. paper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products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rags,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glass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metal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bottles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crockery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etc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89C01E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9C19B6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933AA7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60AC4FE9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3471EE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D. Cepamā eļļa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Cooking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037BCB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B10DC4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9C4B6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6A817DDF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8276A9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E. Pelni no atkritumu dedzināmās krāsns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Incinerator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ashes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0F0325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F85C6F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FEFECA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4EA682FE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C6C2D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F. Ekspluatācijas atkritumi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Operational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2D31A8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6D06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06A9A2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18A04D50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FC2DA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G. Kravas pārpalikumi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Cargo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6F4DC9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07D8C1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1361EC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5D1CE21E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C2C0D7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H. Dzīvnieku kautķermeņi (arī dzīvnieku līķi)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Animal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carcass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(es)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6CDC96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573038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E1CA5B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544874E9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1B89AB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I. Zvejas rīki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Fishing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gear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7D26C3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44BED0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58FF57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3B856654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B9F358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VI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VI-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B97BF7" w14:textId="77777777"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D59C74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DFF34B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0DD0F715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B37571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Ozona slāni noārdošas vielas un šādas vielas saturošs aprīkojums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Ozone-depleting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substances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equipment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containing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such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substances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AD2A20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35B856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ED8340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4DC60289" w14:textId="7777777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A3A963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Izplūdes gāzu attīrīšanas procesā radušies atlikumi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Exhaust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gas-cleaning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A5FCC1" w14:textId="77777777"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DE3E06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FE31B6" w14:textId="77777777"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405C1F6E" w14:textId="77777777"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20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2E19C7" w:rsidRPr="002E19C7" w14:paraId="7BF37EC7" w14:textId="77777777" w:rsidTr="00152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E9AC0" w14:textId="77777777"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14:paraId="70D0DC06" w14:textId="77777777" w:rsidTr="00152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39FFD" w14:textId="77777777" w:rsidR="00152F0E" w:rsidRPr="002A2396" w:rsidRDefault="00152F0E" w:rsidP="00152F0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shd w:val="clear" w:color="auto" w:fill="FFFFFF"/>
                <w:lang w:eastAsia="lv-LV"/>
              </w:rPr>
            </w:pPr>
          </w:p>
          <w:p w14:paraId="6E2D84F3" w14:textId="77777777" w:rsidR="00152F0E" w:rsidRPr="00152F0E" w:rsidRDefault="00152F0E" w:rsidP="00152F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shd w:val="clear" w:color="auto" w:fill="FFFFFF"/>
                <w:lang w:eastAsia="lv-LV"/>
              </w:rPr>
              <w:t>3.2. papildu informācija par 3.1. punkta tabulā norādītajām problēmām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Additional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information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with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regard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to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problems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identified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in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Table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3.1.</w:t>
            </w:r>
          </w:p>
          <w:p w14:paraId="63524886" w14:textId="77777777" w:rsidR="00152F0E" w:rsidRPr="002A2396" w:rsidRDefault="00152F0E" w:rsidP="002A239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___________________________________________________________________</w:t>
            </w:r>
          </w:p>
          <w:p w14:paraId="66B52C65" w14:textId="77777777" w:rsidR="00152F0E" w:rsidRPr="002A2396" w:rsidRDefault="00152F0E" w:rsidP="002A239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___________________________________________________________________</w:t>
            </w:r>
          </w:p>
          <w:p w14:paraId="4F751839" w14:textId="77777777" w:rsidR="00152F0E" w:rsidRPr="002A2396" w:rsidRDefault="00152F0E" w:rsidP="002A2396">
            <w:pPr>
              <w:pStyle w:val="tvhtml"/>
              <w:shd w:val="clear" w:color="auto" w:fill="FFFFFF"/>
              <w:spacing w:before="195" w:beforeAutospacing="0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 xml:space="preserve">3.3. vai problēma tika pārrunāta ar ostas atkritumu </w:t>
            </w:r>
            <w:proofErr w:type="spellStart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apsaimniekotāju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 xml:space="preserve">, vai par to ziņots ostas atkritumu </w:t>
            </w:r>
            <w:proofErr w:type="spellStart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apsaimniekotājam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?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br/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Did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you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discuss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these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problems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or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report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them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to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port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reception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facility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?</w:t>
            </w:r>
          </w:p>
          <w:p w14:paraId="5A2F345F" w14:textId="77777777" w:rsidR="00152F0E" w:rsidRPr="002A2396" w:rsidRDefault="00152F0E" w:rsidP="00152F0E">
            <w:pPr>
              <w:pStyle w:val="tvhtml"/>
              <w:shd w:val="clear" w:color="auto" w:fill="FFFFFF"/>
              <w:spacing w:before="195" w:before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noProof/>
                <w:color w:val="414142"/>
                <w:sz w:val="18"/>
                <w:szCs w:val="18"/>
              </w:rPr>
              <w:drawing>
                <wp:inline distT="0" distB="0" distL="0" distR="0" wp14:anchorId="4BD6E638" wp14:editId="0E4AE2BD">
                  <wp:extent cx="123190" cy="123190"/>
                  <wp:effectExtent l="0" t="0" r="0" b="0"/>
                  <wp:docPr id="11" name="Picture 1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Jā/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Yes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</w:t>
            </w:r>
            <w:r w:rsidRPr="002A2396">
              <w:rPr>
                <w:rFonts w:ascii="Arial" w:hAnsi="Arial" w:cs="Arial"/>
                <w:noProof/>
                <w:color w:val="414142"/>
                <w:sz w:val="18"/>
                <w:szCs w:val="18"/>
              </w:rPr>
              <w:drawing>
                <wp:inline distT="0" distB="0" distL="0" distR="0" wp14:anchorId="69E931D1" wp14:editId="322911DE">
                  <wp:extent cx="123190" cy="123190"/>
                  <wp:effectExtent l="0" t="0" r="0" b="0"/>
                  <wp:docPr id="12" name="Picture 1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Nē/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No</w:t>
            </w:r>
          </w:p>
          <w:p w14:paraId="5FF90F67" w14:textId="77777777" w:rsidR="00152F0E" w:rsidRPr="002E19C7" w:rsidRDefault="00152F0E" w:rsidP="002A2396">
            <w:pPr>
              <w:pStyle w:val="tvhtml"/>
              <w:shd w:val="clear" w:color="auto" w:fill="FFFFFF"/>
              <w:spacing w:before="0" w:beforeAutospacing="0" w:after="12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Ja "Jā", tad norādīt, ar ko tika pārrunāts vai kam ziņots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br/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If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Yes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,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please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specify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with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whom</w:t>
            </w:r>
            <w:proofErr w:type="spellEnd"/>
          </w:p>
        </w:tc>
      </w:tr>
      <w:tr w:rsidR="00152F0E" w:rsidRPr="00152F0E" w14:paraId="3C44E910" w14:textId="77777777" w:rsidTr="00152F0E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5CAD1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lastRenderedPageBreak/>
              <w:t>___________________________________________________________________</w:t>
            </w:r>
          </w:p>
          <w:p w14:paraId="6892787C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14:paraId="56250E9A" w14:textId="77777777" w:rsidR="00152F0E" w:rsidRPr="00152F0E" w:rsidRDefault="00152F0E" w:rsidP="002A2396">
            <w:pPr>
              <w:spacing w:after="12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Ja "Jā", tad norādīt, kāda bija ostas atkritumu 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apsaimniekotāja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atbilde uz jūsu aizrādījumiem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what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response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concerns</w:t>
            </w:r>
            <w:proofErr w:type="spellEnd"/>
          </w:p>
          <w:p w14:paraId="66AE16D0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14:paraId="3FAE26D8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14:paraId="1714FAEC" w14:textId="77777777" w:rsidR="00152F0E" w:rsidRPr="00152F0E" w:rsidRDefault="00152F0E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3.4. vai iesniedzāt paziņojumu par ostas atkritumu pieņemšanas iekārtu nepieciešamību (saskaņā ar ostas noteikumiem)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give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prior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notification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accordance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with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relevant port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requirements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)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about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vessel's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requirements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14:paraId="1AEAEA08" w14:textId="77777777" w:rsidR="00152F0E" w:rsidRPr="00152F0E" w:rsidRDefault="00152F0E" w:rsidP="00152F0E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6C9F3D8C" wp14:editId="34092423">
                  <wp:extent cx="123190" cy="123190"/>
                  <wp:effectExtent l="0" t="0" r="0" b="0"/>
                  <wp:docPr id="13" name="Picture 1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Jā/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DBC2B5B" wp14:editId="16D81754">
                  <wp:extent cx="123190" cy="123190"/>
                  <wp:effectExtent l="0" t="0" r="0" b="0"/>
                  <wp:docPr id="14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Nē/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B03C01D" wp14:editId="59EE0721">
                  <wp:extent cx="123190" cy="123190"/>
                  <wp:effectExtent l="0" t="0" r="0" b="0"/>
                  <wp:docPr id="15" name="Picture 1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Nav attiecināms/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applicable</w:t>
            </w:r>
            <w:proofErr w:type="spellEnd"/>
          </w:p>
          <w:p w14:paraId="4120F485" w14:textId="77777777" w:rsidR="00152F0E" w:rsidRPr="00152F0E" w:rsidRDefault="00152F0E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Ja "Jā", tad norādīt, vai, kuģim pienākot, saņēmāt pieņemšanas iekārtu atbilstības apliecinājumu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receive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confirmation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availability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arrival</w:t>
            </w:r>
            <w:proofErr w:type="spellEnd"/>
          </w:p>
          <w:p w14:paraId="28517453" w14:textId="77777777" w:rsidR="00152F0E" w:rsidRPr="00152F0E" w:rsidRDefault="00152F0E" w:rsidP="00152F0E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1B945ABA" wp14:editId="25694DF7">
                  <wp:extent cx="123190" cy="123190"/>
                  <wp:effectExtent l="0" t="0" r="0" b="0"/>
                  <wp:docPr id="16" name="Picture 1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Jā/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3E0BFA4" wp14:editId="7024D848">
                  <wp:extent cx="123190" cy="123190"/>
                  <wp:effectExtent l="0" t="0" r="0" b="0"/>
                  <wp:docPr id="17" name="Picture 1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Nē/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</w:t>
            </w:r>
          </w:p>
          <w:p w14:paraId="57E85E1B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4. Citas piezīmes/komentāri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Additional</w:t>
            </w:r>
            <w:proofErr w:type="spellEnd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remarks</w:t>
            </w:r>
            <w:proofErr w:type="spellEnd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/</w:t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comments</w:t>
            </w:r>
            <w:proofErr w:type="spellEnd"/>
          </w:p>
          <w:p w14:paraId="086F165E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14:paraId="28B9BE7C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</w:t>
            </w:r>
          </w:p>
          <w:p w14:paraId="78CD6692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14:paraId="7AE4F2D6" w14:textId="77777777"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</w:tc>
      </w:tr>
      <w:tr w:rsidR="002A2396" w:rsidRPr="00152F0E" w14:paraId="3C40AB4E" w14:textId="77777777" w:rsidTr="00152F0E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E540" w14:textId="77777777" w:rsidR="002A2396" w:rsidRPr="00152F0E" w:rsidRDefault="002A2396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</w:tbl>
    <w:p w14:paraId="17F8AE1F" w14:textId="77777777" w:rsidR="00152F0E" w:rsidRPr="00152F0E" w:rsidRDefault="00152F0E" w:rsidP="00152F0E">
      <w:pPr>
        <w:spacing w:after="0" w:line="240" w:lineRule="auto"/>
        <w:rPr>
          <w:rFonts w:ascii="Arial" w:eastAsia="Times New Roman" w:hAnsi="Arial" w:cs="Arial"/>
          <w:vanish/>
          <w:color w:val="414142"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7"/>
        <w:gridCol w:w="5369"/>
      </w:tblGrid>
      <w:tr w:rsidR="00152F0E" w:rsidRPr="00152F0E" w14:paraId="77F75EDC" w14:textId="77777777" w:rsidTr="00152F0E">
        <w:trPr>
          <w:trHeight w:val="5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CAC7C" w14:textId="77777777" w:rsidR="00152F0E" w:rsidRPr="00152F0E" w:rsidRDefault="00152F0E" w:rsidP="00152F0E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Kapteiņa paraksts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Master's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signature</w:t>
            </w:r>
            <w:proofErr w:type="spellEnd"/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1E6FD" w14:textId="77777777" w:rsidR="00152F0E" w:rsidRPr="00152F0E" w:rsidRDefault="00152F0E" w:rsidP="00152F0E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Datums: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__/__/____ (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</w:tbl>
    <w:bookmarkStart w:id="0" w:name="piel3"/>
    <w:bookmarkEnd w:id="0"/>
    <w:p w14:paraId="67FF0DCA" w14:textId="77777777" w:rsidR="007F4C08" w:rsidRPr="002A2396" w:rsidRDefault="00152F0E">
      <w:pPr>
        <w:rPr>
          <w:rFonts w:ascii="Arial" w:hAnsi="Arial" w:cs="Arial"/>
          <w:sz w:val="18"/>
          <w:szCs w:val="18"/>
        </w:rPr>
      </w:pP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begin"/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instrText xml:space="preserve"> HYPERLINK "https://likumi.lv/wwwraksti/2002/159/455/P3.DOC" \o "Atvērt citā formātā" </w:instrText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separate"/>
      </w:r>
      <w:r w:rsidRPr="002A2396">
        <w:rPr>
          <w:rFonts w:ascii="Arial" w:eastAsia="Times New Roman" w:hAnsi="Arial" w:cs="Arial"/>
          <w:color w:val="16497B"/>
          <w:sz w:val="18"/>
          <w:szCs w:val="18"/>
          <w:shd w:val="clear" w:color="auto" w:fill="FFFFFF"/>
          <w:lang w:eastAsia="lv-LV"/>
        </w:rPr>
        <w:br/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end"/>
      </w:r>
    </w:p>
    <w:sectPr w:rsidR="007F4C08" w:rsidRPr="002A239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8CC6" w14:textId="77777777" w:rsidR="00A747D3" w:rsidRDefault="00A747D3" w:rsidP="004B38FA">
      <w:pPr>
        <w:spacing w:after="0" w:line="240" w:lineRule="auto"/>
      </w:pPr>
      <w:r>
        <w:separator/>
      </w:r>
    </w:p>
  </w:endnote>
  <w:endnote w:type="continuationSeparator" w:id="0">
    <w:p w14:paraId="2D697840" w14:textId="77777777" w:rsidR="00A747D3" w:rsidRDefault="00A747D3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5355" w14:textId="77777777" w:rsidR="00D14606" w:rsidRPr="00D14606" w:rsidRDefault="00F6671A" w:rsidP="00D14606">
    <w:pPr>
      <w:pStyle w:val="Footer"/>
      <w:rPr>
        <w:rFonts w:ascii="Times New Roman" w:hAnsi="Times New Roman" w:cs="Times New Roman"/>
        <w:sz w:val="20"/>
        <w:szCs w:val="20"/>
      </w:rPr>
    </w:pPr>
    <w:r w:rsidRPr="00D14606">
      <w:rPr>
        <w:rFonts w:ascii="Times New Roman" w:hAnsi="Times New Roman" w:cs="Times New Roman"/>
        <w:sz w:val="20"/>
        <w:szCs w:val="20"/>
      </w:rPr>
      <w:t>VARAMnot_P3_neatbilstiba</w:t>
    </w:r>
    <w:r w:rsidR="00D14606" w:rsidRPr="00D14606">
      <w:rPr>
        <w:rFonts w:ascii="Times New Roman" w:hAnsi="Times New Roman" w:cs="Times New Roman"/>
        <w:sz w:val="20"/>
        <w:szCs w:val="20"/>
      </w:rPr>
      <w:t xml:space="preserve">; 3.pielikums </w:t>
    </w:r>
    <w:r w:rsidR="00D14606" w:rsidRPr="00D1460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D14606" w:rsidRPr="00D14606">
      <w:rPr>
        <w:rFonts w:ascii="Times New Roman" w:hAnsi="Times New Roman" w:cs="Times New Roman"/>
        <w:sz w:val="20"/>
        <w:szCs w:val="20"/>
      </w:rPr>
      <w:t>“</w:t>
    </w:r>
    <w:r w:rsidR="00D14606" w:rsidRPr="00D14606">
      <w:rPr>
        <w:rFonts w:ascii="Times New Roman" w:hAnsi="Times New Roman" w:cs="Times New Roman"/>
        <w:color w:val="000000"/>
        <w:sz w:val="20"/>
        <w:szCs w:val="20"/>
      </w:rPr>
      <w:t>Kuģu atkritumu pieņemšanas kārtība un kuģu atkritumu apsaimniekošanas plānu izstrādes kārtība”</w:t>
    </w:r>
  </w:p>
  <w:p w14:paraId="058DD972" w14:textId="77777777" w:rsidR="00F6671A" w:rsidRDefault="00D1460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E40F" w14:textId="77777777" w:rsidR="00A747D3" w:rsidRDefault="00A747D3" w:rsidP="004B38FA">
      <w:pPr>
        <w:spacing w:after="0" w:line="240" w:lineRule="auto"/>
      </w:pPr>
      <w:r>
        <w:separator/>
      </w:r>
    </w:p>
  </w:footnote>
  <w:footnote w:type="continuationSeparator" w:id="0">
    <w:p w14:paraId="3A8680FB" w14:textId="77777777" w:rsidR="00A747D3" w:rsidRDefault="00A747D3" w:rsidP="004B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08"/>
    <w:rsid w:val="00114034"/>
    <w:rsid w:val="00132107"/>
    <w:rsid w:val="00152F0E"/>
    <w:rsid w:val="002A2396"/>
    <w:rsid w:val="002B4FE7"/>
    <w:rsid w:val="002E19C7"/>
    <w:rsid w:val="003E6C8D"/>
    <w:rsid w:val="004B38FA"/>
    <w:rsid w:val="004B448D"/>
    <w:rsid w:val="004F1B07"/>
    <w:rsid w:val="006933B6"/>
    <w:rsid w:val="006B4048"/>
    <w:rsid w:val="007F4C08"/>
    <w:rsid w:val="00844846"/>
    <w:rsid w:val="00A07607"/>
    <w:rsid w:val="00A22CB8"/>
    <w:rsid w:val="00A56C55"/>
    <w:rsid w:val="00A747D3"/>
    <w:rsid w:val="00B16CCF"/>
    <w:rsid w:val="00C322F6"/>
    <w:rsid w:val="00C360E8"/>
    <w:rsid w:val="00D14606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0A6"/>
  <w15:chartTrackingRefBased/>
  <w15:docId w15:val="{51F7C9E4-1AC5-4C56-9801-C69CF40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7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2021-08-17T10:14:00Z</dcterms:created>
  <dcterms:modified xsi:type="dcterms:W3CDTF">2021-08-17T10:14:00Z</dcterms:modified>
</cp:coreProperties>
</file>